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D284" w14:textId="07276717" w:rsidR="00267838" w:rsidRPr="00554241" w:rsidRDefault="002D6D12" w:rsidP="009F7991">
      <w:pPr>
        <w:pStyle w:val="Heading1"/>
      </w:pPr>
      <w:r>
        <w:t xml:space="preserve">Risk Assessment </w:t>
      </w:r>
      <w:r w:rsidR="002125E2">
        <w:t xml:space="preserve">– </w:t>
      </w:r>
      <w:r w:rsidR="006B381C">
        <w:t xml:space="preserve">24 August 2021 – In anticipation of more general return </w:t>
      </w:r>
      <w:r w:rsidR="00F06B20">
        <w:t>1</w:t>
      </w:r>
      <w:r w:rsidR="006B381C">
        <w:t xml:space="preserve"> September</w:t>
      </w:r>
      <w:r w:rsidR="00F06B20">
        <w:t xml:space="preserve"> 2021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7012FF49" w:rsidR="00A07A16" w:rsidRPr="00554241" w:rsidRDefault="002125E2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July 2021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0C5C0BE7" w:rsidR="00A07A16" w:rsidRPr="00554241" w:rsidRDefault="00B54E3C" w:rsidP="00A07A16">
            <w:pPr>
              <w:spacing w:line="259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George Colville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5707E909" w:rsidR="00A07A16" w:rsidRDefault="006B381C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August 2021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6583D14A" w:rsidR="00A07A16" w:rsidRPr="00554241" w:rsidRDefault="006B381C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0F25E4D5" w:rsidR="00A07A16" w:rsidRPr="00554241" w:rsidRDefault="006B381C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George Colville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1591830F" w:rsidR="00A07A16" w:rsidRDefault="00A07A16" w:rsidP="00A07A16">
            <w:pPr>
              <w:rPr>
                <w:rFonts w:cstheme="minorHAnsi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2FF6A383" w:rsidR="00A07A16" w:rsidRDefault="00A07A16" w:rsidP="00A07A16">
            <w:pPr>
              <w:rPr>
                <w:rFonts w:cstheme="minorHAnsi"/>
              </w:rPr>
            </w:pP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0F984AEF" w:rsidR="00A07A16" w:rsidRPr="00554241" w:rsidRDefault="00A07A16" w:rsidP="00A07A16">
            <w:pPr>
              <w:rPr>
                <w:rFonts w:cstheme="minorHAnsi"/>
              </w:rPr>
            </w:pPr>
          </w:p>
        </w:tc>
      </w:tr>
      <w:tr w:rsidR="003C4CBF" w:rsidRPr="00554241" w14:paraId="6729AA2B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C56A" w14:textId="485C3CB3" w:rsidR="003C4CBF" w:rsidRDefault="003C4CBF" w:rsidP="00A07A16">
            <w:pPr>
              <w:rPr>
                <w:rFonts w:cstheme="minorHAnsi"/>
              </w:rPr>
            </w:pP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42C8" w14:textId="23EBB820" w:rsidR="003C4CBF" w:rsidRDefault="003C4CBF" w:rsidP="00A07A16">
            <w:pPr>
              <w:rPr>
                <w:rFonts w:cstheme="minorHAnsi"/>
              </w:rPr>
            </w:pP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D33E" w14:textId="607F7728" w:rsidR="003C4CBF" w:rsidRPr="00554241" w:rsidRDefault="003C4CBF" w:rsidP="00A07A16">
            <w:pPr>
              <w:rPr>
                <w:rFonts w:cstheme="minorHAnsi"/>
              </w:rPr>
            </w:pPr>
          </w:p>
        </w:tc>
      </w:tr>
    </w:tbl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41E8262F" w14:textId="6278873F" w:rsidR="00494DB4" w:rsidRDefault="00B54E3C" w:rsidP="00C9711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Offices</w:t>
      </w:r>
      <w:r w:rsidR="00A07A16" w:rsidRPr="00A07A16">
        <w:rPr>
          <w:color w:val="auto"/>
          <w:sz w:val="22"/>
          <w:szCs w:val="22"/>
        </w:rPr>
        <w:t xml:space="preserve"> </w:t>
      </w:r>
      <w:r w:rsidR="003C4CBF">
        <w:rPr>
          <w:color w:val="auto"/>
          <w:sz w:val="22"/>
          <w:szCs w:val="22"/>
        </w:rPr>
        <w:t xml:space="preserve">have been </w:t>
      </w:r>
      <w:r w:rsidR="00A07A16" w:rsidRPr="00A07A16">
        <w:rPr>
          <w:color w:val="auto"/>
          <w:sz w:val="22"/>
          <w:szCs w:val="22"/>
        </w:rPr>
        <w:t xml:space="preserve">legally permitted to open </w:t>
      </w:r>
      <w:r w:rsidR="00C97119">
        <w:rPr>
          <w:color w:val="auto"/>
          <w:sz w:val="22"/>
          <w:szCs w:val="22"/>
        </w:rPr>
        <w:t xml:space="preserve">for those </w:t>
      </w:r>
      <w:r w:rsidR="00D828FA">
        <w:rPr>
          <w:color w:val="auto"/>
          <w:sz w:val="22"/>
          <w:szCs w:val="22"/>
        </w:rPr>
        <w:t xml:space="preserve">who need to work in the office. This risk assessment looks at provision </w:t>
      </w:r>
      <w:r w:rsidR="0065565D">
        <w:rPr>
          <w:color w:val="auto"/>
          <w:sz w:val="22"/>
          <w:szCs w:val="22"/>
        </w:rPr>
        <w:t>post 16 August</w:t>
      </w:r>
      <w:r w:rsidR="00647FAE">
        <w:rPr>
          <w:color w:val="auto"/>
          <w:sz w:val="22"/>
          <w:szCs w:val="22"/>
        </w:rPr>
        <w:t xml:space="preserve"> and takes account of the guidance provided by the UK Government </w:t>
      </w:r>
      <w:hyperlink r:id="rId11" w:history="1">
        <w:r w:rsidR="00647FAE">
          <w:rPr>
            <w:rStyle w:val="Hyperlink"/>
          </w:rPr>
          <w:t>Offices, factories and labs - Working safely during coron</w:t>
        </w:r>
        <w:r w:rsidR="00647FAE">
          <w:rPr>
            <w:rStyle w:val="Hyperlink"/>
          </w:rPr>
          <w:t>a</w:t>
        </w:r>
        <w:r w:rsidR="00647FAE">
          <w:rPr>
            <w:rStyle w:val="Hyperlink"/>
          </w:rPr>
          <w:t>virus (COVID-19): guidance from Step 4 - Guidance - GOV.UK (www.gov.uk)</w:t>
        </w:r>
      </w:hyperlink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C56545" w14:textId="7024DFA7" w:rsidR="00DE6277" w:rsidRDefault="00320850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Who is currently working from Church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House</w:t>
      </w:r>
      <w:proofErr w:type="gramEnd"/>
    </w:p>
    <w:p w14:paraId="51A4EBF9" w14:textId="3EFD9549" w:rsidR="00D828FA" w:rsidRDefault="00D828F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0F8A40D" w14:textId="2E3F867D" w:rsidR="00D828FA" w:rsidRDefault="00D828FA" w:rsidP="00D828F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practice there have been low numbers in Church House each day 5-10</w:t>
      </w:r>
      <w:r w:rsidR="000B6C21">
        <w:rPr>
          <w:color w:val="auto"/>
          <w:sz w:val="22"/>
          <w:szCs w:val="22"/>
        </w:rPr>
        <w:t>. With a core of around</w:t>
      </w:r>
      <w:r w:rsidR="00F661FE">
        <w:rPr>
          <w:color w:val="auto"/>
          <w:sz w:val="22"/>
          <w:szCs w:val="22"/>
        </w:rPr>
        <w:t xml:space="preserve"> 8 regular people and others working occasionally from Church House. All others have been working from home.</w:t>
      </w:r>
      <w:r w:rsidR="00E26E46">
        <w:rPr>
          <w:color w:val="auto"/>
          <w:sz w:val="22"/>
          <w:szCs w:val="22"/>
        </w:rPr>
        <w:t xml:space="preserve"> There has been </w:t>
      </w:r>
      <w:r w:rsidR="005D61B8">
        <w:rPr>
          <w:color w:val="auto"/>
          <w:sz w:val="22"/>
          <w:szCs w:val="22"/>
        </w:rPr>
        <w:t>a limited</w:t>
      </w:r>
      <w:r w:rsidR="00E26E46">
        <w:rPr>
          <w:color w:val="auto"/>
          <w:sz w:val="22"/>
          <w:szCs w:val="22"/>
        </w:rPr>
        <w:t xml:space="preserve"> gradual return consistent with Government guidance over the Summer</w:t>
      </w:r>
      <w:r w:rsidR="0014651A">
        <w:rPr>
          <w:color w:val="auto"/>
          <w:sz w:val="22"/>
          <w:szCs w:val="22"/>
        </w:rPr>
        <w:t xml:space="preserve"> and </w:t>
      </w:r>
      <w:r w:rsidR="00282657">
        <w:rPr>
          <w:color w:val="auto"/>
          <w:sz w:val="22"/>
          <w:szCs w:val="22"/>
        </w:rPr>
        <w:t>additional people have taken the opportunity</w:t>
      </w:r>
      <w:r w:rsidR="007E6EFC">
        <w:rPr>
          <w:color w:val="auto"/>
          <w:sz w:val="22"/>
          <w:szCs w:val="22"/>
        </w:rPr>
        <w:t xml:space="preserve"> to return </w:t>
      </w:r>
      <w:r w:rsidR="00B953F5">
        <w:rPr>
          <w:color w:val="auto"/>
          <w:sz w:val="22"/>
          <w:szCs w:val="22"/>
        </w:rPr>
        <w:t xml:space="preserve">for occasional visits </w:t>
      </w:r>
      <w:r w:rsidR="0014651A">
        <w:rPr>
          <w:color w:val="auto"/>
          <w:sz w:val="22"/>
          <w:szCs w:val="22"/>
        </w:rPr>
        <w:t>to Church House.</w:t>
      </w:r>
    </w:p>
    <w:p w14:paraId="2154E597" w14:textId="77777777" w:rsidR="00D828FA" w:rsidRPr="00B97EA3" w:rsidRDefault="00D828F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1230669" w14:textId="5015662C" w:rsidR="00554241" w:rsidRDefault="00320850" w:rsidP="008C3A3E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What is now proposed?</w:t>
      </w:r>
    </w:p>
    <w:p w14:paraId="1A74624B" w14:textId="01ED3480" w:rsidR="0063605E" w:rsidRDefault="0063605E" w:rsidP="002555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is an expectation that staff will start to return to Church House from 1 September and </w:t>
      </w:r>
      <w:r w:rsidR="00E75032">
        <w:rPr>
          <w:rFonts w:asciiTheme="minorHAnsi" w:hAnsiTheme="minorHAnsi" w:cstheme="minorHAnsi"/>
          <w:sz w:val="22"/>
          <w:szCs w:val="22"/>
        </w:rPr>
        <w:t>people are being offered an opportunity to transition back to working at Church House.</w:t>
      </w:r>
      <w:r w:rsidR="00DD2383">
        <w:rPr>
          <w:rFonts w:asciiTheme="minorHAnsi" w:hAnsiTheme="minorHAnsi" w:cstheme="minorHAnsi"/>
          <w:sz w:val="22"/>
          <w:szCs w:val="22"/>
        </w:rPr>
        <w:t xml:space="preserve"> </w:t>
      </w:r>
      <w:r w:rsidR="00DD2383" w:rsidRPr="00DD2383">
        <w:rPr>
          <w:rFonts w:asciiTheme="minorHAnsi" w:hAnsiTheme="minorHAnsi" w:cstheme="minorHAnsi"/>
          <w:sz w:val="22"/>
          <w:szCs w:val="22"/>
        </w:rPr>
        <w:t xml:space="preserve">We anticipate that the rest of this year will be a transitional </w:t>
      </w:r>
      <w:proofErr w:type="gramStart"/>
      <w:r w:rsidR="00DD2383" w:rsidRPr="00DD2383">
        <w:rPr>
          <w:rFonts w:asciiTheme="minorHAnsi" w:hAnsiTheme="minorHAnsi" w:cstheme="minorHAnsi"/>
          <w:sz w:val="22"/>
          <w:szCs w:val="22"/>
        </w:rPr>
        <w:t>period of time</w:t>
      </w:r>
      <w:proofErr w:type="gramEnd"/>
      <w:r w:rsidR="001277B1">
        <w:rPr>
          <w:rFonts w:asciiTheme="minorHAnsi" w:hAnsiTheme="minorHAnsi" w:cstheme="minorHAnsi"/>
          <w:sz w:val="22"/>
          <w:szCs w:val="22"/>
        </w:rPr>
        <w:t>.</w:t>
      </w:r>
    </w:p>
    <w:p w14:paraId="662F1100" w14:textId="77777777" w:rsidR="005D61B8" w:rsidRDefault="005D61B8" w:rsidP="002555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C84AFE" w14:textId="7D2DEECC" w:rsidR="001277B1" w:rsidRDefault="001277B1" w:rsidP="002555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will be a consultation on future ways of working in the Autumn.</w:t>
      </w:r>
    </w:p>
    <w:p w14:paraId="138CFD14" w14:textId="1EC47210" w:rsidR="0018373C" w:rsidRDefault="00D42BDA" w:rsidP="00E70692">
      <w:pPr>
        <w:pStyle w:val="Default"/>
        <w:rPr>
          <w:rFonts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This document has been written to assist being amended as </w:t>
      </w:r>
      <w:r w:rsidR="00750896">
        <w:rPr>
          <w:rFonts w:asciiTheme="minorHAnsi" w:hAnsiTheme="minorHAnsi" w:cstheme="minorHAnsi"/>
          <w:sz w:val="22"/>
          <w:szCs w:val="22"/>
        </w:rPr>
        <w:t>the process of bringing more members of staff back to the office takes place over the coming months.</w:t>
      </w:r>
      <w:r w:rsidR="00323FFF">
        <w:rPr>
          <w:rFonts w:asciiTheme="minorHAnsi" w:hAnsiTheme="minorHAnsi" w:cstheme="minorHAnsi"/>
          <w:sz w:val="22"/>
          <w:szCs w:val="22"/>
        </w:rPr>
        <w:t xml:space="preserve"> </w:t>
      </w:r>
      <w:r w:rsidR="0018373C">
        <w:rPr>
          <w:rFonts w:cstheme="minorHAnsi"/>
          <w:b/>
          <w:bCs/>
        </w:rPr>
        <w:br w:type="page"/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0E555270" w:rsidR="007352FA" w:rsidRDefault="003733DE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Property</w:t>
            </w:r>
            <w:r w:rsidR="007352FA" w:rsidRPr="00A9731A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Church House. 5500 Daresbury Park, Daresbury, Warrington. WA4 4GE</w:t>
            </w:r>
          </w:p>
          <w:p w14:paraId="64B64C27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210CB2AB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  <w:r w:rsidR="003733DE">
              <w:rPr>
                <w:rFonts w:cstheme="minorHAnsi"/>
                <w:b/>
                <w:bCs/>
                <w:sz w:val="24"/>
                <w:szCs w:val="24"/>
              </w:rPr>
              <w:t xml:space="preserve"> George Colville (assisted by Nigel Strange)</w:t>
            </w:r>
          </w:p>
          <w:p w14:paraId="1B050ED0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55E25A5B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  <w:r w:rsidR="00995A7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D61B8">
              <w:rPr>
                <w:rFonts w:cstheme="minorHAnsi"/>
                <w:b/>
                <w:bCs/>
                <w:sz w:val="24"/>
                <w:szCs w:val="24"/>
              </w:rPr>
              <w:t>24 August 2021</w:t>
            </w:r>
          </w:p>
          <w:p w14:paraId="45FA67CD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7A53D80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995A7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D61B8">
              <w:rPr>
                <w:rFonts w:cstheme="minorHAnsi"/>
                <w:b/>
                <w:bCs/>
                <w:sz w:val="24"/>
                <w:szCs w:val="24"/>
              </w:rPr>
              <w:t>October and ongoing.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F427CE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4F5B23" w:rsidRPr="00554241" w14:paraId="1D742386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61585694" w14:textId="4CDD1C75" w:rsidR="004F5B23" w:rsidRDefault="004B56C9" w:rsidP="004B56C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 in</w:t>
            </w:r>
          </w:p>
        </w:tc>
        <w:tc>
          <w:tcPr>
            <w:tcW w:w="1777" w:type="pct"/>
            <w:shd w:val="clear" w:color="auto" w:fill="E7E6E6" w:themeFill="background2"/>
          </w:tcPr>
          <w:p w14:paraId="14FE5FAF" w14:textId="3751BB9F" w:rsidR="004F5B23" w:rsidRDefault="009024E2" w:rsidP="00182D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There is no requirement to keep a </w:t>
            </w:r>
            <w:r w:rsidR="004F5B23"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record </w:t>
            </w:r>
            <w:r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 who</w:t>
            </w:r>
            <w:r w:rsidR="004F5B23"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has accessed the building and when. We will </w:t>
            </w:r>
            <w:r w:rsidR="002C32F8"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continue to ask people to</w:t>
            </w:r>
            <w:r w:rsidR="004F5B23"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sign in</w:t>
            </w:r>
            <w:r w:rsidR="00C907DE"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(on the list in reception)</w:t>
            </w:r>
            <w:r w:rsidR="004F5B23"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C32F8"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however to assist with any track and trace requirements</w:t>
            </w:r>
            <w:r w:rsidR="00C47CA7"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Fire requirements</w:t>
            </w:r>
            <w:r w:rsidR="004F5B23"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051" w:type="pct"/>
            <w:shd w:val="clear" w:color="auto" w:fill="E7E6E6" w:themeFill="background2"/>
          </w:tcPr>
          <w:p w14:paraId="7DA96FF9" w14:textId="1FC02C3C" w:rsidR="004F5B23" w:rsidRDefault="004F5B23" w:rsidP="00182D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C4166E8" w14:textId="77777777" w:rsidR="004F5B23" w:rsidRDefault="004F5B23" w:rsidP="004F5B2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Diocesan Secretary and </w:t>
            </w:r>
          </w:p>
          <w:p w14:paraId="34159485" w14:textId="77777777" w:rsidR="004F5B23" w:rsidRDefault="004F5B23" w:rsidP="004F5B2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Head of Finance</w:t>
            </w:r>
          </w:p>
          <w:p w14:paraId="68399486" w14:textId="77777777" w:rsidR="004F5B23" w:rsidRDefault="004F5B23" w:rsidP="004F5B2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403B645" w14:textId="7A0B162B" w:rsidR="004F5B23" w:rsidRDefault="004F5B23" w:rsidP="004F5B2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4F5B23" w:rsidRPr="00554241" w14:paraId="78715AAC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6EAD0F93" w14:textId="77777777" w:rsidR="00DC2402" w:rsidRPr="00655A42" w:rsidRDefault="00DC2402" w:rsidP="00DC240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A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Working from home</w:t>
            </w:r>
          </w:p>
          <w:p w14:paraId="231149E4" w14:textId="77777777" w:rsidR="004F5B23" w:rsidRDefault="004F5B23" w:rsidP="004F5B23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025B26B" w14:textId="355F66A3" w:rsidR="00886966" w:rsidRDefault="00886966" w:rsidP="004F5B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will continue to support staff working from Home</w:t>
            </w:r>
            <w:r w:rsidR="004B56C9">
              <w:rPr>
                <w:rFonts w:asciiTheme="minorHAnsi" w:hAnsiTheme="minorHAnsi" w:cstheme="minorHAnsi"/>
                <w:sz w:val="22"/>
                <w:szCs w:val="22"/>
              </w:rPr>
              <w:t xml:space="preserve"> as part of transitional arrangements</w:t>
            </w:r>
          </w:p>
          <w:p w14:paraId="5039C78D" w14:textId="4BCAC367" w:rsidR="004F5B23" w:rsidRDefault="004F5B23" w:rsidP="004F5B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Equipment </w:t>
            </w:r>
            <w:r w:rsidR="00886966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provided to enable staff to work remotely where possible to enable some work to be done.</w:t>
            </w:r>
          </w:p>
          <w:p w14:paraId="694C756F" w14:textId="77777777" w:rsidR="004F5B23" w:rsidRDefault="004F5B23" w:rsidP="004F5B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E7E6E6" w:themeFill="background2"/>
          </w:tcPr>
          <w:p w14:paraId="7510CCC9" w14:textId="77777777" w:rsidR="004F5B23" w:rsidRDefault="004F5B23" w:rsidP="004F5B2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Such equipment has been provided</w:t>
            </w:r>
          </w:p>
          <w:p w14:paraId="354219B6" w14:textId="77777777" w:rsidR="004F5B23" w:rsidRDefault="004F5B23" w:rsidP="004F5B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8A3A57B" w14:textId="77777777" w:rsidR="004F5B23" w:rsidRDefault="004F5B23" w:rsidP="004F5B2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Head of Finance</w:t>
            </w:r>
          </w:p>
          <w:p w14:paraId="43E134A8" w14:textId="77777777" w:rsidR="004F5B23" w:rsidRDefault="004F5B23" w:rsidP="004F5B2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1ADED32" w14:textId="475A8A19" w:rsidR="004F5B23" w:rsidRDefault="004F5B23" w:rsidP="00182DD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Equipment Completed March/ April 2020.</w:t>
            </w:r>
          </w:p>
        </w:tc>
      </w:tr>
      <w:tr w:rsidR="004F5B23" w:rsidRPr="00554241" w14:paraId="267EA94B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084069DE" w14:textId="77777777" w:rsidR="004F5B23" w:rsidRDefault="004F5B23" w:rsidP="004F5B23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C465CC8" w14:textId="77777777" w:rsidR="004F5B23" w:rsidRDefault="004F5B23" w:rsidP="004F5B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Arrangements made to keep in regular contact and monitor wellbeing.</w:t>
            </w:r>
          </w:p>
          <w:p w14:paraId="2A2A2A03" w14:textId="77777777" w:rsidR="004F5B23" w:rsidRDefault="004F5B23" w:rsidP="004F5B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E7E6E6" w:themeFill="background2"/>
          </w:tcPr>
          <w:p w14:paraId="5CC2A5E9" w14:textId="77777777" w:rsidR="004F5B23" w:rsidRDefault="004F5B23" w:rsidP="004F5B2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MS Teams, prayers, staff social meets, line managers contacting regularly</w:t>
            </w:r>
          </w:p>
          <w:p w14:paraId="3263CC30" w14:textId="77777777" w:rsidR="004F5B23" w:rsidRDefault="004F5B23" w:rsidP="004F5B2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Wellbeing group established.</w:t>
            </w:r>
          </w:p>
          <w:p w14:paraId="2E9A900E" w14:textId="53FDB6CC" w:rsidR="004F5B23" w:rsidRDefault="004F5B23" w:rsidP="00182D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Health assured helpline available.</w:t>
            </w:r>
          </w:p>
        </w:tc>
        <w:tc>
          <w:tcPr>
            <w:tcW w:w="553" w:type="pct"/>
            <w:shd w:val="clear" w:color="auto" w:fill="E7E6E6" w:themeFill="background2"/>
          </w:tcPr>
          <w:p w14:paraId="11E38445" w14:textId="77777777" w:rsidR="004F5B23" w:rsidRDefault="004F5B23" w:rsidP="004F5B2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Line managers/ DDHR</w:t>
            </w:r>
          </w:p>
          <w:p w14:paraId="6055F819" w14:textId="77777777" w:rsidR="004F5B23" w:rsidRDefault="004F5B23" w:rsidP="004F5B2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A953031" w14:textId="77777777" w:rsidR="004F5B23" w:rsidRDefault="004F5B23" w:rsidP="004F5B2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866B01A" w14:textId="2937696E" w:rsidR="004F5B23" w:rsidRDefault="004F5B23" w:rsidP="004F5B2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Ongoing, Line managers and DDHR</w:t>
            </w:r>
          </w:p>
        </w:tc>
      </w:tr>
      <w:tr w:rsidR="004F5B23" w:rsidRPr="00554241" w14:paraId="692542D3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4287C268" w14:textId="0D1DF020" w:rsidR="004F5B23" w:rsidRDefault="00EC320A" w:rsidP="00DB183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Meetings in Church House</w:t>
            </w:r>
          </w:p>
        </w:tc>
        <w:tc>
          <w:tcPr>
            <w:tcW w:w="1777" w:type="pct"/>
            <w:shd w:val="clear" w:color="auto" w:fill="E7E6E6" w:themeFill="background2"/>
          </w:tcPr>
          <w:p w14:paraId="6D39DC48" w14:textId="540376D0" w:rsidR="00C53590" w:rsidRDefault="00C53590" w:rsidP="00182D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1 September we will </w:t>
            </w:r>
            <w:r w:rsidR="00EE2A17">
              <w:rPr>
                <w:rFonts w:asciiTheme="minorHAnsi" w:hAnsiTheme="minorHAnsi" w:cstheme="minorHAnsi"/>
                <w:sz w:val="22"/>
                <w:szCs w:val="22"/>
              </w:rPr>
              <w:t>start reintroducing</w:t>
            </w:r>
            <w:r w:rsidR="001C7E40">
              <w:rPr>
                <w:rFonts w:asciiTheme="minorHAnsi" w:hAnsiTheme="minorHAnsi" w:cstheme="minorHAnsi"/>
                <w:sz w:val="22"/>
                <w:szCs w:val="22"/>
              </w:rPr>
              <w:t xml:space="preserve"> larger meetings</w:t>
            </w:r>
            <w:r w:rsidR="001408DE">
              <w:rPr>
                <w:rFonts w:asciiTheme="minorHAnsi" w:hAnsiTheme="minorHAnsi" w:cstheme="minorHAnsi"/>
                <w:sz w:val="22"/>
                <w:szCs w:val="22"/>
              </w:rPr>
              <w:t xml:space="preserve"> subject to any further government guidance.</w:t>
            </w:r>
            <w:r w:rsidR="00EE2A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shd w:val="clear" w:color="auto" w:fill="E7E6E6" w:themeFill="background2"/>
          </w:tcPr>
          <w:p w14:paraId="5FC4A174" w14:textId="23F1FAB5" w:rsidR="004F5B23" w:rsidRDefault="004F5B23" w:rsidP="00182DD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72BD2E" w14:textId="0107F321" w:rsidR="004F5B23" w:rsidRDefault="00DA20E5" w:rsidP="004F5B2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</w:t>
            </w:r>
          </w:p>
        </w:tc>
        <w:tc>
          <w:tcPr>
            <w:tcW w:w="553" w:type="pct"/>
            <w:shd w:val="clear" w:color="auto" w:fill="E7E6E6" w:themeFill="background2"/>
          </w:tcPr>
          <w:p w14:paraId="6DD03F9C" w14:textId="6FCE783A" w:rsidR="004F5B23" w:rsidRDefault="00DA20E5" w:rsidP="004F5B2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A20E5" w:rsidRPr="00554241" w14:paraId="7BBE238C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3C64E97D" w14:textId="77777777" w:rsidR="00DA20E5" w:rsidRDefault="00DA20E5" w:rsidP="00DA20E5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19DBA31" w14:textId="6E3BE8BE" w:rsidR="00DA20E5" w:rsidRDefault="00DA20E5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Equipment</w:t>
            </w:r>
            <w:r w:rsidR="00A37D91">
              <w:rPr>
                <w:rFonts w:asciiTheme="minorHAnsi" w:hAnsiTheme="minorHAnsi" w:cstheme="minorHAnsi"/>
                <w:sz w:val="22"/>
                <w:szCs w:val="22"/>
              </w:rPr>
              <w:t xml:space="preserve"> continues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be in place to meet remotely</w:t>
            </w:r>
            <w:r w:rsidR="00A37D91">
              <w:rPr>
                <w:rFonts w:asciiTheme="minorHAnsi" w:hAnsiTheme="minorHAnsi" w:cstheme="minorHAnsi"/>
                <w:sz w:val="22"/>
                <w:szCs w:val="22"/>
              </w:rPr>
              <w:t xml:space="preserve"> if that is appropriate.</w:t>
            </w:r>
          </w:p>
          <w:p w14:paraId="065E43EB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E7E6E6" w:themeFill="background2"/>
          </w:tcPr>
          <w:p w14:paraId="69604A3D" w14:textId="62A5D273" w:rsidR="00DA20E5" w:rsidRDefault="00DA20E5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All staff have access to Microsoft Teams, </w:t>
            </w:r>
            <w:r w:rsidR="00841C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partial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access to Zoom.</w:t>
            </w:r>
          </w:p>
        </w:tc>
        <w:tc>
          <w:tcPr>
            <w:tcW w:w="553" w:type="pct"/>
            <w:shd w:val="clear" w:color="auto" w:fill="E7E6E6" w:themeFill="background2"/>
          </w:tcPr>
          <w:p w14:paraId="2E0CE505" w14:textId="505F6F53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</w:t>
            </w:r>
          </w:p>
        </w:tc>
        <w:tc>
          <w:tcPr>
            <w:tcW w:w="553" w:type="pct"/>
            <w:shd w:val="clear" w:color="auto" w:fill="E7E6E6" w:themeFill="background2"/>
          </w:tcPr>
          <w:p w14:paraId="3FBAC902" w14:textId="783EB3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A20E5" w:rsidRPr="00554241" w14:paraId="577C172D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43A24821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A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Make your workplace COVID-secure</w:t>
            </w:r>
          </w:p>
          <w:p w14:paraId="43B5F28E" w14:textId="77777777" w:rsidR="00DA20E5" w:rsidRDefault="00DA20E5" w:rsidP="00DA20E5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A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Entrances and exits</w:t>
            </w:r>
          </w:p>
          <w:p w14:paraId="45EB758C" w14:textId="77777777" w:rsidR="00DA20E5" w:rsidRDefault="00DA20E5" w:rsidP="00DA20E5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5096774" w14:textId="35AF3996" w:rsidR="00DA20E5" w:rsidRDefault="00DA20E5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Given current small numbers </w:t>
            </w:r>
            <w:r w:rsidR="00924F6E">
              <w:rPr>
                <w:rFonts w:asciiTheme="minorHAnsi" w:hAnsiTheme="minorHAnsi" w:cstheme="minorHAnsi"/>
                <w:sz w:val="22"/>
                <w:szCs w:val="22"/>
              </w:rPr>
              <w:t xml:space="preserve">of people </w:t>
            </w:r>
            <w:r w:rsidR="0060239F">
              <w:rPr>
                <w:rFonts w:asciiTheme="minorHAnsi" w:hAnsiTheme="minorHAnsi" w:cstheme="minorHAnsi"/>
                <w:sz w:val="22"/>
                <w:szCs w:val="22"/>
              </w:rPr>
              <w:t xml:space="preserve">that generally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access</w:t>
            </w:r>
            <w:r w:rsidR="0060239F">
              <w:rPr>
                <w:rFonts w:asciiTheme="minorHAnsi" w:hAnsiTheme="minorHAnsi" w:cstheme="minorHAnsi"/>
                <w:sz w:val="22"/>
                <w:szCs w:val="22"/>
              </w:rPr>
              <w:t xml:space="preserve"> Church House there 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need to s</w:t>
            </w:r>
            <w:r w:rsidRPr="00400385">
              <w:rPr>
                <w:rFonts w:asciiTheme="minorHAnsi" w:hAnsiTheme="minorHAnsi" w:cstheme="minorHAnsi"/>
                <w:sz w:val="22"/>
                <w:szCs w:val="22"/>
              </w:rPr>
              <w:t>tagger arrival and departure times so that people do not use entry and exit points at the same time</w:t>
            </w:r>
            <w:r w:rsidR="00E3213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051" w:type="pct"/>
            <w:shd w:val="clear" w:color="auto" w:fill="E7E6E6" w:themeFill="background2"/>
          </w:tcPr>
          <w:p w14:paraId="7C3228F2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Glazed main entrance. Allowing easy lines of sight through main door.</w:t>
            </w:r>
          </w:p>
          <w:p w14:paraId="04D2C70E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52B0595" w14:textId="3BB0DC7E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</w:t>
            </w:r>
          </w:p>
        </w:tc>
        <w:tc>
          <w:tcPr>
            <w:tcW w:w="553" w:type="pct"/>
            <w:shd w:val="clear" w:color="auto" w:fill="E7E6E6" w:themeFill="background2"/>
          </w:tcPr>
          <w:p w14:paraId="7E81E005" w14:textId="0B079A21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A20E5" w:rsidRPr="00554241" w14:paraId="406EE0F0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65DD6B30" w14:textId="77777777" w:rsidR="00DA20E5" w:rsidRDefault="00DA20E5" w:rsidP="00DA20E5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E00E38A" w14:textId="77777777" w:rsidR="00DA20E5" w:rsidRPr="00400385" w:rsidRDefault="00DA20E5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400385">
              <w:rPr>
                <w:rFonts w:asciiTheme="minorHAnsi" w:hAnsiTheme="minorHAnsi" w:cstheme="minorHAnsi"/>
                <w:sz w:val="22"/>
                <w:szCs w:val="22"/>
              </w:rPr>
              <w:t>andwashing facilities so people can wash their hands when they get into and leave work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A65F511" w14:textId="005C8F10" w:rsidR="00DA20E5" w:rsidRDefault="00DA20E5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Toilets immediately adjacent to main entrance/exit.</w:t>
            </w:r>
            <w:r w:rsidR="00375B7A">
              <w:rPr>
                <w:rFonts w:asciiTheme="minorHAnsi" w:hAnsiTheme="minorHAnsi" w:cstheme="minorHAnsi"/>
                <w:sz w:val="22"/>
                <w:szCs w:val="22"/>
              </w:rPr>
              <w:t xml:space="preserve"> Hand Sanitiser also in main foyer.</w:t>
            </w:r>
          </w:p>
        </w:tc>
        <w:tc>
          <w:tcPr>
            <w:tcW w:w="1051" w:type="pct"/>
            <w:shd w:val="clear" w:color="auto" w:fill="E7E6E6" w:themeFill="background2"/>
          </w:tcPr>
          <w:p w14:paraId="34777BD9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6D6F23F" w14:textId="14586232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</w:t>
            </w:r>
          </w:p>
        </w:tc>
        <w:tc>
          <w:tcPr>
            <w:tcW w:w="553" w:type="pct"/>
            <w:shd w:val="clear" w:color="auto" w:fill="E7E6E6" w:themeFill="background2"/>
          </w:tcPr>
          <w:p w14:paraId="3C60D7B7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44C8229B" w14:textId="77777777" w:rsidR="004B6621" w:rsidRPr="004B6621" w:rsidRDefault="004B6621" w:rsidP="004B6621"/>
          <w:p w14:paraId="716E2477" w14:textId="77777777" w:rsidR="004B6621" w:rsidRDefault="004B6621" w:rsidP="004B6621">
            <w:pPr>
              <w:rPr>
                <w:rFonts w:cstheme="minorHAnsi"/>
              </w:rPr>
            </w:pPr>
          </w:p>
          <w:p w14:paraId="5F18407D" w14:textId="4CE467C7" w:rsidR="004B6621" w:rsidRPr="004B6621" w:rsidRDefault="004B6621" w:rsidP="004B6621">
            <w:pPr>
              <w:jc w:val="center"/>
            </w:pPr>
          </w:p>
        </w:tc>
      </w:tr>
      <w:tr w:rsidR="00DA20E5" w:rsidRPr="00554241" w14:paraId="3187656B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5695E2E1" w14:textId="77777777" w:rsidR="00DA20E5" w:rsidRDefault="00DA20E5" w:rsidP="00DA20E5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F2DBFA8" w14:textId="3B257FCC" w:rsidR="00DA20E5" w:rsidRDefault="00DA20E5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Adequate car parking is in place for the numbers envisaged.</w:t>
            </w:r>
            <w:r w:rsidRPr="004003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shd w:val="clear" w:color="auto" w:fill="E7E6E6" w:themeFill="background2"/>
          </w:tcPr>
          <w:p w14:paraId="291E7BC8" w14:textId="28A496AB" w:rsidR="00DA20E5" w:rsidRDefault="00DA20E5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42 Car Parking spaces. Also bike rack. </w:t>
            </w:r>
          </w:p>
        </w:tc>
        <w:tc>
          <w:tcPr>
            <w:tcW w:w="553" w:type="pct"/>
            <w:shd w:val="clear" w:color="auto" w:fill="E7E6E6" w:themeFill="background2"/>
          </w:tcPr>
          <w:p w14:paraId="117F62C7" w14:textId="7BF276AC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</w:t>
            </w:r>
          </w:p>
        </w:tc>
        <w:tc>
          <w:tcPr>
            <w:tcW w:w="553" w:type="pct"/>
            <w:shd w:val="clear" w:color="auto" w:fill="E7E6E6" w:themeFill="background2"/>
          </w:tcPr>
          <w:p w14:paraId="5EFD2BD5" w14:textId="1FBF9E3F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A20E5" w:rsidRPr="00554241" w14:paraId="72E93059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1F6F9333" w14:textId="77777777" w:rsidR="00DA20E5" w:rsidRDefault="00DA20E5" w:rsidP="00DA20E5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9318D14" w14:textId="571C43A1" w:rsidR="001E6288" w:rsidRDefault="00DA20E5" w:rsidP="001E62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Adequate storage for bags, coats already in place </w:t>
            </w:r>
          </w:p>
          <w:p w14:paraId="166ECBF8" w14:textId="3FA27D3B" w:rsidR="00254609" w:rsidRDefault="00254609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E7E6E6" w:themeFill="background2"/>
          </w:tcPr>
          <w:p w14:paraId="3393A4AA" w14:textId="3EE179BC" w:rsidR="00DA20E5" w:rsidRDefault="001A6278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Staff can </w:t>
            </w:r>
            <w:r w:rsidR="001E6288">
              <w:rPr>
                <w:rFonts w:asciiTheme="minorHAnsi" w:hAnsiTheme="minorHAnsi" w:cstheme="minorHAnsi"/>
                <w:sz w:val="22"/>
                <w:szCs w:val="22"/>
              </w:rPr>
              <w:t xml:space="preserve">also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use area around desk as appropriate.</w:t>
            </w:r>
          </w:p>
        </w:tc>
        <w:tc>
          <w:tcPr>
            <w:tcW w:w="553" w:type="pct"/>
            <w:shd w:val="clear" w:color="auto" w:fill="E7E6E6" w:themeFill="background2"/>
          </w:tcPr>
          <w:p w14:paraId="4220D0BE" w14:textId="529F0982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</w:t>
            </w:r>
          </w:p>
        </w:tc>
        <w:tc>
          <w:tcPr>
            <w:tcW w:w="553" w:type="pct"/>
            <w:shd w:val="clear" w:color="auto" w:fill="E7E6E6" w:themeFill="background2"/>
          </w:tcPr>
          <w:p w14:paraId="7FF4F1B2" w14:textId="3A3C92CC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A20E5" w:rsidRPr="00554241" w14:paraId="05599D81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7D5BF9CA" w14:textId="70CC5D80" w:rsidR="00DA20E5" w:rsidRDefault="00DA20E5" w:rsidP="00DA20E5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655A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ocial distancing</w:t>
            </w:r>
          </w:p>
          <w:p w14:paraId="6CECC37C" w14:textId="77777777" w:rsidR="00DA20E5" w:rsidRPr="008E21FB" w:rsidRDefault="00DA20E5" w:rsidP="00DA20E5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0FEBD9F" w14:textId="494EC496" w:rsidR="00134310" w:rsidRDefault="00134310" w:rsidP="000055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2m Social distancing will no longer be required post 16 August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2745A">
              <w:rPr>
                <w:rFonts w:asciiTheme="minorHAnsi" w:hAnsiTheme="minorHAnsi" w:cstheme="minorHAnsi"/>
                <w:sz w:val="22"/>
                <w:szCs w:val="22"/>
              </w:rPr>
              <w:t xml:space="preserve"> A general request to consider social distancing will remain without a specified distance limit.</w:t>
            </w:r>
          </w:p>
          <w:p w14:paraId="27C2EB96" w14:textId="048B5703" w:rsidR="005F0AA5" w:rsidRDefault="005F0AA5" w:rsidP="000055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There are few places where employees work directly face to face. The closest is diagonal and even then, it is at least 1m and partially screened with desk dividers. </w:t>
            </w:r>
            <w:r w:rsidR="00237DE1">
              <w:rPr>
                <w:rFonts w:asciiTheme="minorHAnsi" w:hAnsiTheme="minorHAnsi" w:cstheme="minorHAnsi"/>
                <w:sz w:val="22"/>
                <w:szCs w:val="22"/>
              </w:rPr>
              <w:t>Many are also</w:t>
            </w:r>
            <w:r w:rsidRPr="009B5FC7">
              <w:rPr>
                <w:rFonts w:asciiTheme="minorHAnsi" w:hAnsiTheme="minorHAnsi" w:cstheme="minorHAnsi"/>
                <w:sz w:val="22"/>
                <w:szCs w:val="22"/>
              </w:rPr>
              <w:t xml:space="preserve"> back-to-back or side-to-side working (rather than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3162">
              <w:rPr>
                <w:rFonts w:asciiTheme="minorHAnsi" w:hAnsiTheme="minorHAnsi" w:cstheme="minorHAnsi"/>
                <w:sz w:val="22"/>
                <w:szCs w:val="22"/>
              </w:rPr>
              <w:t xml:space="preserve">directly </w:t>
            </w:r>
            <w:r w:rsidRPr="009B5FC7">
              <w:rPr>
                <w:rFonts w:asciiTheme="minorHAnsi" w:hAnsiTheme="minorHAnsi" w:cstheme="minorHAnsi"/>
                <w:sz w:val="22"/>
                <w:szCs w:val="22"/>
              </w:rPr>
              <w:t>face-to-face)</w:t>
            </w:r>
            <w:r w:rsidR="00237D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2145C4A" w14:textId="3A1D07C4" w:rsidR="00DA20E5" w:rsidRDefault="00DA20E5" w:rsidP="000055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E7E6E6" w:themeFill="background2"/>
          </w:tcPr>
          <w:p w14:paraId="3681FBBD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Large office of over 8000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sq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ft useable space. </w:t>
            </w:r>
          </w:p>
          <w:p w14:paraId="7225609E" w14:textId="6E3BA20A" w:rsidR="00DA20E5" w:rsidRDefault="00D86C38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Sq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Ft per employee relatively high.</w:t>
            </w:r>
            <w:r w:rsidR="00DA20E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A20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 lines of si</w:t>
            </w:r>
            <w:r w:rsidR="008544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gh</w:t>
            </w:r>
            <w:r w:rsidR="00DA20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 in all main areas of the office. Glazed panels in most doors.</w:t>
            </w:r>
          </w:p>
        </w:tc>
        <w:tc>
          <w:tcPr>
            <w:tcW w:w="553" w:type="pct"/>
            <w:shd w:val="clear" w:color="auto" w:fill="E7E6E6" w:themeFill="background2"/>
          </w:tcPr>
          <w:p w14:paraId="3F1F492E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 working on site.</w:t>
            </w:r>
          </w:p>
          <w:p w14:paraId="1EF87028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E137C73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3BF37198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20E5" w:rsidRPr="00554241" w14:paraId="57F4FD43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51064E4E" w14:textId="77777777" w:rsidR="00DA20E5" w:rsidRPr="008E21FB" w:rsidRDefault="00DA20E5" w:rsidP="00DA20E5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9F6EBB6" w14:textId="5F961FED" w:rsidR="00DA20E5" w:rsidRDefault="003063DD" w:rsidP="00A8626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Most staff will now 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protected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exempt from isolation due to being double vaccinated. </w:t>
            </w:r>
            <w:proofErr w:type="gramStart"/>
            <w:r w:rsidR="0073181D">
              <w:rPr>
                <w:rFonts w:asciiTheme="minorHAnsi" w:hAnsiTheme="minorHAnsi" w:cstheme="minorHAnsi"/>
                <w:sz w:val="22"/>
                <w:szCs w:val="22"/>
              </w:rPr>
              <w:t>However</w:t>
            </w:r>
            <w:proofErr w:type="gramEnd"/>
            <w:r w:rsidR="00A86267">
              <w:rPr>
                <w:rFonts w:asciiTheme="minorHAnsi" w:hAnsiTheme="minorHAnsi" w:cstheme="minorHAnsi"/>
                <w:sz w:val="22"/>
                <w:szCs w:val="22"/>
              </w:rPr>
              <w:t xml:space="preserve"> in the transitional period</w:t>
            </w:r>
            <w:r w:rsidR="00731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6267">
              <w:rPr>
                <w:rFonts w:asciiTheme="minorHAnsi" w:hAnsiTheme="minorHAnsi" w:cstheme="minorHAnsi"/>
                <w:sz w:val="22"/>
                <w:szCs w:val="22"/>
              </w:rPr>
              <w:t xml:space="preserve">provision will be made for </w:t>
            </w:r>
            <w:r w:rsidR="0073181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mployee to </w:t>
            </w:r>
            <w:r w:rsidR="0073181D">
              <w:rPr>
                <w:rFonts w:asciiTheme="minorHAnsi" w:hAnsiTheme="minorHAnsi" w:cstheme="minorHAnsi"/>
                <w:sz w:val="22"/>
                <w:szCs w:val="22"/>
              </w:rPr>
              <w:t>sit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an alternative desk if they or those they would be close to remain concerned.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10BD9C1B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51A7C5E" w14:textId="77777777" w:rsidR="00DA20E5" w:rsidRDefault="00DA20E5" w:rsidP="00A8626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23494C6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742203B4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20E5" w:rsidRPr="00554241" w14:paraId="1C096B66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5860BDE4" w14:textId="77777777" w:rsidR="00DA20E5" w:rsidRPr="008E21FB" w:rsidRDefault="00DA20E5" w:rsidP="00DA20E5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261C0C7" w14:textId="3F1FD707" w:rsidR="00DA20E5" w:rsidRDefault="00DA20E5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4C18DD">
              <w:rPr>
                <w:rFonts w:asciiTheme="minorHAnsi" w:hAnsiTheme="minorHAnsi" w:cstheme="minorHAnsi"/>
                <w:sz w:val="22"/>
                <w:szCs w:val="22"/>
              </w:rPr>
              <w:t>lift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should only be used by one person at a time</w:t>
            </w:r>
            <w:r w:rsidR="00E1453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example,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as a result of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disability or moving a heavy object. </w:t>
            </w:r>
          </w:p>
        </w:tc>
        <w:tc>
          <w:tcPr>
            <w:tcW w:w="1051" w:type="pct"/>
            <w:shd w:val="clear" w:color="auto" w:fill="E7E6E6" w:themeFill="background2"/>
          </w:tcPr>
          <w:p w14:paraId="4B2D49D1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A6AC2D6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</w:t>
            </w:r>
          </w:p>
          <w:p w14:paraId="2375A142" w14:textId="71B32D68" w:rsidR="00D3401D" w:rsidRDefault="00D3401D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3DC0A06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72B81BA5" w14:textId="56681324" w:rsidR="00D3401D" w:rsidRDefault="00D3401D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20E5" w:rsidRPr="00554241" w14:paraId="28B958AB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71E6F7B7" w14:textId="77777777" w:rsidR="00DA20E5" w:rsidRPr="008E21FB" w:rsidRDefault="00DA20E5" w:rsidP="00DA20E5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BA1733" w14:textId="39C02147" w:rsidR="00A46FFC" w:rsidRDefault="00DA20E5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C18DD">
              <w:rPr>
                <w:rFonts w:asciiTheme="minorHAnsi" w:hAnsiTheme="minorHAnsi" w:cstheme="minorHAnsi"/>
                <w:sz w:val="22"/>
                <w:szCs w:val="22"/>
              </w:rPr>
              <w:t>orridors</w:t>
            </w:r>
            <w:r w:rsidR="002A55B0">
              <w:rPr>
                <w:rFonts w:asciiTheme="minorHAnsi" w:hAnsiTheme="minorHAnsi" w:cstheme="minorHAnsi"/>
                <w:sz w:val="22"/>
                <w:szCs w:val="22"/>
              </w:rPr>
              <w:t>/stairs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care to be taken by staff to avoid meeting in corridors or stairs.</w:t>
            </w:r>
          </w:p>
        </w:tc>
        <w:tc>
          <w:tcPr>
            <w:tcW w:w="1051" w:type="pct"/>
            <w:shd w:val="clear" w:color="auto" w:fill="E7E6E6" w:themeFill="background2"/>
          </w:tcPr>
          <w:p w14:paraId="3218D2C6" w14:textId="1A1A6DAA" w:rsidR="00DA20E5" w:rsidRDefault="00A46FFC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Clear view to ensure this happens</w:t>
            </w:r>
          </w:p>
        </w:tc>
        <w:tc>
          <w:tcPr>
            <w:tcW w:w="553" w:type="pct"/>
            <w:shd w:val="clear" w:color="auto" w:fill="E7E6E6" w:themeFill="background2"/>
          </w:tcPr>
          <w:p w14:paraId="7D5AC833" w14:textId="0812A113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</w:t>
            </w:r>
          </w:p>
        </w:tc>
        <w:tc>
          <w:tcPr>
            <w:tcW w:w="553" w:type="pct"/>
            <w:shd w:val="clear" w:color="auto" w:fill="E7E6E6" w:themeFill="background2"/>
          </w:tcPr>
          <w:p w14:paraId="1EBF374D" w14:textId="4DBA0FF9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A20E5" w:rsidRPr="00554241" w14:paraId="21E8C397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43C54093" w14:textId="77777777" w:rsidR="00DA20E5" w:rsidRPr="008E21FB" w:rsidRDefault="00DA20E5" w:rsidP="00DA20E5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14B3015" w14:textId="3BFEEB60" w:rsidR="00DA20E5" w:rsidRDefault="004A3A3B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A20E5">
              <w:rPr>
                <w:rFonts w:asciiTheme="minorHAnsi" w:hAnsiTheme="minorHAnsi" w:cstheme="minorHAnsi"/>
                <w:sz w:val="22"/>
                <w:szCs w:val="22"/>
              </w:rPr>
              <w:t>are whilst moving through doors if unclear where other staff in building are. Glazed panels to be used.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3C803F97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F1452E9" w14:textId="43D560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</w:t>
            </w:r>
          </w:p>
        </w:tc>
        <w:tc>
          <w:tcPr>
            <w:tcW w:w="553" w:type="pct"/>
            <w:shd w:val="clear" w:color="auto" w:fill="E7E6E6" w:themeFill="background2"/>
          </w:tcPr>
          <w:p w14:paraId="69BD656C" w14:textId="6BE298CF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A20E5" w:rsidRPr="00554241" w14:paraId="102E66ED" w14:textId="77777777" w:rsidTr="00744643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1CA43F30" w14:textId="77777777" w:rsidR="00DA20E5" w:rsidRPr="008E21FB" w:rsidRDefault="00DA20E5" w:rsidP="00DA20E5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C015B7B" w14:textId="2D9F9EBD" w:rsidR="00DA20E5" w:rsidRDefault="00DA20E5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Toilets</w:t>
            </w:r>
            <w:r w:rsidR="003124A7">
              <w:rPr>
                <w:rFonts w:asciiTheme="minorHAnsi" w:hAnsiTheme="minorHAnsi" w:cstheme="minorHAnsi"/>
                <w:sz w:val="22"/>
                <w:szCs w:val="22"/>
              </w:rPr>
              <w:t>. Use is likely to remain light.</w:t>
            </w:r>
          </w:p>
          <w:p w14:paraId="6418E01D" w14:textId="77777777" w:rsidR="00DA20E5" w:rsidRDefault="00DA20E5" w:rsidP="00611D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E7E6E6" w:themeFill="background2"/>
          </w:tcPr>
          <w:p w14:paraId="295AA3E9" w14:textId="366C9C11" w:rsidR="00DA20E5" w:rsidRPr="00CE790F" w:rsidRDefault="00DA20E5" w:rsidP="00DA20E5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 toilet areas. 9 toilet</w:t>
            </w:r>
            <w:r w:rsidR="002B62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124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cubicles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3172A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shd w:val="clear" w:color="auto" w:fill="E7E6E6" w:themeFill="background2"/>
          </w:tcPr>
          <w:p w14:paraId="193DAB35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</w:t>
            </w:r>
          </w:p>
          <w:p w14:paraId="154EE04A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CFC0323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0DFF24AB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20E5" w:rsidRPr="00554241" w14:paraId="05F83E0D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4768C87E" w14:textId="509EA45B" w:rsidR="00DA20E5" w:rsidRPr="00655A42" w:rsidRDefault="00DA20E5" w:rsidP="00DA20E5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21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Breaks and canteens</w:t>
            </w:r>
          </w:p>
        </w:tc>
        <w:tc>
          <w:tcPr>
            <w:tcW w:w="1777" w:type="pct"/>
            <w:shd w:val="clear" w:color="auto" w:fill="E7E6E6" w:themeFill="background2"/>
          </w:tcPr>
          <w:p w14:paraId="1D0E9E93" w14:textId="1AC9519D" w:rsidR="001A2DD2" w:rsidRDefault="001A2DD2" w:rsidP="00DA20E5">
            <w:pPr>
              <w:pStyle w:val="Default"/>
              <w:tabs>
                <w:tab w:val="left" w:pos="35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Cleaning materials to be available.</w:t>
            </w:r>
          </w:p>
          <w:p w14:paraId="3FA8A8BE" w14:textId="445E5937" w:rsidR="00C907DE" w:rsidRPr="003007BA" w:rsidRDefault="00C907DE" w:rsidP="00DA20E5">
            <w:pPr>
              <w:pStyle w:val="Default"/>
              <w:tabs>
                <w:tab w:val="left" w:pos="3556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29164CD" w14:textId="06C401B0" w:rsidR="00C907DE" w:rsidRPr="003007BA" w:rsidRDefault="00C907DE" w:rsidP="00DA20E5">
            <w:pPr>
              <w:pStyle w:val="Default"/>
              <w:tabs>
                <w:tab w:val="left" w:pos="3556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Fridges to be cleared out at least once a week of contents.</w:t>
            </w:r>
            <w:r w:rsidR="005D0BCD"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All contents to be taken home on a Friday. Anything remaining will be disposed of.</w:t>
            </w:r>
          </w:p>
          <w:p w14:paraId="19E05813" w14:textId="249B272E" w:rsidR="00DA20E5" w:rsidRDefault="00DA20E5" w:rsidP="00DA20E5">
            <w:pPr>
              <w:pStyle w:val="Default"/>
              <w:tabs>
                <w:tab w:val="left" w:pos="35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E7E6E6" w:themeFill="background2"/>
          </w:tcPr>
          <w:p w14:paraId="4E9FA39F" w14:textId="48547F4A" w:rsidR="009D7A49" w:rsidRDefault="009D7A49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52674B6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</w:t>
            </w:r>
          </w:p>
          <w:p w14:paraId="5D54F8FB" w14:textId="2AA6AC1D" w:rsidR="009D7A49" w:rsidRDefault="009D7A49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491C73B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1FE09671" w14:textId="2505F02E" w:rsidR="009D7A49" w:rsidRDefault="009D7A49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20E5" w:rsidRPr="00554241" w14:paraId="4DA1ED39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2925502D" w14:textId="77777777" w:rsidR="00DA20E5" w:rsidRPr="00655A42" w:rsidRDefault="00DA20E5" w:rsidP="00DA20E5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A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Face covering and masks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and other PPE</w:t>
            </w:r>
          </w:p>
          <w:p w14:paraId="2350A015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235C31" w14:textId="44A0C045" w:rsidR="004B3643" w:rsidRDefault="000D40D0" w:rsidP="00DA20E5">
            <w:pPr>
              <w:pStyle w:val="Default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There is no government requirement for the use of face coverings. They are </w:t>
            </w:r>
            <w:r w:rsidR="008369EC">
              <w:rPr>
                <w:rFonts w:asciiTheme="minorHAnsi" w:hAnsiTheme="minorHAnsi" w:cstheme="minorHAnsi"/>
                <w:sz w:val="22"/>
                <w:szCs w:val="22"/>
              </w:rPr>
              <w:t xml:space="preserve">encouraged and </w:t>
            </w:r>
            <w:r w:rsidR="003C06A4">
              <w:rPr>
                <w:rFonts w:asciiTheme="minorHAnsi" w:hAnsiTheme="minorHAnsi" w:cstheme="minorHAnsi"/>
                <w:sz w:val="22"/>
                <w:szCs w:val="22"/>
              </w:rPr>
              <w:t xml:space="preserve">recommended </w:t>
            </w:r>
            <w:r w:rsidR="004839D9">
              <w:rPr>
                <w:rFonts w:asciiTheme="minorHAnsi" w:hAnsiTheme="minorHAnsi" w:cstheme="minorHAnsi"/>
                <w:sz w:val="22"/>
                <w:szCs w:val="22"/>
              </w:rPr>
              <w:t xml:space="preserve">by the Government </w:t>
            </w:r>
            <w:r w:rsidR="003C06A4">
              <w:rPr>
                <w:rFonts w:asciiTheme="minorHAnsi" w:hAnsiTheme="minorHAnsi" w:cstheme="minorHAnsi"/>
                <w:sz w:val="22"/>
                <w:szCs w:val="22"/>
              </w:rPr>
              <w:t>in Enclosed and Crowded spaces. Church House is not such a space. There will therefore be n</w:t>
            </w:r>
            <w:r w:rsidR="00DA20E5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D9051C">
              <w:rPr>
                <w:rFonts w:asciiTheme="minorHAnsi" w:hAnsiTheme="minorHAnsi" w:cstheme="minorHAnsi"/>
                <w:sz w:val="22"/>
                <w:szCs w:val="22"/>
              </w:rPr>
              <w:t xml:space="preserve">current </w:t>
            </w:r>
            <w:r w:rsidR="00DA20E5">
              <w:rPr>
                <w:rFonts w:asciiTheme="minorHAnsi" w:hAnsiTheme="minorHAnsi" w:cstheme="minorHAnsi"/>
                <w:sz w:val="22"/>
                <w:szCs w:val="22"/>
              </w:rPr>
              <w:t>requirement for use of face masks</w:t>
            </w:r>
            <w:r w:rsidR="00D9051C">
              <w:rPr>
                <w:rFonts w:asciiTheme="minorHAnsi" w:hAnsiTheme="minorHAnsi" w:cstheme="minorHAnsi"/>
                <w:sz w:val="22"/>
                <w:szCs w:val="22"/>
              </w:rPr>
              <w:t xml:space="preserve"> in Church House as Crowed spaces are unlikely outside of </w:t>
            </w:r>
            <w:r w:rsidR="00A1389C">
              <w:rPr>
                <w:rFonts w:asciiTheme="minorHAnsi" w:hAnsiTheme="minorHAnsi" w:cstheme="minorHAnsi"/>
                <w:sz w:val="22"/>
                <w:szCs w:val="22"/>
              </w:rPr>
              <w:t xml:space="preserve">large </w:t>
            </w:r>
            <w:r w:rsidR="00D9051C">
              <w:rPr>
                <w:rFonts w:asciiTheme="minorHAnsi" w:hAnsiTheme="minorHAnsi" w:cstheme="minorHAnsi"/>
                <w:sz w:val="22"/>
                <w:szCs w:val="22"/>
              </w:rPr>
              <w:t>conference room meetings</w:t>
            </w:r>
            <w:r w:rsidR="00277689">
              <w:rPr>
                <w:rFonts w:asciiTheme="minorHAnsi" w:hAnsiTheme="minorHAnsi" w:cstheme="minorHAnsi"/>
                <w:sz w:val="22"/>
                <w:szCs w:val="22"/>
              </w:rPr>
              <w:t xml:space="preserve">. Consideration should be given </w:t>
            </w:r>
            <w:r w:rsidR="002D4AAE">
              <w:rPr>
                <w:rFonts w:asciiTheme="minorHAnsi" w:hAnsiTheme="minorHAnsi" w:cstheme="minorHAnsi"/>
                <w:sz w:val="22"/>
                <w:szCs w:val="22"/>
              </w:rPr>
              <w:t xml:space="preserve">to encouraging face coverings if a particularly large </w:t>
            </w:r>
            <w:r w:rsidR="002D4A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meeting takes place. </w:t>
            </w:r>
            <w:r w:rsidR="00DA20E5">
              <w:t xml:space="preserve">Staff </w:t>
            </w:r>
            <w:r w:rsidR="000C608F">
              <w:t xml:space="preserve">and authorised contractors </w:t>
            </w:r>
            <w:r w:rsidR="00DA20E5">
              <w:t xml:space="preserve">who want to wear a </w:t>
            </w:r>
            <w:r w:rsidR="00DA20E5">
              <w:rPr>
                <w:rFonts w:asciiTheme="minorHAnsi" w:hAnsiTheme="minorHAnsi" w:cstheme="minorHAnsi"/>
                <w:sz w:val="22"/>
                <w:szCs w:val="22"/>
              </w:rPr>
              <w:t>face covering may do so, but if used by staff</w:t>
            </w:r>
            <w:r w:rsidR="000C608F">
              <w:rPr>
                <w:rFonts w:asciiTheme="minorHAnsi" w:hAnsiTheme="minorHAnsi" w:cstheme="minorHAnsi"/>
                <w:sz w:val="22"/>
                <w:szCs w:val="22"/>
              </w:rPr>
              <w:t xml:space="preserve"> and authorised contractors</w:t>
            </w:r>
            <w:r w:rsidR="00DA20E5">
              <w:rPr>
                <w:rFonts w:asciiTheme="minorHAnsi" w:hAnsiTheme="minorHAnsi" w:cstheme="minorHAnsi"/>
                <w:sz w:val="22"/>
                <w:szCs w:val="22"/>
              </w:rPr>
              <w:t xml:space="preserve"> they should ensure they are aware of </w:t>
            </w:r>
            <w:hyperlink r:id="rId12" w:anchor="offices-6-1" w:history="1">
              <w:r w:rsidR="00DA20E5" w:rsidRPr="0097112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the relevant guidance.</w:t>
              </w:r>
            </w:hyperlink>
          </w:p>
          <w:p w14:paraId="14A3A74D" w14:textId="5E26CAEE" w:rsidR="00DA20E5" w:rsidRPr="00744643" w:rsidRDefault="004B3643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64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744643">
              <w:rPr>
                <w:sz w:val="22"/>
                <w:szCs w:val="22"/>
              </w:rPr>
              <w:t xml:space="preserve">his to be kept under review </w:t>
            </w:r>
            <w:r w:rsidR="000D40D0">
              <w:rPr>
                <w:sz w:val="22"/>
                <w:szCs w:val="22"/>
              </w:rPr>
              <w:t>for</w:t>
            </w:r>
            <w:r w:rsidRPr="00744643">
              <w:rPr>
                <w:sz w:val="22"/>
                <w:szCs w:val="22"/>
              </w:rPr>
              <w:t xml:space="preserve"> changes to government guidance</w:t>
            </w:r>
            <w:r w:rsidR="00744643" w:rsidRPr="00744643">
              <w:rPr>
                <w:sz w:val="22"/>
                <w:szCs w:val="22"/>
              </w:rPr>
              <w:t xml:space="preserve"> concerning face masks</w:t>
            </w:r>
            <w:r w:rsidRPr="00744643">
              <w:rPr>
                <w:sz w:val="22"/>
                <w:szCs w:val="22"/>
              </w:rPr>
              <w:t>.</w:t>
            </w:r>
          </w:p>
          <w:p w14:paraId="7F90EAB5" w14:textId="77777777" w:rsidR="004B3643" w:rsidRDefault="004B3643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3815AF" w14:textId="66950FED" w:rsidR="00DA20E5" w:rsidRPr="004E74A4" w:rsidRDefault="00DA20E5" w:rsidP="00DA20E5">
            <w:pPr>
              <w:pStyle w:val="Default"/>
              <w:rPr>
                <w:rFonts w:cstheme="minorHAnsi"/>
              </w:rPr>
            </w:pPr>
            <w:r w:rsidRPr="004E74A4">
              <w:rPr>
                <w:rFonts w:asciiTheme="minorHAnsi" w:hAnsiTheme="minorHAnsi" w:cstheme="minorHAnsi"/>
                <w:sz w:val="22"/>
                <w:szCs w:val="22"/>
              </w:rPr>
              <w:t>We will follow the guidance in respect of other forms of PPE</w:t>
            </w:r>
          </w:p>
          <w:p w14:paraId="4BA4CC51" w14:textId="0C3F0EEE" w:rsidR="00DA20E5" w:rsidRDefault="00DA20E5" w:rsidP="00DA20E5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A52C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Workplaces should not encourage the precautionary use of extra PPE to protect against COVID-19 outside clinical settings or when responding to a suspected or confirmed case of COVID-19.</w:t>
            </w:r>
          </w:p>
          <w:p w14:paraId="6A2C6938" w14:textId="77777777" w:rsidR="00DA20E5" w:rsidRPr="00AA52CF" w:rsidRDefault="00DA20E5" w:rsidP="00DA20E5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71A0431" w14:textId="5A07A0BA" w:rsidR="00DA20E5" w:rsidRPr="00222357" w:rsidRDefault="00DA20E5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E7E6E6" w:themeFill="background2"/>
          </w:tcPr>
          <w:p w14:paraId="6C1FBF56" w14:textId="30B31E62" w:rsidR="00DA20E5" w:rsidRPr="00744643" w:rsidRDefault="00DA20E5" w:rsidP="007446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We will be relying on good social distancing</w:t>
            </w:r>
            <w:r w:rsidR="000D40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ventilation.</w:t>
            </w:r>
          </w:p>
        </w:tc>
        <w:tc>
          <w:tcPr>
            <w:tcW w:w="553" w:type="pct"/>
            <w:shd w:val="clear" w:color="auto" w:fill="E7E6E6" w:themeFill="background2"/>
          </w:tcPr>
          <w:p w14:paraId="18FC49E5" w14:textId="6CC3175F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</w:t>
            </w:r>
          </w:p>
        </w:tc>
        <w:tc>
          <w:tcPr>
            <w:tcW w:w="553" w:type="pct"/>
            <w:shd w:val="clear" w:color="auto" w:fill="E7E6E6" w:themeFill="background2"/>
          </w:tcPr>
          <w:p w14:paraId="21AB8F37" w14:textId="136478D9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A20E5" w:rsidRPr="00554241" w14:paraId="2750BAE5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6087EA84" w14:textId="77777777" w:rsidR="00DA20E5" w:rsidRPr="00655A42" w:rsidRDefault="00DA20E5" w:rsidP="00DA20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655A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rotect vulnerable workers</w:t>
            </w:r>
          </w:p>
          <w:p w14:paraId="503D5CF9" w14:textId="77777777" w:rsidR="00DA20E5" w:rsidRPr="00655A42" w:rsidRDefault="00DA20E5" w:rsidP="00DA20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D248E34" w14:textId="086A9A37" w:rsidR="00DA20E5" w:rsidRDefault="00BE5158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Any employees with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particular vulnerabilities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will be able to take advantage of the long transition periods to minimise their risk in returning to work from the office.</w:t>
            </w:r>
          </w:p>
        </w:tc>
        <w:tc>
          <w:tcPr>
            <w:tcW w:w="1051" w:type="pct"/>
            <w:shd w:val="clear" w:color="auto" w:fill="E7E6E6" w:themeFill="background2"/>
          </w:tcPr>
          <w:p w14:paraId="5E70413F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383FE5B" w14:textId="486DED9E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Director of HR</w:t>
            </w:r>
          </w:p>
        </w:tc>
        <w:tc>
          <w:tcPr>
            <w:tcW w:w="553" w:type="pct"/>
            <w:shd w:val="clear" w:color="auto" w:fill="E7E6E6" w:themeFill="background2"/>
          </w:tcPr>
          <w:p w14:paraId="49C1B52F" w14:textId="3C41AC9A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people return</w:t>
            </w:r>
          </w:p>
        </w:tc>
      </w:tr>
      <w:tr w:rsidR="00DA20E5" w:rsidRPr="00554241" w14:paraId="6BB4FA3A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66AD9E16" w14:textId="77777777" w:rsidR="00DA20E5" w:rsidRPr="00655A42" w:rsidRDefault="00DA20E5" w:rsidP="00DA20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D96937A" w14:textId="70976726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Returning staff will be consulted as to anything further that should be taken into consideration in asking them to return to work (reasonable adjustments, protected characteristics, caring responsibilities etc.)</w:t>
            </w:r>
          </w:p>
        </w:tc>
        <w:tc>
          <w:tcPr>
            <w:tcW w:w="1051" w:type="pct"/>
            <w:shd w:val="clear" w:color="auto" w:fill="E7E6E6" w:themeFill="background2"/>
          </w:tcPr>
          <w:p w14:paraId="04A46EDD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33DC8F6" w14:textId="0237BF25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Director of HR</w:t>
            </w:r>
          </w:p>
        </w:tc>
        <w:tc>
          <w:tcPr>
            <w:tcW w:w="553" w:type="pct"/>
            <w:shd w:val="clear" w:color="auto" w:fill="E7E6E6" w:themeFill="background2"/>
          </w:tcPr>
          <w:p w14:paraId="64535371" w14:textId="2FAC9960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people return</w:t>
            </w:r>
          </w:p>
        </w:tc>
      </w:tr>
      <w:tr w:rsidR="00DA20E5" w:rsidRPr="00554241" w14:paraId="12FD477A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5577D869" w14:textId="77777777" w:rsidR="00DA20E5" w:rsidRPr="00655A42" w:rsidRDefault="00DA20E5" w:rsidP="00DA20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A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Cleaning, </w:t>
            </w:r>
            <w:proofErr w:type="gramStart"/>
            <w:r w:rsidRPr="00655A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hygiene</w:t>
            </w:r>
            <w:proofErr w:type="gramEnd"/>
            <w:r w:rsidRPr="00655A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hand sanitiser</w:t>
            </w:r>
          </w:p>
          <w:p w14:paraId="71B61D44" w14:textId="77777777" w:rsidR="00DA20E5" w:rsidRDefault="00DA20E5" w:rsidP="00DA20E5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A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Handwashing</w:t>
            </w:r>
          </w:p>
          <w:p w14:paraId="67210C94" w14:textId="77777777" w:rsidR="00DA20E5" w:rsidRPr="00655A42" w:rsidRDefault="00DA20E5" w:rsidP="00DA20E5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52D565" w14:textId="386C2B28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 should regularly Handwash in accordance with the guidelines using the toilet facilities in the office.</w:t>
            </w:r>
            <w:r w:rsidR="003510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Which are near to the main entrances on both floors.</w:t>
            </w:r>
          </w:p>
          <w:p w14:paraId="79EC89AA" w14:textId="1CE2B68F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Paper towels </w:t>
            </w:r>
            <w:r w:rsidR="002729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hand dyers are available.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shd w:val="clear" w:color="auto" w:fill="E7E6E6" w:themeFill="background2"/>
          </w:tcPr>
          <w:p w14:paraId="026A4149" w14:textId="091981BE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157512E" w14:textId="7B2A8603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</w:t>
            </w:r>
          </w:p>
        </w:tc>
        <w:tc>
          <w:tcPr>
            <w:tcW w:w="553" w:type="pct"/>
            <w:shd w:val="clear" w:color="auto" w:fill="E7E6E6" w:themeFill="background2"/>
          </w:tcPr>
          <w:p w14:paraId="4DD22C60" w14:textId="29641142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A20E5" w:rsidRPr="00554241" w14:paraId="14FAB682" w14:textId="77777777" w:rsidTr="00744643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27C101BB" w14:textId="77777777" w:rsidR="00DA20E5" w:rsidRPr="00655A42" w:rsidRDefault="00DA20E5" w:rsidP="00DA20E5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FC10FED" w14:textId="39C86B75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Hand sanitisers to be available in key locations throughout the building (staff to be aware of their locations)</w:t>
            </w:r>
            <w:r w:rsidR="00FD16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Will also be placed in locations </w:t>
            </w:r>
            <w:proofErr w:type="gramStart"/>
            <w:r w:rsidR="00FD16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where</w:t>
            </w:r>
            <w:proofErr w:type="gramEnd"/>
            <w:r w:rsidR="00FD16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touching of surfaces is likely.</w:t>
            </w:r>
          </w:p>
          <w:p w14:paraId="326C361B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E7E6E6" w:themeFill="background2"/>
          </w:tcPr>
          <w:p w14:paraId="7C64751C" w14:textId="3FE9C98A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Those returning to be told locations.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34EDA211" w14:textId="3D01C435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Diocesan Secretary / Head of Finance or person nominated by them in their absence.</w:t>
            </w:r>
          </w:p>
        </w:tc>
        <w:tc>
          <w:tcPr>
            <w:tcW w:w="553" w:type="pct"/>
            <w:shd w:val="clear" w:color="auto" w:fill="E7E6E6" w:themeFill="background2"/>
          </w:tcPr>
          <w:p w14:paraId="1B6F396C" w14:textId="695B7F71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A20E5" w:rsidRPr="00554241" w14:paraId="09168B06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2BF6E186" w14:textId="77777777" w:rsidR="00DA20E5" w:rsidRPr="00655A42" w:rsidRDefault="00DA20E5" w:rsidP="00DA20E5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6975D" w14:textId="0A0A96BD" w:rsidR="00DA20E5" w:rsidRDefault="00DA20E5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 of recommended signage on hygiene</w:t>
            </w:r>
          </w:p>
        </w:tc>
        <w:tc>
          <w:tcPr>
            <w:tcW w:w="1051" w:type="pct"/>
            <w:shd w:val="clear" w:color="auto" w:fill="E7E6E6" w:themeFill="background2"/>
          </w:tcPr>
          <w:p w14:paraId="7E59A1C6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FA024B6" w14:textId="3A100FA5" w:rsidR="00DA20E5" w:rsidRDefault="00BB1F2D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GC/NS</w:t>
            </w:r>
          </w:p>
        </w:tc>
        <w:tc>
          <w:tcPr>
            <w:tcW w:w="553" w:type="pct"/>
            <w:shd w:val="clear" w:color="auto" w:fill="E7E6E6" w:themeFill="background2"/>
          </w:tcPr>
          <w:p w14:paraId="4DAD36A7" w14:textId="41C49F0C" w:rsidR="00DA20E5" w:rsidRDefault="00391156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 place 21/7/20 GC/NS </w:t>
            </w:r>
            <w:r w:rsidR="00DA20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A20E5" w:rsidRPr="00554241" w14:paraId="27A142AB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77167E55" w14:textId="77777777" w:rsidR="00DA20E5" w:rsidRPr="00655A42" w:rsidRDefault="00DA20E5" w:rsidP="00DA20E5">
            <w:pPr>
              <w:pStyle w:val="Defaul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E2169FA" w14:textId="581617C4" w:rsidR="001D1C72" w:rsidRDefault="00DA20E5" w:rsidP="001D1C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2300DF">
              <w:rPr>
                <w:rFonts w:asciiTheme="minorHAnsi" w:hAnsiTheme="minorHAnsi" w:cstheme="minorHAnsi"/>
                <w:sz w:val="22"/>
                <w:szCs w:val="22"/>
              </w:rPr>
              <w:t xml:space="preserve">oilets, showers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 be cleaned daily. </w:t>
            </w:r>
          </w:p>
          <w:p w14:paraId="34F98195" w14:textId="6856CC39" w:rsidR="00DA20E5" w:rsidRDefault="00DA20E5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E7E6E6" w:themeFill="background2"/>
          </w:tcPr>
          <w:p w14:paraId="62ED10F6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BB0936C" w14:textId="615E93AA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</w:t>
            </w:r>
          </w:p>
        </w:tc>
        <w:tc>
          <w:tcPr>
            <w:tcW w:w="553" w:type="pct"/>
            <w:shd w:val="clear" w:color="auto" w:fill="E7E6E6" w:themeFill="background2"/>
          </w:tcPr>
          <w:p w14:paraId="001458DA" w14:textId="7B680A43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place</w:t>
            </w:r>
          </w:p>
        </w:tc>
      </w:tr>
      <w:tr w:rsidR="00DA20E5" w:rsidRPr="00554241" w14:paraId="64D382DA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39116DC2" w14:textId="37D1705C" w:rsidR="00DA20E5" w:rsidRPr="00655A42" w:rsidRDefault="00DA20E5" w:rsidP="00DA20E5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A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 equipment frequently</w:t>
            </w:r>
          </w:p>
          <w:p w14:paraId="7A2D1678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EC3F6E0" w14:textId="5664ADA3" w:rsidR="00DA20E5" w:rsidRDefault="00DA20E5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2300DF">
              <w:rPr>
                <w:rFonts w:asciiTheme="minorHAnsi" w:hAnsiTheme="minorHAnsi" w:cstheme="minorHAnsi"/>
                <w:sz w:val="22"/>
                <w:szCs w:val="22"/>
              </w:rPr>
              <w:t xml:space="preserve">ork areas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 be cleaned daily. </w:t>
            </w:r>
            <w:r w:rsidR="007F7E4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 your own work area </w:t>
            </w:r>
            <w:r w:rsidR="0070790F">
              <w:rPr>
                <w:rFonts w:asciiTheme="minorHAnsi" w:hAnsiTheme="minorHAnsi" w:cstheme="minorHAnsi"/>
                <w:sz w:val="22"/>
                <w:szCs w:val="22"/>
              </w:rPr>
              <w:t xml:space="preserve">as far as possible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ensure nothing is left on your desk to aid cleaning.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2EE2BDD4" w14:textId="3636E7F8" w:rsidR="00DA20E5" w:rsidRPr="00EB4332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Desks to be cleared fully to assist cleaning</w:t>
            </w:r>
          </w:p>
        </w:tc>
        <w:tc>
          <w:tcPr>
            <w:tcW w:w="553" w:type="pct"/>
            <w:shd w:val="clear" w:color="auto" w:fill="E7E6E6" w:themeFill="background2"/>
          </w:tcPr>
          <w:p w14:paraId="4B99284F" w14:textId="2E1EAB6A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Cleaner</w:t>
            </w:r>
          </w:p>
        </w:tc>
        <w:tc>
          <w:tcPr>
            <w:tcW w:w="553" w:type="pct"/>
            <w:shd w:val="clear" w:color="auto" w:fill="E7E6E6" w:themeFill="background2"/>
          </w:tcPr>
          <w:p w14:paraId="4DAC44AD" w14:textId="4C67EBF1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A20E5" w:rsidRPr="00554241" w14:paraId="66BE9B0B" w14:textId="77777777" w:rsidTr="00611384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7E683BF4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FD0FABF" w14:textId="736B90FB" w:rsidR="00DA20E5" w:rsidRDefault="00854413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925E0B">
              <w:rPr>
                <w:rFonts w:asciiTheme="minorHAnsi" w:hAnsiTheme="minorHAnsi" w:cstheme="minorHAnsi"/>
                <w:sz w:val="22"/>
                <w:szCs w:val="22"/>
              </w:rPr>
              <w:t>ncreased</w:t>
            </w:r>
            <w:r w:rsidR="00DA20E5" w:rsidRPr="002300DF">
              <w:rPr>
                <w:rFonts w:asciiTheme="minorHAnsi" w:hAnsiTheme="minorHAnsi" w:cstheme="minorHAnsi"/>
                <w:sz w:val="22"/>
                <w:szCs w:val="22"/>
              </w:rPr>
              <w:t xml:space="preserve"> clean</w:t>
            </w:r>
            <w:r w:rsidR="00925E0B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DA20E5" w:rsidRPr="002300DF">
              <w:rPr>
                <w:rFonts w:asciiTheme="minorHAnsi" w:hAnsiTheme="minorHAnsi" w:cstheme="minorHAnsi"/>
                <w:sz w:val="22"/>
                <w:szCs w:val="22"/>
              </w:rPr>
              <w:t xml:space="preserve"> and disinfect</w:t>
            </w:r>
            <w:r w:rsidR="00925E0B">
              <w:rPr>
                <w:rFonts w:asciiTheme="minorHAnsi" w:hAnsiTheme="minorHAnsi" w:cstheme="minorHAnsi"/>
                <w:sz w:val="22"/>
                <w:szCs w:val="22"/>
              </w:rPr>
              <w:t>ing of</w:t>
            </w:r>
            <w:r w:rsidR="00DA20E5" w:rsidRPr="002300DF">
              <w:rPr>
                <w:rFonts w:asciiTheme="minorHAnsi" w:hAnsiTheme="minorHAnsi" w:cstheme="minorHAnsi"/>
                <w:sz w:val="22"/>
                <w:szCs w:val="22"/>
              </w:rPr>
              <w:t xml:space="preserve"> objects and surfaces that are touched regularly</w:t>
            </w:r>
            <w:r w:rsidR="00DA20E5">
              <w:rPr>
                <w:rFonts w:asciiTheme="minorHAnsi" w:hAnsiTheme="minorHAnsi" w:cstheme="minorHAnsi"/>
                <w:sz w:val="22"/>
                <w:szCs w:val="22"/>
              </w:rPr>
              <w:t xml:space="preserve"> such as </w:t>
            </w:r>
            <w:r w:rsidR="00DA20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 entrance catch and keypad, door handles</w:t>
            </w:r>
            <w:r w:rsidR="00925E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as numbers increase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as appropriate for occupancy levels</w:t>
            </w:r>
            <w:r w:rsidR="00925E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0F305C03" w14:textId="1D2355F3" w:rsidR="00DA20E5" w:rsidRPr="00773976" w:rsidRDefault="00DA20E5" w:rsidP="00DA20E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D46A4D9" w14:textId="62E42C8C" w:rsidR="00DA20E5" w:rsidRPr="00554241" w:rsidRDefault="00571536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</w:t>
            </w:r>
          </w:p>
        </w:tc>
        <w:tc>
          <w:tcPr>
            <w:tcW w:w="553" w:type="pct"/>
            <w:shd w:val="clear" w:color="auto" w:fill="E7E6E6" w:themeFill="background2"/>
          </w:tcPr>
          <w:p w14:paraId="2A2EF6CB" w14:textId="4CE23F8D" w:rsidR="00DA20E5" w:rsidRPr="00554241" w:rsidRDefault="00571536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A20E5" w:rsidRPr="00554241" w14:paraId="5A1C2104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50635C02" w14:textId="70829978" w:rsidR="00DA20E5" w:rsidRDefault="00EA4A2E" w:rsidP="00DA20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Ventilation</w:t>
            </w:r>
          </w:p>
        </w:tc>
        <w:tc>
          <w:tcPr>
            <w:tcW w:w="1777" w:type="pct"/>
            <w:shd w:val="clear" w:color="auto" w:fill="E7E6E6" w:themeFill="background2"/>
          </w:tcPr>
          <w:p w14:paraId="0ECDA60D" w14:textId="7CF1404F" w:rsidR="00DA20E5" w:rsidRPr="001015B8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5519">
              <w:rPr>
                <w:rFonts w:asciiTheme="minorHAnsi" w:hAnsiTheme="minorHAnsi" w:cstheme="minorHAnsi"/>
                <w:sz w:val="22"/>
                <w:szCs w:val="22"/>
              </w:rPr>
              <w:t>Maintaining good ventilation in the work environment. 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5519">
              <w:rPr>
                <w:rFonts w:asciiTheme="minorHAnsi" w:hAnsiTheme="minorHAnsi" w:cstheme="minorHAnsi"/>
                <w:sz w:val="22"/>
                <w:szCs w:val="22"/>
              </w:rPr>
              <w:t>example, opening windows and doors frequently, where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5519">
              <w:rPr>
                <w:rFonts w:asciiTheme="minorHAnsi" w:hAnsiTheme="minorHAnsi" w:cstheme="minorHAnsi"/>
                <w:sz w:val="22"/>
                <w:szCs w:val="22"/>
              </w:rPr>
              <w:t>possible.</w:t>
            </w:r>
          </w:p>
        </w:tc>
        <w:tc>
          <w:tcPr>
            <w:tcW w:w="1051" w:type="pct"/>
            <w:shd w:val="clear" w:color="auto" w:fill="E7E6E6" w:themeFill="background2"/>
          </w:tcPr>
          <w:p w14:paraId="0267F4BA" w14:textId="10A3C0AB" w:rsidR="00DA20E5" w:rsidRPr="00773976" w:rsidRDefault="00C907DE" w:rsidP="00DA20E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Window will be opened. </w:t>
            </w:r>
            <w:r w:rsidR="00351B9F"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Staff to </w:t>
            </w:r>
            <w:r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ensure </w:t>
            </w:r>
            <w:r w:rsidR="00351B9F"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 windows</w:t>
            </w:r>
            <w:r w:rsidR="00783412"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all spaces they are working</w:t>
            </w:r>
            <w:r w:rsidR="006576E9"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4CA812E6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</w:t>
            </w:r>
          </w:p>
          <w:p w14:paraId="6924394B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DB6D528" w14:textId="4B3D9A9D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F1A0F" w:rsidRPr="00554241" w14:paraId="383D6706" w14:textId="77777777" w:rsidTr="00F63585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1410D6AA" w14:textId="77777777" w:rsidR="00DF1A0F" w:rsidRDefault="00DF1A0F" w:rsidP="00DA20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507F1D3" w14:textId="79C8E66E" w:rsidR="00DF1A0F" w:rsidRPr="007B5519" w:rsidRDefault="00B45F82" w:rsidP="00DA20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will prop open internal doors (where they are not fire doors), to aid ventilation </w:t>
            </w:r>
            <w:r w:rsidR="00F63585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minimise </w:t>
            </w:r>
            <w:r w:rsidR="0014177E">
              <w:rPr>
                <w:rFonts w:asciiTheme="minorHAnsi" w:hAnsiTheme="minorHAnsi" w:cstheme="minorHAnsi"/>
                <w:sz w:val="22"/>
                <w:szCs w:val="22"/>
              </w:rPr>
              <w:t>contact with surfaces.</w:t>
            </w:r>
          </w:p>
        </w:tc>
        <w:tc>
          <w:tcPr>
            <w:tcW w:w="1051" w:type="pct"/>
            <w:shd w:val="clear" w:color="auto" w:fill="E7E6E6" w:themeFill="background2"/>
          </w:tcPr>
          <w:p w14:paraId="7CD52316" w14:textId="77777777" w:rsidR="00DF1A0F" w:rsidRPr="00981829" w:rsidRDefault="00DF1A0F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7AFF15D" w14:textId="2DD457B0" w:rsidR="00DF1A0F" w:rsidRDefault="000375C4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NS</w:t>
            </w:r>
          </w:p>
        </w:tc>
        <w:tc>
          <w:tcPr>
            <w:tcW w:w="553" w:type="pct"/>
            <w:shd w:val="clear" w:color="auto" w:fill="E7E6E6" w:themeFill="background2"/>
          </w:tcPr>
          <w:p w14:paraId="53CB45B1" w14:textId="6A06006D" w:rsidR="00DF1A0F" w:rsidRDefault="00F6358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AB1460" w:rsidRPr="00554241" w14:paraId="783A70A6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5D4A5A47" w14:textId="77777777" w:rsidR="00AB1460" w:rsidRDefault="00AB1460" w:rsidP="00DA20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CB67A91" w14:textId="329EB033" w:rsidR="00AB1460" w:rsidRDefault="00AB1460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6267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have considered if there are any poorly ventilated areas. </w:t>
            </w:r>
            <w:r w:rsidR="006267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 have been identified as 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ll areas</w:t>
            </w:r>
            <w:r w:rsidR="006267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where people work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have windows that open</w:t>
            </w:r>
            <w:r w:rsidR="006267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mechanical air extraction</w:t>
            </w:r>
            <w:r w:rsidR="009302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are immediately adjacent to well ventilated areas</w:t>
            </w:r>
            <w:r w:rsidR="007D17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with open doors</w:t>
            </w:r>
            <w:r w:rsidR="009302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62D5F696" w14:textId="77777777" w:rsidR="00DD0BB6" w:rsidRDefault="00DD0BB6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 will monitor the conference rooms if larger numbers use them in future to ensure the window ventilation is adequate.</w:t>
            </w:r>
          </w:p>
          <w:p w14:paraId="0876381A" w14:textId="121F7098" w:rsidR="00DB1C18" w:rsidRPr="001015B8" w:rsidRDefault="00DB1C18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 will take account of this ventilation</w:t>
            </w:r>
            <w:r w:rsidR="00675D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guidance from HSE </w:t>
            </w:r>
            <w:hyperlink r:id="rId13" w:history="1">
              <w:r w:rsidR="00675D01" w:rsidRPr="00C96537">
                <w:rPr>
                  <w:rStyle w:val="Hyperlink"/>
                  <w:sz w:val="22"/>
                  <w:szCs w:val="22"/>
                </w:rPr>
                <w:t>Identifying poorly ventilated areas and using CO2 monitors (hse.gov.uk)</w:t>
              </w:r>
            </w:hyperlink>
          </w:p>
        </w:tc>
        <w:tc>
          <w:tcPr>
            <w:tcW w:w="1051" w:type="pct"/>
            <w:shd w:val="clear" w:color="auto" w:fill="E7E6E6" w:themeFill="background2"/>
          </w:tcPr>
          <w:p w14:paraId="3A52FCE9" w14:textId="77777777" w:rsidR="00AB1460" w:rsidRPr="00773976" w:rsidRDefault="00AB1460" w:rsidP="00DA20E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CBD4AB7" w14:textId="77777777" w:rsidR="00AB1460" w:rsidRDefault="00AB1460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4E820AE" w14:textId="77777777" w:rsidR="00AB1460" w:rsidRDefault="00AB1460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907DE" w:rsidRPr="00554241" w14:paraId="7A60B204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04118D35" w14:textId="77777777" w:rsidR="00C907DE" w:rsidRDefault="00C907DE" w:rsidP="00DA20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062E081" w14:textId="480EE9CC" w:rsidR="00C907DE" w:rsidRPr="00C907DE" w:rsidRDefault="00C907DE" w:rsidP="00DA20E5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Given windows </w:t>
            </w:r>
            <w:r w:rsidR="00C965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</w:t>
            </w:r>
            <w:r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 open. Staff may dress as they think appropriate for the relevant weather conditions (</w:t>
            </w:r>
            <w:proofErr w:type="spellStart"/>
            <w:proofErr w:type="gramStart"/>
            <w:r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eg</w:t>
            </w:r>
            <w:proofErr w:type="spellEnd"/>
            <w:proofErr w:type="gramEnd"/>
            <w:r w:rsidRPr="003007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Shorts, warm jumper etc.)</w:t>
            </w:r>
          </w:p>
        </w:tc>
        <w:tc>
          <w:tcPr>
            <w:tcW w:w="1051" w:type="pct"/>
            <w:shd w:val="clear" w:color="auto" w:fill="E7E6E6" w:themeFill="background2"/>
          </w:tcPr>
          <w:p w14:paraId="5C4B7BD2" w14:textId="77777777" w:rsidR="00C907DE" w:rsidRPr="00773976" w:rsidRDefault="00C907DE" w:rsidP="00DA20E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6DA01A7" w14:textId="77777777" w:rsidR="00C907DE" w:rsidRDefault="00C907DE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47E3FC2" w14:textId="77777777" w:rsidR="00C907DE" w:rsidRDefault="00C907DE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A20E5" w:rsidRPr="00554241" w14:paraId="342F8BB3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3559CE44" w14:textId="663ECEA8" w:rsidR="00DA20E5" w:rsidRDefault="00D71D1F" w:rsidP="00DA20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matters</w:t>
            </w:r>
          </w:p>
        </w:tc>
        <w:tc>
          <w:tcPr>
            <w:tcW w:w="1777" w:type="pct"/>
            <w:shd w:val="clear" w:color="auto" w:fill="E7E6E6" w:themeFill="background2"/>
          </w:tcPr>
          <w:p w14:paraId="514AC438" w14:textId="4E3D1FE4" w:rsidR="00DA20E5" w:rsidRPr="00B729D0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15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 who feel unwell will be advised to stay at home under existing government guidance to stop infection spreading. This includes individuals who have symptoms of COVID-19, those who live in a household or are in a support bubble with someone who has symptoms and those who are advised to self-isolate as part of the government's test and trace service. If a member of staff becomes unwell whilst at the office, they should leave immediately and follow government guidance on testing.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3C56770E" w14:textId="77777777" w:rsidR="00DA20E5" w:rsidRPr="00773976" w:rsidRDefault="00DA20E5" w:rsidP="00DA20E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C221E57" w14:textId="02AB1C3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</w:t>
            </w:r>
          </w:p>
        </w:tc>
        <w:tc>
          <w:tcPr>
            <w:tcW w:w="553" w:type="pct"/>
            <w:shd w:val="clear" w:color="auto" w:fill="E7E6E6" w:themeFill="background2"/>
          </w:tcPr>
          <w:p w14:paraId="23F2C9AC" w14:textId="796626AB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A20E5" w:rsidRPr="00554241" w14:paraId="63AB387F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2505C33C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5D5CD5F" w14:textId="77777777" w:rsidR="00DA20E5" w:rsidRPr="00B729D0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29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 part of your risk assessment, you should ensure you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729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have an </w:t>
            </w:r>
            <w:proofErr w:type="gramStart"/>
            <w:r w:rsidRPr="00B729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 to date</w:t>
            </w:r>
            <w:proofErr w:type="gramEnd"/>
            <w:r w:rsidRPr="00B729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plan in case there is a COVID-</w:t>
            </w:r>
            <w:r w:rsidRPr="00B729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19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729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outbreak. This plan should nominate a single point of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729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contact (SPOC) where possible who should lead on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729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contacting local Public Health teams.</w:t>
            </w:r>
          </w:p>
          <w:p w14:paraId="76346B88" w14:textId="62C72542" w:rsidR="00DA20E5" w:rsidRPr="00B729D0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29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If there is </w:t>
            </w:r>
            <w:r w:rsidR="000B23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B729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case of COVID-19 associated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729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with your workplace, you should contact your local PHE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729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health protection team to report the suspected outbreak.</w:t>
            </w:r>
          </w:p>
          <w:p w14:paraId="540E3F2F" w14:textId="77777777" w:rsidR="00DA20E5" w:rsidRPr="00B729D0" w:rsidRDefault="00AF4A2C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4" w:history="1">
              <w:r w:rsidR="00DA20E5" w:rsidRPr="003D567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Find your local PHE health protection team.</w:t>
              </w:r>
            </w:hyperlink>
          </w:p>
          <w:p w14:paraId="419AD4CD" w14:textId="77777777" w:rsidR="00DA20E5" w:rsidRPr="00B729D0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29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the local PHE health protection team declares an</w:t>
            </w:r>
          </w:p>
          <w:p w14:paraId="6BE2976F" w14:textId="77777777" w:rsidR="00DA20E5" w:rsidRPr="00B729D0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29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outbreak, you will be asked to record details of</w:t>
            </w:r>
          </w:p>
          <w:p w14:paraId="6ED86ACB" w14:textId="77777777" w:rsidR="00DA20E5" w:rsidRPr="00B729D0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29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symptomatic staff and assist with identifying contacts. You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729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should therefore ensure all employment records are up to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729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date. You will be provided with information about the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729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outbreak management process, which will help you to</w:t>
            </w:r>
          </w:p>
          <w:p w14:paraId="691F8E1D" w14:textId="281195FF" w:rsidR="00DA20E5" w:rsidRPr="0056697A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29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implement control measures, assist with communications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729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staff, and reinforce prevention messages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7A9BED03" w14:textId="77777777" w:rsidR="00DA20E5" w:rsidRPr="00773976" w:rsidRDefault="00DA20E5" w:rsidP="00DA20E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46AB310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Diocesan Secretary/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Head of Finance / Director of HR to act as SPOC depending on availability. To be clear which is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nominated at all times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0F6C6903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14A5329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7929359" w14:textId="77777777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E07D4E" w14:textId="7B654846" w:rsidR="00DA20E5" w:rsidRDefault="00DA20E5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Director of HR</w:t>
            </w:r>
          </w:p>
        </w:tc>
        <w:tc>
          <w:tcPr>
            <w:tcW w:w="553" w:type="pct"/>
            <w:shd w:val="clear" w:color="auto" w:fill="E7E6E6" w:themeFill="background2"/>
          </w:tcPr>
          <w:p w14:paraId="60F84D05" w14:textId="77777777" w:rsidR="00DA20E5" w:rsidRDefault="00C840E3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Ongoing</w:t>
            </w:r>
          </w:p>
          <w:p w14:paraId="5AF044D2" w14:textId="77777777" w:rsidR="00C840E3" w:rsidRDefault="00C840E3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797BEF8" w14:textId="77777777" w:rsidR="00C840E3" w:rsidRDefault="00C840E3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1C5F1BB" w14:textId="77777777" w:rsidR="00C840E3" w:rsidRDefault="00C840E3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E6F50E2" w14:textId="77777777" w:rsidR="00C840E3" w:rsidRDefault="00C840E3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E6A6F9" w14:textId="77777777" w:rsidR="00C840E3" w:rsidRDefault="00C840E3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25A0526" w14:textId="77777777" w:rsidR="00C840E3" w:rsidRDefault="00C840E3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D279D7E" w14:textId="77777777" w:rsidR="00C840E3" w:rsidRDefault="00C840E3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D5A3BC7" w14:textId="77777777" w:rsidR="00C840E3" w:rsidRDefault="00C840E3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C5B0EF" w14:textId="77777777" w:rsidR="00C840E3" w:rsidRDefault="00C840E3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F878E4D" w14:textId="77777777" w:rsidR="00C840E3" w:rsidRDefault="00C840E3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5A8B8A4" w14:textId="77777777" w:rsidR="00C840E3" w:rsidRDefault="00C840E3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559071" w14:textId="77777777" w:rsidR="00C840E3" w:rsidRDefault="00C840E3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2965B5B" w14:textId="77777777" w:rsidR="00C840E3" w:rsidRDefault="00C840E3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E9E3D4E" w14:textId="2825E4E5" w:rsidR="00C840E3" w:rsidRDefault="00C840E3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Completed</w:t>
            </w:r>
          </w:p>
          <w:p w14:paraId="213404DC" w14:textId="7D3B7FAE" w:rsidR="00C840E3" w:rsidRDefault="00C840E3" w:rsidP="00DA20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840E3" w:rsidRPr="00554241" w14:paraId="3B54C250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3103088C" w14:textId="77777777" w:rsidR="00C840E3" w:rsidRDefault="00C840E3" w:rsidP="00C840E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C6BA8B1" w14:textId="2B7C36C6" w:rsidR="00C840E3" w:rsidRDefault="00C840E3" w:rsidP="00C840E3">
            <w:pPr>
              <w:pStyle w:val="Default"/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lone working policy should be followed if someone is in the office on their own.</w:t>
            </w:r>
          </w:p>
        </w:tc>
        <w:tc>
          <w:tcPr>
            <w:tcW w:w="1051" w:type="pct"/>
            <w:shd w:val="clear" w:color="auto" w:fill="E7E6E6" w:themeFill="background2"/>
          </w:tcPr>
          <w:p w14:paraId="2933733B" w14:textId="77777777" w:rsidR="00C840E3" w:rsidRPr="00773976" w:rsidRDefault="00C840E3" w:rsidP="00C840E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5D86B9C" w14:textId="1E28F754" w:rsidR="00C840E3" w:rsidRDefault="00C840E3" w:rsidP="00C840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</w:t>
            </w:r>
          </w:p>
        </w:tc>
        <w:tc>
          <w:tcPr>
            <w:tcW w:w="553" w:type="pct"/>
            <w:shd w:val="clear" w:color="auto" w:fill="E7E6E6" w:themeFill="background2"/>
          </w:tcPr>
          <w:p w14:paraId="4AA51CF5" w14:textId="24A506DE" w:rsidR="00C840E3" w:rsidRDefault="00C840E3" w:rsidP="00C840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DE2EED" w:rsidRPr="00554241" w14:paraId="05EC17EB" w14:textId="77777777" w:rsidTr="009266D0">
        <w:trPr>
          <w:trHeight w:val="391"/>
        </w:trPr>
        <w:tc>
          <w:tcPr>
            <w:tcW w:w="1065" w:type="pct"/>
            <w:shd w:val="clear" w:color="auto" w:fill="E7E6E6" w:themeFill="background2"/>
          </w:tcPr>
          <w:p w14:paraId="1B073BB3" w14:textId="77777777" w:rsidR="00DE2EED" w:rsidRDefault="00DE2EED" w:rsidP="00C840E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F8A0C47" w14:textId="040385D6" w:rsidR="00DE2EED" w:rsidRDefault="00DE2EED" w:rsidP="00C840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Risk assessment on Website</w:t>
            </w:r>
          </w:p>
        </w:tc>
        <w:tc>
          <w:tcPr>
            <w:tcW w:w="1051" w:type="pct"/>
            <w:shd w:val="clear" w:color="auto" w:fill="E7E6E6" w:themeFill="background2"/>
          </w:tcPr>
          <w:p w14:paraId="6E060038" w14:textId="77777777" w:rsidR="00DE2EED" w:rsidRPr="00773976" w:rsidRDefault="00DE2EED" w:rsidP="00C840E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7434B11" w14:textId="3790C902" w:rsidR="00DE2EED" w:rsidRDefault="00DE2EED" w:rsidP="00C840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BA3CC93" w14:textId="7459E41B" w:rsidR="00DE2EED" w:rsidRDefault="00DE2EED" w:rsidP="00C840E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15"/>
      <w:footerReference w:type="default" r:id="rId16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A89D" w14:textId="77777777" w:rsidR="00AF4A2C" w:rsidRDefault="00AF4A2C" w:rsidP="00264C77">
      <w:pPr>
        <w:spacing w:after="0" w:line="240" w:lineRule="auto"/>
      </w:pPr>
      <w:r>
        <w:separator/>
      </w:r>
    </w:p>
  </w:endnote>
  <w:endnote w:type="continuationSeparator" w:id="0">
    <w:p w14:paraId="218E8DC5" w14:textId="77777777" w:rsidR="00AF4A2C" w:rsidRDefault="00AF4A2C" w:rsidP="00264C77">
      <w:pPr>
        <w:spacing w:after="0" w:line="240" w:lineRule="auto"/>
      </w:pPr>
      <w:r>
        <w:continuationSeparator/>
      </w:r>
    </w:p>
  </w:endnote>
  <w:endnote w:type="continuationNotice" w:id="1">
    <w:p w14:paraId="09C0EC13" w14:textId="77777777" w:rsidR="00AF4A2C" w:rsidRDefault="00AF4A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7A72BD50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B953F5">
          <w:rPr>
            <w:noProof/>
          </w:rPr>
          <w:t>2</w:t>
        </w:r>
        <w:r>
          <w:rPr>
            <w:noProof/>
          </w:rPr>
          <w:t xml:space="preserve"> – issued</w:t>
        </w:r>
        <w:r w:rsidR="0018373C">
          <w:rPr>
            <w:noProof/>
          </w:rPr>
          <w:t xml:space="preserve"> </w:t>
        </w:r>
        <w:r w:rsidR="00B953F5">
          <w:rPr>
            <w:noProof/>
          </w:rPr>
          <w:t>August</w:t>
        </w:r>
        <w:r w:rsidR="004B6621">
          <w:rPr>
            <w:noProof/>
          </w:rPr>
          <w:t xml:space="preserve"> 2021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5086" w14:textId="77777777" w:rsidR="00AF4A2C" w:rsidRDefault="00AF4A2C" w:rsidP="00264C77">
      <w:pPr>
        <w:spacing w:after="0" w:line="240" w:lineRule="auto"/>
      </w:pPr>
      <w:r>
        <w:separator/>
      </w:r>
    </w:p>
  </w:footnote>
  <w:footnote w:type="continuationSeparator" w:id="0">
    <w:p w14:paraId="66C48672" w14:textId="77777777" w:rsidR="00AF4A2C" w:rsidRDefault="00AF4A2C" w:rsidP="00264C77">
      <w:pPr>
        <w:spacing w:after="0" w:line="240" w:lineRule="auto"/>
      </w:pPr>
      <w:r>
        <w:continuationSeparator/>
      </w:r>
    </w:p>
  </w:footnote>
  <w:footnote w:type="continuationNotice" w:id="1">
    <w:p w14:paraId="2D23794E" w14:textId="77777777" w:rsidR="00AF4A2C" w:rsidRDefault="00AF4A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7093D"/>
    <w:multiLevelType w:val="hybridMultilevel"/>
    <w:tmpl w:val="41E8E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11874"/>
    <w:multiLevelType w:val="hybridMultilevel"/>
    <w:tmpl w:val="4C34E6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16229"/>
    <w:multiLevelType w:val="hybridMultilevel"/>
    <w:tmpl w:val="C9FC75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1B3D"/>
    <w:multiLevelType w:val="hybridMultilevel"/>
    <w:tmpl w:val="4D96E6E2"/>
    <w:lvl w:ilvl="0" w:tplc="41CC90E6">
      <w:start w:val="1"/>
      <w:numFmt w:val="bullet"/>
      <w:lvlText w:val="-"/>
      <w:lvlJc w:val="left"/>
      <w:pPr>
        <w:ind w:left="41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8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0291"/>
    <w:multiLevelType w:val="hybridMultilevel"/>
    <w:tmpl w:val="C9FC75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4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B2F1E"/>
    <w:multiLevelType w:val="hybridMultilevel"/>
    <w:tmpl w:val="4C34E6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32BFB"/>
    <w:multiLevelType w:val="hybridMultilevel"/>
    <w:tmpl w:val="C9FC75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0"/>
  </w:num>
  <w:num w:numId="5">
    <w:abstractNumId w:val="12"/>
  </w:num>
  <w:num w:numId="6">
    <w:abstractNumId w:val="13"/>
  </w:num>
  <w:num w:numId="7">
    <w:abstractNumId w:val="8"/>
  </w:num>
  <w:num w:numId="8">
    <w:abstractNumId w:val="17"/>
  </w:num>
  <w:num w:numId="9">
    <w:abstractNumId w:val="2"/>
  </w:num>
  <w:num w:numId="10">
    <w:abstractNumId w:val="9"/>
  </w:num>
  <w:num w:numId="11">
    <w:abstractNumId w:val="14"/>
  </w:num>
  <w:num w:numId="12">
    <w:abstractNumId w:val="10"/>
  </w:num>
  <w:num w:numId="13">
    <w:abstractNumId w:val="6"/>
  </w:num>
  <w:num w:numId="14">
    <w:abstractNumId w:val="16"/>
  </w:num>
  <w:num w:numId="15">
    <w:abstractNumId w:val="4"/>
  </w:num>
  <w:num w:numId="16">
    <w:abstractNumId w:val="7"/>
  </w:num>
  <w:num w:numId="17">
    <w:abstractNumId w:val="3"/>
  </w:num>
  <w:num w:numId="18">
    <w:abstractNumId w:val="15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0401D"/>
    <w:rsid w:val="000053E4"/>
    <w:rsid w:val="000055B1"/>
    <w:rsid w:val="00006FA6"/>
    <w:rsid w:val="00015F04"/>
    <w:rsid w:val="000162B3"/>
    <w:rsid w:val="0002694E"/>
    <w:rsid w:val="0002745A"/>
    <w:rsid w:val="00027E26"/>
    <w:rsid w:val="000375C4"/>
    <w:rsid w:val="0004775D"/>
    <w:rsid w:val="00053CC8"/>
    <w:rsid w:val="00073082"/>
    <w:rsid w:val="00076ED8"/>
    <w:rsid w:val="000775A3"/>
    <w:rsid w:val="0008637B"/>
    <w:rsid w:val="000863E3"/>
    <w:rsid w:val="00090F22"/>
    <w:rsid w:val="00092EF8"/>
    <w:rsid w:val="00093902"/>
    <w:rsid w:val="000A604C"/>
    <w:rsid w:val="000B2397"/>
    <w:rsid w:val="000B3A2E"/>
    <w:rsid w:val="000B6C21"/>
    <w:rsid w:val="000C608F"/>
    <w:rsid w:val="000D150E"/>
    <w:rsid w:val="000D1FE5"/>
    <w:rsid w:val="000D2D6E"/>
    <w:rsid w:val="000D40D0"/>
    <w:rsid w:val="000E0B30"/>
    <w:rsid w:val="000E1772"/>
    <w:rsid w:val="000E5C4D"/>
    <w:rsid w:val="000E6940"/>
    <w:rsid w:val="000E77F8"/>
    <w:rsid w:val="000F3C2F"/>
    <w:rsid w:val="000F5EB2"/>
    <w:rsid w:val="001015B8"/>
    <w:rsid w:val="00105A68"/>
    <w:rsid w:val="00105F90"/>
    <w:rsid w:val="001100DD"/>
    <w:rsid w:val="00110AC3"/>
    <w:rsid w:val="0011321D"/>
    <w:rsid w:val="0012316F"/>
    <w:rsid w:val="001277B1"/>
    <w:rsid w:val="00131051"/>
    <w:rsid w:val="00132845"/>
    <w:rsid w:val="00132DB9"/>
    <w:rsid w:val="00134310"/>
    <w:rsid w:val="00134E0B"/>
    <w:rsid w:val="001408DE"/>
    <w:rsid w:val="0014177E"/>
    <w:rsid w:val="001433CA"/>
    <w:rsid w:val="00144CFC"/>
    <w:rsid w:val="0014651A"/>
    <w:rsid w:val="0014701D"/>
    <w:rsid w:val="00147D9C"/>
    <w:rsid w:val="00155767"/>
    <w:rsid w:val="001559A2"/>
    <w:rsid w:val="00160546"/>
    <w:rsid w:val="00160AD0"/>
    <w:rsid w:val="00165998"/>
    <w:rsid w:val="00167451"/>
    <w:rsid w:val="00171F97"/>
    <w:rsid w:val="00174702"/>
    <w:rsid w:val="00182B3A"/>
    <w:rsid w:val="00182DDF"/>
    <w:rsid w:val="0018373C"/>
    <w:rsid w:val="00191917"/>
    <w:rsid w:val="00192DF6"/>
    <w:rsid w:val="001957AC"/>
    <w:rsid w:val="00197F2B"/>
    <w:rsid w:val="001A0A5A"/>
    <w:rsid w:val="001A2DD2"/>
    <w:rsid w:val="001A6278"/>
    <w:rsid w:val="001B14CD"/>
    <w:rsid w:val="001B7E5A"/>
    <w:rsid w:val="001C1888"/>
    <w:rsid w:val="001C18A2"/>
    <w:rsid w:val="001C1EA6"/>
    <w:rsid w:val="001C7E40"/>
    <w:rsid w:val="001D1C72"/>
    <w:rsid w:val="001D4212"/>
    <w:rsid w:val="001E1BBD"/>
    <w:rsid w:val="001E252D"/>
    <w:rsid w:val="001E3383"/>
    <w:rsid w:val="001E45E7"/>
    <w:rsid w:val="001E4E0F"/>
    <w:rsid w:val="001E6288"/>
    <w:rsid w:val="001F2FF6"/>
    <w:rsid w:val="001F3A0C"/>
    <w:rsid w:val="0020198E"/>
    <w:rsid w:val="002125E2"/>
    <w:rsid w:val="00222357"/>
    <w:rsid w:val="0022552D"/>
    <w:rsid w:val="002300DF"/>
    <w:rsid w:val="00230D14"/>
    <w:rsid w:val="00230F39"/>
    <w:rsid w:val="00237DE1"/>
    <w:rsid w:val="00244BFC"/>
    <w:rsid w:val="0024671B"/>
    <w:rsid w:val="00246F2D"/>
    <w:rsid w:val="002513F0"/>
    <w:rsid w:val="002521F6"/>
    <w:rsid w:val="00252487"/>
    <w:rsid w:val="00253652"/>
    <w:rsid w:val="00254609"/>
    <w:rsid w:val="00255557"/>
    <w:rsid w:val="00257F60"/>
    <w:rsid w:val="00261EAB"/>
    <w:rsid w:val="00262551"/>
    <w:rsid w:val="00264C77"/>
    <w:rsid w:val="002673D9"/>
    <w:rsid w:val="00267838"/>
    <w:rsid w:val="00270135"/>
    <w:rsid w:val="002716D8"/>
    <w:rsid w:val="00271AE2"/>
    <w:rsid w:val="002729FF"/>
    <w:rsid w:val="00274D7D"/>
    <w:rsid w:val="00277689"/>
    <w:rsid w:val="00282657"/>
    <w:rsid w:val="00284217"/>
    <w:rsid w:val="002931CC"/>
    <w:rsid w:val="00293726"/>
    <w:rsid w:val="002A1985"/>
    <w:rsid w:val="002A4FBE"/>
    <w:rsid w:val="002A55B0"/>
    <w:rsid w:val="002A58C6"/>
    <w:rsid w:val="002B3754"/>
    <w:rsid w:val="002B59E0"/>
    <w:rsid w:val="002B62B9"/>
    <w:rsid w:val="002B63F1"/>
    <w:rsid w:val="002B7920"/>
    <w:rsid w:val="002C32F8"/>
    <w:rsid w:val="002C767A"/>
    <w:rsid w:val="002D14EA"/>
    <w:rsid w:val="002D15F2"/>
    <w:rsid w:val="002D4AAE"/>
    <w:rsid w:val="002D6D12"/>
    <w:rsid w:val="002E4189"/>
    <w:rsid w:val="002E4547"/>
    <w:rsid w:val="002E572D"/>
    <w:rsid w:val="002E7345"/>
    <w:rsid w:val="00300532"/>
    <w:rsid w:val="003007BA"/>
    <w:rsid w:val="00302042"/>
    <w:rsid w:val="003063DD"/>
    <w:rsid w:val="0030783F"/>
    <w:rsid w:val="003124A7"/>
    <w:rsid w:val="00312D17"/>
    <w:rsid w:val="003172A7"/>
    <w:rsid w:val="00320850"/>
    <w:rsid w:val="00323FFF"/>
    <w:rsid w:val="00324840"/>
    <w:rsid w:val="00332730"/>
    <w:rsid w:val="00340D4D"/>
    <w:rsid w:val="00351005"/>
    <w:rsid w:val="00351B9F"/>
    <w:rsid w:val="00355437"/>
    <w:rsid w:val="00360856"/>
    <w:rsid w:val="00362DA2"/>
    <w:rsid w:val="00364E5D"/>
    <w:rsid w:val="00365A59"/>
    <w:rsid w:val="00365ACF"/>
    <w:rsid w:val="003700D4"/>
    <w:rsid w:val="003708EE"/>
    <w:rsid w:val="003733DE"/>
    <w:rsid w:val="003752FC"/>
    <w:rsid w:val="00375B7A"/>
    <w:rsid w:val="003806F0"/>
    <w:rsid w:val="003854A0"/>
    <w:rsid w:val="00387853"/>
    <w:rsid w:val="00391156"/>
    <w:rsid w:val="00392448"/>
    <w:rsid w:val="00392522"/>
    <w:rsid w:val="003964B1"/>
    <w:rsid w:val="003A1390"/>
    <w:rsid w:val="003A3D45"/>
    <w:rsid w:val="003C06A4"/>
    <w:rsid w:val="003C4CBF"/>
    <w:rsid w:val="003D3646"/>
    <w:rsid w:val="003D3F68"/>
    <w:rsid w:val="003D567B"/>
    <w:rsid w:val="003D6F2B"/>
    <w:rsid w:val="003D707B"/>
    <w:rsid w:val="003D7CE4"/>
    <w:rsid w:val="003E2CE7"/>
    <w:rsid w:val="003F171F"/>
    <w:rsid w:val="003F3426"/>
    <w:rsid w:val="00400385"/>
    <w:rsid w:val="00401B81"/>
    <w:rsid w:val="0041200F"/>
    <w:rsid w:val="00413A2E"/>
    <w:rsid w:val="0041405A"/>
    <w:rsid w:val="004160E4"/>
    <w:rsid w:val="004233E5"/>
    <w:rsid w:val="00424BAA"/>
    <w:rsid w:val="0042584B"/>
    <w:rsid w:val="00430035"/>
    <w:rsid w:val="004327B0"/>
    <w:rsid w:val="00433679"/>
    <w:rsid w:val="00434E55"/>
    <w:rsid w:val="00447F65"/>
    <w:rsid w:val="00453053"/>
    <w:rsid w:val="00455D39"/>
    <w:rsid w:val="00456A6D"/>
    <w:rsid w:val="00457610"/>
    <w:rsid w:val="00461C99"/>
    <w:rsid w:val="00463C6A"/>
    <w:rsid w:val="00477A24"/>
    <w:rsid w:val="00481D17"/>
    <w:rsid w:val="004839D9"/>
    <w:rsid w:val="00483B5C"/>
    <w:rsid w:val="00494DB4"/>
    <w:rsid w:val="004979F1"/>
    <w:rsid w:val="004A3A3B"/>
    <w:rsid w:val="004A5C8C"/>
    <w:rsid w:val="004A6FEB"/>
    <w:rsid w:val="004B3643"/>
    <w:rsid w:val="004B56C9"/>
    <w:rsid w:val="004B6621"/>
    <w:rsid w:val="004B79A2"/>
    <w:rsid w:val="004C18DD"/>
    <w:rsid w:val="004C1CD2"/>
    <w:rsid w:val="004C3A7E"/>
    <w:rsid w:val="004D5713"/>
    <w:rsid w:val="004D6AB6"/>
    <w:rsid w:val="004E1CF1"/>
    <w:rsid w:val="004E3DB3"/>
    <w:rsid w:val="004E74A4"/>
    <w:rsid w:val="004F04F6"/>
    <w:rsid w:val="004F5B23"/>
    <w:rsid w:val="005040BE"/>
    <w:rsid w:val="00504B1B"/>
    <w:rsid w:val="00506035"/>
    <w:rsid w:val="005072E0"/>
    <w:rsid w:val="00521EEB"/>
    <w:rsid w:val="005469E7"/>
    <w:rsid w:val="00546A9F"/>
    <w:rsid w:val="0054775A"/>
    <w:rsid w:val="00547A01"/>
    <w:rsid w:val="00547C73"/>
    <w:rsid w:val="0055138E"/>
    <w:rsid w:val="00554241"/>
    <w:rsid w:val="005552CB"/>
    <w:rsid w:val="0056096B"/>
    <w:rsid w:val="005637CA"/>
    <w:rsid w:val="0056697A"/>
    <w:rsid w:val="00571109"/>
    <w:rsid w:val="00571536"/>
    <w:rsid w:val="00580C2C"/>
    <w:rsid w:val="00580EDD"/>
    <w:rsid w:val="00584392"/>
    <w:rsid w:val="00586A76"/>
    <w:rsid w:val="00587D44"/>
    <w:rsid w:val="005945E1"/>
    <w:rsid w:val="00594764"/>
    <w:rsid w:val="005B4C57"/>
    <w:rsid w:val="005B511F"/>
    <w:rsid w:val="005B5D41"/>
    <w:rsid w:val="005C0B64"/>
    <w:rsid w:val="005C1ED4"/>
    <w:rsid w:val="005D0BCD"/>
    <w:rsid w:val="005D31E8"/>
    <w:rsid w:val="005D61B8"/>
    <w:rsid w:val="005F0AA5"/>
    <w:rsid w:val="005F6BC9"/>
    <w:rsid w:val="0060239F"/>
    <w:rsid w:val="00603BFF"/>
    <w:rsid w:val="00610AF3"/>
    <w:rsid w:val="00611384"/>
    <w:rsid w:val="00611DDE"/>
    <w:rsid w:val="006128DC"/>
    <w:rsid w:val="006205CE"/>
    <w:rsid w:val="00622B0B"/>
    <w:rsid w:val="006267AE"/>
    <w:rsid w:val="006315CB"/>
    <w:rsid w:val="00632351"/>
    <w:rsid w:val="006325C9"/>
    <w:rsid w:val="006358E1"/>
    <w:rsid w:val="0063605E"/>
    <w:rsid w:val="00647FAE"/>
    <w:rsid w:val="006507C7"/>
    <w:rsid w:val="00652DD4"/>
    <w:rsid w:val="0065565D"/>
    <w:rsid w:val="00655A42"/>
    <w:rsid w:val="006576E9"/>
    <w:rsid w:val="00673885"/>
    <w:rsid w:val="00675D01"/>
    <w:rsid w:val="0067789D"/>
    <w:rsid w:val="006808B2"/>
    <w:rsid w:val="006833C1"/>
    <w:rsid w:val="00684FEE"/>
    <w:rsid w:val="00687ABB"/>
    <w:rsid w:val="00691168"/>
    <w:rsid w:val="00691577"/>
    <w:rsid w:val="006961B1"/>
    <w:rsid w:val="006A0D4D"/>
    <w:rsid w:val="006A164B"/>
    <w:rsid w:val="006A7E2C"/>
    <w:rsid w:val="006B381C"/>
    <w:rsid w:val="006B7434"/>
    <w:rsid w:val="006E61F2"/>
    <w:rsid w:val="006E7AF9"/>
    <w:rsid w:val="006F14EC"/>
    <w:rsid w:val="006F5417"/>
    <w:rsid w:val="006F54CA"/>
    <w:rsid w:val="0070062B"/>
    <w:rsid w:val="0070360C"/>
    <w:rsid w:val="00706E0E"/>
    <w:rsid w:val="0070790F"/>
    <w:rsid w:val="00716531"/>
    <w:rsid w:val="0071721C"/>
    <w:rsid w:val="0072032C"/>
    <w:rsid w:val="00722FCF"/>
    <w:rsid w:val="007247AD"/>
    <w:rsid w:val="0073181D"/>
    <w:rsid w:val="00731A18"/>
    <w:rsid w:val="007352FA"/>
    <w:rsid w:val="00736449"/>
    <w:rsid w:val="00742C88"/>
    <w:rsid w:val="00744643"/>
    <w:rsid w:val="007459E1"/>
    <w:rsid w:val="007473D5"/>
    <w:rsid w:val="007500B7"/>
    <w:rsid w:val="00750896"/>
    <w:rsid w:val="007514FB"/>
    <w:rsid w:val="00751CC9"/>
    <w:rsid w:val="00752D79"/>
    <w:rsid w:val="0077200F"/>
    <w:rsid w:val="00772163"/>
    <w:rsid w:val="00773976"/>
    <w:rsid w:val="00773E46"/>
    <w:rsid w:val="0077738C"/>
    <w:rsid w:val="00783412"/>
    <w:rsid w:val="00787438"/>
    <w:rsid w:val="00791F62"/>
    <w:rsid w:val="00796CB0"/>
    <w:rsid w:val="007A08CD"/>
    <w:rsid w:val="007B3ADC"/>
    <w:rsid w:val="007B5519"/>
    <w:rsid w:val="007C2ECE"/>
    <w:rsid w:val="007C3A9C"/>
    <w:rsid w:val="007C4E7B"/>
    <w:rsid w:val="007C4FEA"/>
    <w:rsid w:val="007D0037"/>
    <w:rsid w:val="007D1716"/>
    <w:rsid w:val="007D3C84"/>
    <w:rsid w:val="007E16D9"/>
    <w:rsid w:val="007E481F"/>
    <w:rsid w:val="007E56EB"/>
    <w:rsid w:val="007E6EFC"/>
    <w:rsid w:val="007F2068"/>
    <w:rsid w:val="007F3652"/>
    <w:rsid w:val="007F6358"/>
    <w:rsid w:val="007F744B"/>
    <w:rsid w:val="007F7E4D"/>
    <w:rsid w:val="008050D2"/>
    <w:rsid w:val="00810502"/>
    <w:rsid w:val="00813BD3"/>
    <w:rsid w:val="00817D6F"/>
    <w:rsid w:val="00824C50"/>
    <w:rsid w:val="00830B8F"/>
    <w:rsid w:val="008314CB"/>
    <w:rsid w:val="00835BB4"/>
    <w:rsid w:val="008369EC"/>
    <w:rsid w:val="00841C13"/>
    <w:rsid w:val="00846C19"/>
    <w:rsid w:val="00852B83"/>
    <w:rsid w:val="00853A73"/>
    <w:rsid w:val="00854413"/>
    <w:rsid w:val="0086004B"/>
    <w:rsid w:val="00865BC6"/>
    <w:rsid w:val="008666F6"/>
    <w:rsid w:val="00871ACE"/>
    <w:rsid w:val="008854AA"/>
    <w:rsid w:val="00886966"/>
    <w:rsid w:val="008913E4"/>
    <w:rsid w:val="008A46E9"/>
    <w:rsid w:val="008B11EE"/>
    <w:rsid w:val="008B3BC1"/>
    <w:rsid w:val="008B7E0D"/>
    <w:rsid w:val="008C05DB"/>
    <w:rsid w:val="008C238D"/>
    <w:rsid w:val="008C2557"/>
    <w:rsid w:val="008C3A3E"/>
    <w:rsid w:val="008D2473"/>
    <w:rsid w:val="008E21FB"/>
    <w:rsid w:val="008E4439"/>
    <w:rsid w:val="008E7228"/>
    <w:rsid w:val="009024E2"/>
    <w:rsid w:val="009043A2"/>
    <w:rsid w:val="00905DAE"/>
    <w:rsid w:val="009215EE"/>
    <w:rsid w:val="009217AF"/>
    <w:rsid w:val="00924F6E"/>
    <w:rsid w:val="00925E0B"/>
    <w:rsid w:val="009266D0"/>
    <w:rsid w:val="00926AC2"/>
    <w:rsid w:val="009302D0"/>
    <w:rsid w:val="00931B5A"/>
    <w:rsid w:val="00944586"/>
    <w:rsid w:val="00956840"/>
    <w:rsid w:val="00957F9A"/>
    <w:rsid w:val="009708A1"/>
    <w:rsid w:val="00970E0B"/>
    <w:rsid w:val="00971128"/>
    <w:rsid w:val="00974CE5"/>
    <w:rsid w:val="00980E91"/>
    <w:rsid w:val="00981829"/>
    <w:rsid w:val="0098334E"/>
    <w:rsid w:val="00984608"/>
    <w:rsid w:val="00992871"/>
    <w:rsid w:val="00994C7A"/>
    <w:rsid w:val="00995342"/>
    <w:rsid w:val="00995A77"/>
    <w:rsid w:val="009A1D7C"/>
    <w:rsid w:val="009A40E0"/>
    <w:rsid w:val="009B04E4"/>
    <w:rsid w:val="009B07E1"/>
    <w:rsid w:val="009B0F70"/>
    <w:rsid w:val="009B1E9A"/>
    <w:rsid w:val="009B3CE4"/>
    <w:rsid w:val="009B5FC7"/>
    <w:rsid w:val="009C1B69"/>
    <w:rsid w:val="009C290F"/>
    <w:rsid w:val="009C3AE1"/>
    <w:rsid w:val="009D7A49"/>
    <w:rsid w:val="009E1817"/>
    <w:rsid w:val="009E2115"/>
    <w:rsid w:val="009E55EC"/>
    <w:rsid w:val="009F0419"/>
    <w:rsid w:val="009F31E6"/>
    <w:rsid w:val="009F6EBF"/>
    <w:rsid w:val="009F7991"/>
    <w:rsid w:val="00A07A16"/>
    <w:rsid w:val="00A107C4"/>
    <w:rsid w:val="00A11E26"/>
    <w:rsid w:val="00A1389C"/>
    <w:rsid w:val="00A14A5C"/>
    <w:rsid w:val="00A217E7"/>
    <w:rsid w:val="00A2528B"/>
    <w:rsid w:val="00A357E3"/>
    <w:rsid w:val="00A35EAA"/>
    <w:rsid w:val="00A37D91"/>
    <w:rsid w:val="00A41871"/>
    <w:rsid w:val="00A43899"/>
    <w:rsid w:val="00A44661"/>
    <w:rsid w:val="00A450EB"/>
    <w:rsid w:val="00A46FFC"/>
    <w:rsid w:val="00A51312"/>
    <w:rsid w:val="00A5401B"/>
    <w:rsid w:val="00A54A6F"/>
    <w:rsid w:val="00A56A41"/>
    <w:rsid w:val="00A6551F"/>
    <w:rsid w:val="00A86267"/>
    <w:rsid w:val="00A8646C"/>
    <w:rsid w:val="00A93162"/>
    <w:rsid w:val="00A935C9"/>
    <w:rsid w:val="00A93D75"/>
    <w:rsid w:val="00A9731A"/>
    <w:rsid w:val="00AA0030"/>
    <w:rsid w:val="00AA1005"/>
    <w:rsid w:val="00AA1AA8"/>
    <w:rsid w:val="00AA48D5"/>
    <w:rsid w:val="00AA52CF"/>
    <w:rsid w:val="00AA6125"/>
    <w:rsid w:val="00AB1460"/>
    <w:rsid w:val="00AB19F9"/>
    <w:rsid w:val="00AB4259"/>
    <w:rsid w:val="00AD06D9"/>
    <w:rsid w:val="00AD24E5"/>
    <w:rsid w:val="00AD462C"/>
    <w:rsid w:val="00AD60E4"/>
    <w:rsid w:val="00AD7354"/>
    <w:rsid w:val="00AD7F01"/>
    <w:rsid w:val="00AE43F4"/>
    <w:rsid w:val="00AE4B9C"/>
    <w:rsid w:val="00AE7574"/>
    <w:rsid w:val="00AF448E"/>
    <w:rsid w:val="00AF4A2C"/>
    <w:rsid w:val="00AF4DDA"/>
    <w:rsid w:val="00B000AA"/>
    <w:rsid w:val="00B02550"/>
    <w:rsid w:val="00B0278E"/>
    <w:rsid w:val="00B1022E"/>
    <w:rsid w:val="00B126E9"/>
    <w:rsid w:val="00B14C0F"/>
    <w:rsid w:val="00B154C7"/>
    <w:rsid w:val="00B2140E"/>
    <w:rsid w:val="00B33FE7"/>
    <w:rsid w:val="00B4316E"/>
    <w:rsid w:val="00B43D02"/>
    <w:rsid w:val="00B43DE4"/>
    <w:rsid w:val="00B45E2D"/>
    <w:rsid w:val="00B45F82"/>
    <w:rsid w:val="00B51A94"/>
    <w:rsid w:val="00B54E3C"/>
    <w:rsid w:val="00B5673C"/>
    <w:rsid w:val="00B62E5F"/>
    <w:rsid w:val="00B64089"/>
    <w:rsid w:val="00B640C8"/>
    <w:rsid w:val="00B67856"/>
    <w:rsid w:val="00B729D0"/>
    <w:rsid w:val="00B74AE2"/>
    <w:rsid w:val="00B80A46"/>
    <w:rsid w:val="00B847C4"/>
    <w:rsid w:val="00B91259"/>
    <w:rsid w:val="00B953F5"/>
    <w:rsid w:val="00B97EA3"/>
    <w:rsid w:val="00BA5384"/>
    <w:rsid w:val="00BA6FAD"/>
    <w:rsid w:val="00BB1F2D"/>
    <w:rsid w:val="00BB4113"/>
    <w:rsid w:val="00BB71DC"/>
    <w:rsid w:val="00BC1D6C"/>
    <w:rsid w:val="00BC60C4"/>
    <w:rsid w:val="00BD2129"/>
    <w:rsid w:val="00BD5B79"/>
    <w:rsid w:val="00BD6A51"/>
    <w:rsid w:val="00BE32C9"/>
    <w:rsid w:val="00BE5158"/>
    <w:rsid w:val="00BE59BE"/>
    <w:rsid w:val="00BE6219"/>
    <w:rsid w:val="00BF0521"/>
    <w:rsid w:val="00BF3860"/>
    <w:rsid w:val="00BF3C05"/>
    <w:rsid w:val="00BF5CEF"/>
    <w:rsid w:val="00C062EC"/>
    <w:rsid w:val="00C10DC2"/>
    <w:rsid w:val="00C123B5"/>
    <w:rsid w:val="00C13DD0"/>
    <w:rsid w:val="00C165F5"/>
    <w:rsid w:val="00C20A2E"/>
    <w:rsid w:val="00C3532E"/>
    <w:rsid w:val="00C43E5F"/>
    <w:rsid w:val="00C47CA7"/>
    <w:rsid w:val="00C530ED"/>
    <w:rsid w:val="00C53590"/>
    <w:rsid w:val="00C552B6"/>
    <w:rsid w:val="00C637EB"/>
    <w:rsid w:val="00C648A8"/>
    <w:rsid w:val="00C665EC"/>
    <w:rsid w:val="00C71AD9"/>
    <w:rsid w:val="00C761B9"/>
    <w:rsid w:val="00C77881"/>
    <w:rsid w:val="00C840E3"/>
    <w:rsid w:val="00C907DE"/>
    <w:rsid w:val="00C91788"/>
    <w:rsid w:val="00C922E8"/>
    <w:rsid w:val="00C96537"/>
    <w:rsid w:val="00C97119"/>
    <w:rsid w:val="00CB248C"/>
    <w:rsid w:val="00CB4CAE"/>
    <w:rsid w:val="00CB55D4"/>
    <w:rsid w:val="00CB5889"/>
    <w:rsid w:val="00CB5AF7"/>
    <w:rsid w:val="00CC3A6D"/>
    <w:rsid w:val="00CC6B7B"/>
    <w:rsid w:val="00CD11A9"/>
    <w:rsid w:val="00CD7C62"/>
    <w:rsid w:val="00CE790F"/>
    <w:rsid w:val="00CF64A0"/>
    <w:rsid w:val="00CF6DFB"/>
    <w:rsid w:val="00CF75EF"/>
    <w:rsid w:val="00D03959"/>
    <w:rsid w:val="00D17B42"/>
    <w:rsid w:val="00D17E93"/>
    <w:rsid w:val="00D20827"/>
    <w:rsid w:val="00D241BD"/>
    <w:rsid w:val="00D31BA5"/>
    <w:rsid w:val="00D32DDB"/>
    <w:rsid w:val="00D3401D"/>
    <w:rsid w:val="00D34C96"/>
    <w:rsid w:val="00D35B19"/>
    <w:rsid w:val="00D42BDA"/>
    <w:rsid w:val="00D431E7"/>
    <w:rsid w:val="00D452A0"/>
    <w:rsid w:val="00D455F8"/>
    <w:rsid w:val="00D5121D"/>
    <w:rsid w:val="00D53115"/>
    <w:rsid w:val="00D5752C"/>
    <w:rsid w:val="00D61DCC"/>
    <w:rsid w:val="00D63A07"/>
    <w:rsid w:val="00D71D1F"/>
    <w:rsid w:val="00D81BC8"/>
    <w:rsid w:val="00D828FA"/>
    <w:rsid w:val="00D86C38"/>
    <w:rsid w:val="00D9051C"/>
    <w:rsid w:val="00D9507B"/>
    <w:rsid w:val="00D96698"/>
    <w:rsid w:val="00D967A0"/>
    <w:rsid w:val="00DA20E5"/>
    <w:rsid w:val="00DA24CF"/>
    <w:rsid w:val="00DA2868"/>
    <w:rsid w:val="00DB1831"/>
    <w:rsid w:val="00DB1C18"/>
    <w:rsid w:val="00DC032C"/>
    <w:rsid w:val="00DC2402"/>
    <w:rsid w:val="00DC320C"/>
    <w:rsid w:val="00DD0BB6"/>
    <w:rsid w:val="00DD1B0C"/>
    <w:rsid w:val="00DD2383"/>
    <w:rsid w:val="00DE08A3"/>
    <w:rsid w:val="00DE2EED"/>
    <w:rsid w:val="00DE5EB5"/>
    <w:rsid w:val="00DE6277"/>
    <w:rsid w:val="00DF1A0F"/>
    <w:rsid w:val="00DF28C6"/>
    <w:rsid w:val="00E01315"/>
    <w:rsid w:val="00E14535"/>
    <w:rsid w:val="00E15ACD"/>
    <w:rsid w:val="00E16390"/>
    <w:rsid w:val="00E213C7"/>
    <w:rsid w:val="00E215BC"/>
    <w:rsid w:val="00E26E46"/>
    <w:rsid w:val="00E27AC6"/>
    <w:rsid w:val="00E31029"/>
    <w:rsid w:val="00E32059"/>
    <w:rsid w:val="00E32134"/>
    <w:rsid w:val="00E33E6D"/>
    <w:rsid w:val="00E4166F"/>
    <w:rsid w:val="00E4261F"/>
    <w:rsid w:val="00E445BB"/>
    <w:rsid w:val="00E44C79"/>
    <w:rsid w:val="00E47A65"/>
    <w:rsid w:val="00E50865"/>
    <w:rsid w:val="00E54D1D"/>
    <w:rsid w:val="00E54DAC"/>
    <w:rsid w:val="00E56D85"/>
    <w:rsid w:val="00E63AE8"/>
    <w:rsid w:val="00E64928"/>
    <w:rsid w:val="00E702BB"/>
    <w:rsid w:val="00E70692"/>
    <w:rsid w:val="00E72D9C"/>
    <w:rsid w:val="00E7393C"/>
    <w:rsid w:val="00E740EE"/>
    <w:rsid w:val="00E75032"/>
    <w:rsid w:val="00E7606A"/>
    <w:rsid w:val="00E77F00"/>
    <w:rsid w:val="00E81454"/>
    <w:rsid w:val="00E84397"/>
    <w:rsid w:val="00E865D1"/>
    <w:rsid w:val="00E87DF9"/>
    <w:rsid w:val="00E90C83"/>
    <w:rsid w:val="00E91208"/>
    <w:rsid w:val="00E92B16"/>
    <w:rsid w:val="00EA2057"/>
    <w:rsid w:val="00EA4A2E"/>
    <w:rsid w:val="00EB4332"/>
    <w:rsid w:val="00EC218F"/>
    <w:rsid w:val="00EC320A"/>
    <w:rsid w:val="00ED0434"/>
    <w:rsid w:val="00ED0F63"/>
    <w:rsid w:val="00ED79CE"/>
    <w:rsid w:val="00EE151E"/>
    <w:rsid w:val="00EE2A17"/>
    <w:rsid w:val="00EF0F4D"/>
    <w:rsid w:val="00EF31A9"/>
    <w:rsid w:val="00EF3398"/>
    <w:rsid w:val="00EF441F"/>
    <w:rsid w:val="00EF4694"/>
    <w:rsid w:val="00EF4DB3"/>
    <w:rsid w:val="00EF515D"/>
    <w:rsid w:val="00F06B20"/>
    <w:rsid w:val="00F119AF"/>
    <w:rsid w:val="00F207A7"/>
    <w:rsid w:val="00F26307"/>
    <w:rsid w:val="00F304A8"/>
    <w:rsid w:val="00F349ED"/>
    <w:rsid w:val="00F37CE2"/>
    <w:rsid w:val="00F427CE"/>
    <w:rsid w:val="00F51F44"/>
    <w:rsid w:val="00F53112"/>
    <w:rsid w:val="00F57790"/>
    <w:rsid w:val="00F63585"/>
    <w:rsid w:val="00F63E69"/>
    <w:rsid w:val="00F661FE"/>
    <w:rsid w:val="00F76728"/>
    <w:rsid w:val="00F81140"/>
    <w:rsid w:val="00F826C6"/>
    <w:rsid w:val="00F836DE"/>
    <w:rsid w:val="00F86758"/>
    <w:rsid w:val="00F911C4"/>
    <w:rsid w:val="00F9127E"/>
    <w:rsid w:val="00FA5049"/>
    <w:rsid w:val="00FB095B"/>
    <w:rsid w:val="00FB594C"/>
    <w:rsid w:val="00FB5CD9"/>
    <w:rsid w:val="00FB6F7F"/>
    <w:rsid w:val="00FC461B"/>
    <w:rsid w:val="00FD1648"/>
    <w:rsid w:val="00FE2303"/>
    <w:rsid w:val="00FE2E7A"/>
    <w:rsid w:val="00FE59EF"/>
    <w:rsid w:val="00FE7E56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6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36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se.gov.uk/coronavirus/equipment-and-machinery/air-conditioning-and-ventilation/identifying-poorly-ventilated-areas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working-safely-during-coronavirus-covid-19/offices-and-contact-centr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working-safely-during-covid-19/offices-factories-and-lab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health-protection-te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A2F6D4601D74480AA42F38B7DF8AC" ma:contentTypeVersion="12" ma:contentTypeDescription="Create a new document." ma:contentTypeScope="" ma:versionID="2096dbaaef5b30b4b11c4d2a470515bd">
  <xsd:schema xmlns:xsd="http://www.w3.org/2001/XMLSchema" xmlns:xs="http://www.w3.org/2001/XMLSchema" xmlns:p="http://schemas.microsoft.com/office/2006/metadata/properties" xmlns:ns3="63a62337-77f3-46af-8a24-1c5ce7e25baf" xmlns:ns4="33560cd9-8d5d-45fa-8422-85b7d6c04dac" targetNamespace="http://schemas.microsoft.com/office/2006/metadata/properties" ma:root="true" ma:fieldsID="2758ee26967d0f5292269edc35f8b8bd" ns3:_="" ns4:_="">
    <xsd:import namespace="63a62337-77f3-46af-8a24-1c5ce7e25baf"/>
    <xsd:import namespace="33560cd9-8d5d-45fa-8422-85b7d6c04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62337-77f3-46af-8a24-1c5ce7e25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60cd9-8d5d-45fa-8422-85b7d6c04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D280A-FD46-40D5-BD5C-C3368CC1F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62337-77f3-46af-8a24-1c5ce7e25baf"/>
    <ds:schemaRef ds:uri="33560cd9-8d5d-45fa-8422-85b7d6c04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DCB5B-2618-448D-98CB-45628FA97B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11231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Colville</dc:creator>
  <cp:keywords/>
  <cp:lastModifiedBy>George Colville</cp:lastModifiedBy>
  <cp:revision>33</cp:revision>
  <cp:lastPrinted>2020-07-27T12:33:00Z</cp:lastPrinted>
  <dcterms:created xsi:type="dcterms:W3CDTF">2021-08-24T09:54:00Z</dcterms:created>
  <dcterms:modified xsi:type="dcterms:W3CDTF">2021-08-24T10:26:00Z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0x0101007EDA2F6D4601D74480AA42F38B7DF8AC</vt:lpwstr>
  </property>
</Properties>
</file>