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CA34A" w14:textId="77777777" w:rsidR="00AB1B7C" w:rsidRDefault="00976A53" w:rsidP="00AB1B7C">
      <w:pPr>
        <w:spacing w:after="0" w:line="240" w:lineRule="auto"/>
        <w:jc w:val="center"/>
        <w:rPr>
          <w:rFonts w:ascii="Segoe UI" w:hAnsi="Segoe UI" w:cs="Segoe UI"/>
          <w:b/>
          <w:color w:val="0070C0"/>
          <w:sz w:val="44"/>
          <w:szCs w:val="24"/>
        </w:rPr>
      </w:pPr>
      <w:r>
        <w:rPr>
          <w:rFonts w:ascii="Segoe UI" w:hAnsi="Segoe UI" w:cs="Segoe UI"/>
          <w:b/>
          <w:color w:val="0070C0"/>
          <w:sz w:val="44"/>
          <w:szCs w:val="24"/>
        </w:rPr>
        <w:t xml:space="preserve"> </w:t>
      </w:r>
    </w:p>
    <w:p w14:paraId="76F66ABC" w14:textId="72AC4DAC" w:rsidR="00B5269C" w:rsidRPr="00AB1B7C" w:rsidRDefault="00976A53" w:rsidP="00AB1B7C">
      <w:pPr>
        <w:spacing w:after="0" w:line="240" w:lineRule="auto"/>
        <w:jc w:val="center"/>
        <w:rPr>
          <w:rFonts w:ascii="Segoe UI" w:hAnsi="Segoe UI" w:cs="Segoe UI"/>
          <w:b/>
          <w:color w:val="0070C0"/>
          <w:sz w:val="84"/>
          <w:szCs w:val="84"/>
        </w:rPr>
      </w:pPr>
      <w:r>
        <w:rPr>
          <w:rFonts w:ascii="Segoe UI" w:hAnsi="Segoe UI" w:cs="Segoe UI"/>
          <w:b/>
          <w:color w:val="0070C0"/>
          <w:sz w:val="44"/>
          <w:szCs w:val="24"/>
        </w:rPr>
        <w:t xml:space="preserve">  </w:t>
      </w:r>
      <w:r w:rsidR="00AB1B7C" w:rsidRPr="00AB1B7C">
        <w:rPr>
          <w:rFonts w:ascii="Segoe UI" w:hAnsi="Segoe UI" w:cs="Segoe UI"/>
          <w:b/>
          <w:color w:val="0070C0"/>
          <w:sz w:val="84"/>
          <w:szCs w:val="84"/>
        </w:rPr>
        <w:t>Chester Diocese</w:t>
      </w:r>
    </w:p>
    <w:p w14:paraId="07D7396A" w14:textId="77777777" w:rsidR="00B5269C" w:rsidRPr="00AB1B7C" w:rsidRDefault="00B5269C" w:rsidP="00AB1B7C">
      <w:pPr>
        <w:spacing w:after="0" w:line="240" w:lineRule="auto"/>
        <w:jc w:val="center"/>
        <w:rPr>
          <w:rFonts w:ascii="Segoe UI" w:hAnsi="Segoe UI" w:cs="Segoe UI"/>
          <w:b/>
          <w:color w:val="0070C0"/>
          <w:sz w:val="84"/>
          <w:szCs w:val="84"/>
        </w:rPr>
      </w:pPr>
      <w:r w:rsidRPr="00AB1B7C">
        <w:rPr>
          <w:rFonts w:ascii="Segoe UI" w:hAnsi="Segoe UI" w:cs="Segoe UI"/>
          <w:b/>
          <w:color w:val="0070C0"/>
          <w:sz w:val="84"/>
          <w:szCs w:val="84"/>
        </w:rPr>
        <w:t xml:space="preserve">School Improvement </w:t>
      </w:r>
    </w:p>
    <w:p w14:paraId="66C25493" w14:textId="77777777" w:rsidR="00B5269C" w:rsidRPr="00AB1B7C" w:rsidRDefault="00B5269C" w:rsidP="00AB1B7C">
      <w:pPr>
        <w:spacing w:after="0" w:line="240" w:lineRule="auto"/>
        <w:jc w:val="center"/>
        <w:rPr>
          <w:rFonts w:ascii="Segoe UI" w:hAnsi="Segoe UI" w:cs="Segoe UI"/>
          <w:b/>
          <w:color w:val="0070C0"/>
          <w:sz w:val="84"/>
          <w:szCs w:val="84"/>
        </w:rPr>
      </w:pPr>
      <w:r w:rsidRPr="00AB1B7C">
        <w:rPr>
          <w:rFonts w:ascii="Segoe UI" w:hAnsi="Segoe UI" w:cs="Segoe UI"/>
          <w:b/>
          <w:color w:val="0070C0"/>
          <w:sz w:val="84"/>
          <w:szCs w:val="84"/>
        </w:rPr>
        <w:t>Support Package</w:t>
      </w:r>
    </w:p>
    <w:p w14:paraId="04686459" w14:textId="33DE6A3F" w:rsidR="00653761" w:rsidRDefault="00653761" w:rsidP="00992683">
      <w:pPr>
        <w:spacing w:after="0" w:line="240" w:lineRule="auto"/>
        <w:jc w:val="center"/>
        <w:rPr>
          <w:rFonts w:ascii="Segoe UI" w:hAnsi="Segoe UI" w:cs="Segoe UI"/>
          <w:b/>
          <w:color w:val="0070C0"/>
          <w:sz w:val="44"/>
          <w:szCs w:val="24"/>
        </w:rPr>
      </w:pPr>
    </w:p>
    <w:p w14:paraId="772A9242" w14:textId="255CE78C" w:rsidR="00DA2B59" w:rsidRDefault="00564217" w:rsidP="00992683">
      <w:pPr>
        <w:spacing w:after="0" w:line="240" w:lineRule="auto"/>
        <w:jc w:val="center"/>
        <w:rPr>
          <w:rFonts w:ascii="Segoe UI" w:hAnsi="Segoe UI" w:cs="Segoe UI"/>
          <w:b/>
          <w:color w:val="0070C0"/>
          <w:sz w:val="44"/>
          <w:szCs w:val="24"/>
        </w:rPr>
      </w:pPr>
      <w:r>
        <w:rPr>
          <w:noProof/>
        </w:rPr>
        <w:drawing>
          <wp:inline distT="0" distB="0" distL="0" distR="0" wp14:anchorId="782BBEA5" wp14:editId="015D5696">
            <wp:extent cx="3876787" cy="2576946"/>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97997" cy="2591045"/>
                    </a:xfrm>
                    <a:prstGeom prst="rect">
                      <a:avLst/>
                    </a:prstGeom>
                    <a:noFill/>
                    <a:ln>
                      <a:noFill/>
                    </a:ln>
                  </pic:spPr>
                </pic:pic>
              </a:graphicData>
            </a:graphic>
          </wp:inline>
        </w:drawing>
      </w:r>
    </w:p>
    <w:p w14:paraId="3BE7CA61" w14:textId="31240B20" w:rsidR="00653761" w:rsidRDefault="00653761" w:rsidP="00992683">
      <w:pPr>
        <w:spacing w:after="0" w:line="240" w:lineRule="auto"/>
        <w:jc w:val="center"/>
        <w:rPr>
          <w:rFonts w:ascii="Segoe UI" w:hAnsi="Segoe UI" w:cs="Segoe UI"/>
          <w:b/>
          <w:color w:val="0070C0"/>
          <w:sz w:val="44"/>
          <w:szCs w:val="24"/>
        </w:rPr>
      </w:pPr>
    </w:p>
    <w:p w14:paraId="2FE0EC68" w14:textId="77777777" w:rsidR="00DA2B59" w:rsidRPr="00A3037E" w:rsidRDefault="00DA2B59" w:rsidP="00DA2B59">
      <w:pPr>
        <w:spacing w:after="0" w:line="360" w:lineRule="auto"/>
        <w:jc w:val="center"/>
        <w:rPr>
          <w:rFonts w:ascii="Segoe UI" w:hAnsi="Segoe UI" w:cs="Segoe UI"/>
          <w:b/>
          <w:sz w:val="44"/>
          <w:szCs w:val="24"/>
        </w:rPr>
      </w:pPr>
      <w:r w:rsidRPr="00A3037E">
        <w:rPr>
          <w:rFonts w:ascii="Segoe UI" w:hAnsi="Segoe UI" w:cs="Segoe UI"/>
          <w:b/>
          <w:sz w:val="44"/>
          <w:szCs w:val="24"/>
        </w:rPr>
        <w:t xml:space="preserve">Guidance Information </w:t>
      </w:r>
    </w:p>
    <w:p w14:paraId="62DA13FB" w14:textId="48ED3E9B" w:rsidR="00DA2B59" w:rsidRPr="00A3037E" w:rsidRDefault="00DA2B59" w:rsidP="00DA2B59">
      <w:pPr>
        <w:spacing w:after="0" w:line="360" w:lineRule="auto"/>
        <w:jc w:val="center"/>
        <w:rPr>
          <w:rFonts w:ascii="Segoe UI" w:hAnsi="Segoe UI" w:cs="Segoe UI"/>
          <w:b/>
          <w:sz w:val="44"/>
          <w:szCs w:val="24"/>
        </w:rPr>
      </w:pPr>
      <w:r w:rsidRPr="00A3037E">
        <w:rPr>
          <w:rFonts w:ascii="Segoe UI" w:hAnsi="Segoe UI" w:cs="Segoe UI"/>
          <w:b/>
          <w:sz w:val="44"/>
          <w:szCs w:val="24"/>
        </w:rPr>
        <w:t xml:space="preserve">for </w:t>
      </w:r>
      <w:r w:rsidR="00A3037E" w:rsidRPr="00A3037E">
        <w:rPr>
          <w:rFonts w:ascii="Segoe UI" w:hAnsi="Segoe UI" w:cs="Segoe UI"/>
          <w:b/>
          <w:sz w:val="44"/>
          <w:szCs w:val="24"/>
        </w:rPr>
        <w:t xml:space="preserve">Schools </w:t>
      </w:r>
    </w:p>
    <w:p w14:paraId="560D8FC2" w14:textId="77777777" w:rsidR="00A623BB" w:rsidRDefault="00A623BB" w:rsidP="00821F63">
      <w:pPr>
        <w:spacing w:after="0"/>
        <w:jc w:val="center"/>
        <w:rPr>
          <w:rFonts w:ascii="Segoe UI" w:hAnsi="Segoe UI" w:cs="Segoe UI"/>
          <w:b/>
          <w:color w:val="0070C0"/>
          <w:sz w:val="44"/>
          <w:szCs w:val="24"/>
        </w:rPr>
      </w:pPr>
    </w:p>
    <w:p w14:paraId="2AB86641" w14:textId="2F14D17B" w:rsidR="00992683" w:rsidRDefault="00A623BB" w:rsidP="00821F63">
      <w:pPr>
        <w:spacing w:after="0"/>
        <w:jc w:val="center"/>
        <w:rPr>
          <w:rFonts w:ascii="Segoe UI" w:hAnsi="Segoe UI" w:cs="Segoe UI"/>
          <w:b/>
          <w:sz w:val="44"/>
          <w:szCs w:val="24"/>
        </w:rPr>
      </w:pPr>
      <w:r w:rsidRPr="00A3037E">
        <w:rPr>
          <w:rFonts w:ascii="Segoe UI" w:hAnsi="Segoe UI" w:cs="Segoe UI"/>
          <w:b/>
          <w:sz w:val="44"/>
          <w:szCs w:val="24"/>
        </w:rPr>
        <w:t>Reviewed</w:t>
      </w:r>
      <w:r w:rsidR="00C779E5">
        <w:rPr>
          <w:rFonts w:ascii="Segoe UI" w:hAnsi="Segoe UI" w:cs="Segoe UI"/>
          <w:b/>
          <w:sz w:val="44"/>
          <w:szCs w:val="24"/>
        </w:rPr>
        <w:t xml:space="preserve"> for</w:t>
      </w:r>
      <w:r w:rsidRPr="00A3037E">
        <w:rPr>
          <w:rFonts w:ascii="Segoe UI" w:hAnsi="Segoe UI" w:cs="Segoe UI"/>
          <w:b/>
          <w:sz w:val="44"/>
          <w:szCs w:val="24"/>
        </w:rPr>
        <w:t xml:space="preserve"> </w:t>
      </w:r>
      <w:r w:rsidR="00292179">
        <w:rPr>
          <w:rFonts w:ascii="Segoe UI" w:hAnsi="Segoe UI" w:cs="Segoe UI"/>
          <w:b/>
          <w:sz w:val="44"/>
          <w:szCs w:val="24"/>
        </w:rPr>
        <w:t>September 20</w:t>
      </w:r>
      <w:r w:rsidR="00952A05">
        <w:rPr>
          <w:rFonts w:ascii="Segoe UI" w:hAnsi="Segoe UI" w:cs="Segoe UI"/>
          <w:b/>
          <w:sz w:val="44"/>
          <w:szCs w:val="24"/>
        </w:rPr>
        <w:t>2</w:t>
      </w:r>
      <w:r w:rsidR="004917EB">
        <w:rPr>
          <w:rFonts w:ascii="Segoe UI" w:hAnsi="Segoe UI" w:cs="Segoe UI"/>
          <w:b/>
          <w:sz w:val="44"/>
          <w:szCs w:val="24"/>
        </w:rPr>
        <w:t>2</w:t>
      </w:r>
    </w:p>
    <w:p w14:paraId="27D3E629" w14:textId="1377E157" w:rsidR="00053FDC" w:rsidRDefault="00053FDC" w:rsidP="003342ED">
      <w:pPr>
        <w:spacing w:after="0" w:line="480" w:lineRule="auto"/>
        <w:jc w:val="center"/>
        <w:rPr>
          <w:rFonts w:ascii="Segoe UI" w:hAnsi="Segoe UI" w:cs="Segoe UI"/>
          <w:b/>
          <w:color w:val="0070C0"/>
          <w:sz w:val="28"/>
        </w:rPr>
      </w:pPr>
    </w:p>
    <w:p w14:paraId="790C7894" w14:textId="1D737DC2" w:rsidR="00796BB1" w:rsidRDefault="00AB1B7C" w:rsidP="003342ED">
      <w:pPr>
        <w:spacing w:after="0" w:line="480" w:lineRule="auto"/>
        <w:jc w:val="center"/>
        <w:rPr>
          <w:rFonts w:ascii="Segoe UI" w:hAnsi="Segoe UI" w:cs="Segoe UI"/>
          <w:b/>
          <w:color w:val="0070C0"/>
          <w:sz w:val="28"/>
        </w:rPr>
      </w:pPr>
      <w:r>
        <w:rPr>
          <w:rFonts w:ascii="Segoe UI" w:hAnsi="Segoe UI" w:cs="Segoe UI"/>
          <w:b/>
          <w:color w:val="0070C0"/>
          <w:sz w:val="28"/>
        </w:rPr>
        <w:t>Administered for Chester DBE by</w:t>
      </w:r>
    </w:p>
    <w:p w14:paraId="356CD0FB" w14:textId="77777777" w:rsidR="00AB1B7C" w:rsidRDefault="00AB1B7C" w:rsidP="003342ED">
      <w:pPr>
        <w:spacing w:after="0" w:line="480" w:lineRule="auto"/>
        <w:jc w:val="center"/>
        <w:rPr>
          <w:rFonts w:ascii="Segoe UI" w:hAnsi="Segoe UI" w:cs="Segoe UI"/>
          <w:b/>
          <w:color w:val="0070C0"/>
          <w:sz w:val="28"/>
          <w:szCs w:val="24"/>
        </w:rPr>
      </w:pPr>
      <w:r>
        <w:rPr>
          <w:rFonts w:ascii="Segoe UI" w:hAnsi="Segoe UI" w:cs="Segoe UI"/>
          <w:b/>
          <w:noProof/>
          <w:color w:val="0070C0"/>
          <w:sz w:val="28"/>
          <w:szCs w:val="24"/>
        </w:rPr>
        <w:drawing>
          <wp:inline distT="0" distB="0" distL="0" distR="0" wp14:anchorId="7C8F368C" wp14:editId="74ED44B8">
            <wp:extent cx="2352675" cy="932869"/>
            <wp:effectExtent l="0" t="0" r="0" b="63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2371109" cy="940178"/>
                    </a:xfrm>
                    <a:prstGeom prst="rect">
                      <a:avLst/>
                    </a:prstGeom>
                  </pic:spPr>
                </pic:pic>
              </a:graphicData>
            </a:graphic>
          </wp:inline>
        </w:drawing>
      </w:r>
    </w:p>
    <w:p w14:paraId="25F5690A" w14:textId="4D724FD1" w:rsidR="003342ED" w:rsidRDefault="003342ED" w:rsidP="003342ED">
      <w:pPr>
        <w:spacing w:after="0" w:line="480" w:lineRule="auto"/>
        <w:jc w:val="center"/>
        <w:rPr>
          <w:rFonts w:ascii="Segoe UI" w:hAnsi="Segoe UI" w:cs="Segoe UI"/>
          <w:b/>
          <w:color w:val="0070C0"/>
          <w:sz w:val="28"/>
          <w:szCs w:val="24"/>
        </w:rPr>
      </w:pPr>
      <w:r>
        <w:rPr>
          <w:rFonts w:ascii="Segoe UI" w:hAnsi="Segoe UI" w:cs="Segoe UI"/>
          <w:b/>
          <w:color w:val="0070C0"/>
          <w:sz w:val="28"/>
          <w:szCs w:val="24"/>
        </w:rPr>
        <w:lastRenderedPageBreak/>
        <w:t>Contents</w:t>
      </w:r>
    </w:p>
    <w:p w14:paraId="4131C14E" w14:textId="6D3D9D26" w:rsidR="0068552B" w:rsidRPr="00606BD1" w:rsidRDefault="003342ED" w:rsidP="002379DA">
      <w:pPr>
        <w:tabs>
          <w:tab w:val="left" w:pos="8222"/>
        </w:tabs>
        <w:spacing w:after="0" w:line="720" w:lineRule="auto"/>
        <w:rPr>
          <w:rFonts w:ascii="Segoe UI" w:hAnsi="Segoe UI" w:cs="Segoe UI"/>
          <w:b/>
          <w:sz w:val="24"/>
          <w:szCs w:val="24"/>
        </w:rPr>
      </w:pPr>
      <w:r w:rsidRPr="00606BD1">
        <w:rPr>
          <w:rFonts w:ascii="Segoe UI" w:hAnsi="Segoe UI" w:cs="Segoe UI"/>
          <w:b/>
          <w:sz w:val="24"/>
          <w:szCs w:val="24"/>
        </w:rPr>
        <w:t>Welcome Letter</w:t>
      </w:r>
      <w:r w:rsidR="002379DA">
        <w:rPr>
          <w:rFonts w:ascii="Segoe UI" w:hAnsi="Segoe UI" w:cs="Segoe UI"/>
          <w:b/>
          <w:sz w:val="24"/>
          <w:szCs w:val="24"/>
        </w:rPr>
        <w:tab/>
      </w:r>
      <w:r w:rsidR="00B5269C">
        <w:rPr>
          <w:rFonts w:ascii="Segoe UI" w:hAnsi="Segoe UI" w:cs="Segoe UI"/>
          <w:b/>
          <w:sz w:val="24"/>
          <w:szCs w:val="24"/>
        </w:rPr>
        <w:t>3</w:t>
      </w:r>
    </w:p>
    <w:p w14:paraId="2F616BFB" w14:textId="7699E5FC" w:rsidR="003342ED" w:rsidRPr="00606BD1" w:rsidRDefault="003342ED" w:rsidP="002379DA">
      <w:pPr>
        <w:tabs>
          <w:tab w:val="left" w:pos="8222"/>
        </w:tabs>
        <w:spacing w:after="0" w:line="720" w:lineRule="auto"/>
        <w:rPr>
          <w:rFonts w:ascii="Segoe UI" w:hAnsi="Segoe UI" w:cs="Segoe UI"/>
          <w:b/>
          <w:sz w:val="24"/>
          <w:szCs w:val="24"/>
        </w:rPr>
      </w:pPr>
      <w:r w:rsidRPr="00606BD1">
        <w:rPr>
          <w:rFonts w:ascii="Segoe UI" w:hAnsi="Segoe UI" w:cs="Segoe UI"/>
          <w:b/>
          <w:sz w:val="24"/>
          <w:szCs w:val="24"/>
        </w:rPr>
        <w:t>Guidance for SIP</w:t>
      </w:r>
      <w:r w:rsidR="00D92459">
        <w:rPr>
          <w:rFonts w:ascii="Segoe UI" w:hAnsi="Segoe UI" w:cs="Segoe UI"/>
          <w:b/>
          <w:sz w:val="24"/>
          <w:szCs w:val="24"/>
        </w:rPr>
        <w:t>/</w:t>
      </w:r>
      <w:r w:rsidR="0042246B">
        <w:rPr>
          <w:rFonts w:ascii="Segoe UI" w:hAnsi="Segoe UI" w:cs="Segoe UI"/>
          <w:b/>
          <w:sz w:val="24"/>
          <w:szCs w:val="24"/>
        </w:rPr>
        <w:t>School support</w:t>
      </w:r>
      <w:r w:rsidRPr="00606BD1">
        <w:rPr>
          <w:rFonts w:ascii="Segoe UI" w:hAnsi="Segoe UI" w:cs="Segoe UI"/>
          <w:b/>
          <w:sz w:val="24"/>
          <w:szCs w:val="24"/>
        </w:rPr>
        <w:t xml:space="preserve"> visits</w:t>
      </w:r>
      <w:r w:rsidR="00D92459">
        <w:rPr>
          <w:rFonts w:ascii="Segoe UI" w:hAnsi="Segoe UI" w:cs="Segoe UI"/>
          <w:b/>
          <w:sz w:val="24"/>
          <w:szCs w:val="24"/>
        </w:rPr>
        <w:t xml:space="preserve"> </w:t>
      </w:r>
      <w:r w:rsidRPr="00606BD1">
        <w:rPr>
          <w:rFonts w:ascii="Segoe UI" w:hAnsi="Segoe UI" w:cs="Segoe UI"/>
          <w:b/>
          <w:sz w:val="24"/>
          <w:szCs w:val="24"/>
        </w:rPr>
        <w:t>and headteacher appraisals</w:t>
      </w:r>
      <w:r w:rsidR="00B5269C">
        <w:rPr>
          <w:rFonts w:ascii="Segoe UI" w:hAnsi="Segoe UI" w:cs="Segoe UI"/>
          <w:b/>
          <w:sz w:val="24"/>
          <w:szCs w:val="24"/>
        </w:rPr>
        <w:tab/>
        <w:t>4</w:t>
      </w:r>
    </w:p>
    <w:p w14:paraId="200D2AB3" w14:textId="66A35B12" w:rsidR="005324F0" w:rsidRPr="00606BD1" w:rsidRDefault="005324F0" w:rsidP="002379DA">
      <w:pPr>
        <w:tabs>
          <w:tab w:val="left" w:pos="8222"/>
        </w:tabs>
        <w:spacing w:after="0" w:line="720" w:lineRule="auto"/>
        <w:rPr>
          <w:rFonts w:ascii="Segoe UI" w:hAnsi="Segoe UI" w:cs="Segoe UI"/>
          <w:b/>
          <w:sz w:val="24"/>
          <w:szCs w:val="24"/>
        </w:rPr>
      </w:pPr>
      <w:r w:rsidRPr="00606BD1">
        <w:rPr>
          <w:rFonts w:ascii="Segoe UI" w:hAnsi="Segoe UI" w:cs="Segoe UI"/>
          <w:b/>
          <w:sz w:val="24"/>
          <w:szCs w:val="24"/>
        </w:rPr>
        <w:t xml:space="preserve">Code of Conduct for headteacher consultants </w:t>
      </w:r>
      <w:r w:rsidR="00B5269C">
        <w:rPr>
          <w:rFonts w:ascii="Segoe UI" w:hAnsi="Segoe UI" w:cs="Segoe UI"/>
          <w:b/>
          <w:sz w:val="24"/>
          <w:szCs w:val="24"/>
        </w:rPr>
        <w:tab/>
        <w:t>7</w:t>
      </w:r>
    </w:p>
    <w:p w14:paraId="7B7AACC2" w14:textId="592AAE29" w:rsidR="007D5593" w:rsidRPr="00606BD1" w:rsidRDefault="007D5593" w:rsidP="002379DA">
      <w:pPr>
        <w:tabs>
          <w:tab w:val="left" w:pos="8222"/>
        </w:tabs>
        <w:spacing w:line="720" w:lineRule="auto"/>
        <w:rPr>
          <w:rFonts w:ascii="Segoe UI" w:hAnsi="Segoe UI" w:cs="Segoe UI"/>
          <w:b/>
          <w:sz w:val="24"/>
          <w:szCs w:val="24"/>
        </w:rPr>
      </w:pPr>
      <w:r w:rsidRPr="00606BD1">
        <w:rPr>
          <w:rFonts w:ascii="Segoe UI" w:hAnsi="Segoe UI" w:cs="Segoe UI"/>
          <w:b/>
          <w:sz w:val="24"/>
          <w:szCs w:val="24"/>
        </w:rPr>
        <w:t>Concerns and Complaints Procedure</w:t>
      </w:r>
      <w:r w:rsidR="00B5269C">
        <w:rPr>
          <w:rFonts w:ascii="Segoe UI" w:hAnsi="Segoe UI" w:cs="Segoe UI"/>
          <w:b/>
          <w:sz w:val="24"/>
          <w:szCs w:val="24"/>
        </w:rPr>
        <w:tab/>
        <w:t>8</w:t>
      </w:r>
    </w:p>
    <w:p w14:paraId="75CF0E29" w14:textId="01EF2B09" w:rsidR="007D5593" w:rsidRPr="00606BD1" w:rsidRDefault="007D5593" w:rsidP="002379DA">
      <w:pPr>
        <w:tabs>
          <w:tab w:val="left" w:pos="8222"/>
        </w:tabs>
        <w:spacing w:after="0" w:line="720" w:lineRule="auto"/>
        <w:rPr>
          <w:rFonts w:ascii="Segoe UI" w:hAnsi="Segoe UI" w:cs="Segoe UI"/>
          <w:b/>
          <w:sz w:val="24"/>
          <w:szCs w:val="24"/>
        </w:rPr>
      </w:pPr>
      <w:r w:rsidRPr="00606BD1">
        <w:rPr>
          <w:rFonts w:ascii="Segoe UI" w:hAnsi="Segoe UI" w:cs="Segoe UI"/>
          <w:b/>
          <w:sz w:val="24"/>
          <w:szCs w:val="24"/>
        </w:rPr>
        <w:t xml:space="preserve">The Quality Assurance of school improvement support </w:t>
      </w:r>
      <w:r w:rsidR="00B5269C">
        <w:rPr>
          <w:rFonts w:ascii="Segoe UI" w:hAnsi="Segoe UI" w:cs="Segoe UI"/>
          <w:b/>
          <w:sz w:val="24"/>
          <w:szCs w:val="24"/>
        </w:rPr>
        <w:tab/>
        <w:t>9</w:t>
      </w:r>
    </w:p>
    <w:p w14:paraId="7C83B297" w14:textId="39E42D71" w:rsidR="007D5593" w:rsidRPr="00606BD1" w:rsidRDefault="007D5593" w:rsidP="002379DA">
      <w:pPr>
        <w:tabs>
          <w:tab w:val="left" w:pos="8222"/>
        </w:tabs>
        <w:spacing w:line="720" w:lineRule="auto"/>
        <w:rPr>
          <w:rFonts w:ascii="Segoe UI" w:hAnsi="Segoe UI" w:cs="Segoe UI"/>
          <w:b/>
          <w:sz w:val="24"/>
          <w:szCs w:val="24"/>
        </w:rPr>
      </w:pPr>
      <w:r w:rsidRPr="00606BD1">
        <w:rPr>
          <w:rFonts w:ascii="Segoe UI" w:hAnsi="Segoe UI" w:cs="Segoe UI"/>
          <w:b/>
          <w:sz w:val="24"/>
          <w:szCs w:val="24"/>
        </w:rPr>
        <w:t xml:space="preserve">Privacy Notice – DBE </w:t>
      </w:r>
      <w:r w:rsidR="00C779E5">
        <w:rPr>
          <w:rFonts w:ascii="Segoe UI" w:hAnsi="Segoe UI" w:cs="Segoe UI"/>
          <w:b/>
          <w:sz w:val="24"/>
          <w:szCs w:val="24"/>
        </w:rPr>
        <w:t xml:space="preserve">Services </w:t>
      </w:r>
      <w:r w:rsidRPr="00606BD1">
        <w:rPr>
          <w:rFonts w:ascii="Segoe UI" w:hAnsi="Segoe UI" w:cs="Segoe UI"/>
          <w:b/>
          <w:sz w:val="24"/>
          <w:szCs w:val="24"/>
        </w:rPr>
        <w:t>Consultants &amp; Headteacher Consultants</w:t>
      </w:r>
      <w:r w:rsidR="00C779E5">
        <w:rPr>
          <w:rFonts w:ascii="Segoe UI" w:hAnsi="Segoe UI" w:cs="Segoe UI"/>
          <w:b/>
          <w:sz w:val="24"/>
          <w:szCs w:val="24"/>
        </w:rPr>
        <w:t xml:space="preserve">    </w:t>
      </w:r>
      <w:r w:rsidR="00B5269C">
        <w:rPr>
          <w:rFonts w:ascii="Segoe UI" w:hAnsi="Segoe UI" w:cs="Segoe UI"/>
          <w:b/>
          <w:sz w:val="24"/>
          <w:szCs w:val="24"/>
        </w:rPr>
        <w:t>1</w:t>
      </w:r>
      <w:r w:rsidR="001C4426">
        <w:rPr>
          <w:rFonts w:ascii="Segoe UI" w:hAnsi="Segoe UI" w:cs="Segoe UI"/>
          <w:b/>
          <w:sz w:val="24"/>
          <w:szCs w:val="24"/>
        </w:rPr>
        <w:t>0</w:t>
      </w:r>
    </w:p>
    <w:p w14:paraId="443E252A" w14:textId="77777777" w:rsidR="00B93915" w:rsidRPr="00606BD1" w:rsidRDefault="00B93915" w:rsidP="002379DA">
      <w:pPr>
        <w:tabs>
          <w:tab w:val="left" w:pos="8222"/>
        </w:tabs>
        <w:jc w:val="center"/>
        <w:rPr>
          <w:rFonts w:ascii="Segoe UI" w:hAnsi="Segoe UI" w:cs="Segoe UI"/>
          <w:b/>
          <w:sz w:val="24"/>
          <w:szCs w:val="24"/>
        </w:rPr>
      </w:pPr>
    </w:p>
    <w:p w14:paraId="24B99008" w14:textId="6B4EAC8A" w:rsidR="00B93915" w:rsidRPr="008909DE" w:rsidRDefault="00B93915" w:rsidP="002379DA">
      <w:pPr>
        <w:tabs>
          <w:tab w:val="left" w:pos="8222"/>
        </w:tabs>
        <w:jc w:val="center"/>
        <w:rPr>
          <w:rFonts w:ascii="Segoe UI" w:hAnsi="Segoe UI" w:cs="Segoe UI"/>
          <w:b/>
          <w:color w:val="0070C0"/>
          <w:sz w:val="28"/>
          <w:szCs w:val="24"/>
        </w:rPr>
      </w:pPr>
      <w:r w:rsidRPr="008909DE">
        <w:rPr>
          <w:rFonts w:ascii="Segoe UI" w:hAnsi="Segoe UI" w:cs="Segoe UI"/>
          <w:b/>
          <w:color w:val="0070C0"/>
          <w:sz w:val="28"/>
          <w:szCs w:val="24"/>
        </w:rPr>
        <w:t>Appendices</w:t>
      </w:r>
    </w:p>
    <w:p w14:paraId="47BC5AA3" w14:textId="77777777" w:rsidR="003B0394" w:rsidRDefault="003B0394" w:rsidP="002379DA">
      <w:pPr>
        <w:tabs>
          <w:tab w:val="left" w:pos="8222"/>
        </w:tabs>
        <w:spacing w:after="0" w:line="276" w:lineRule="auto"/>
        <w:rPr>
          <w:rFonts w:ascii="Segoe UI" w:hAnsi="Segoe UI" w:cs="Segoe UI"/>
          <w:b/>
          <w:sz w:val="24"/>
          <w:szCs w:val="24"/>
        </w:rPr>
      </w:pPr>
    </w:p>
    <w:p w14:paraId="1F249FFD" w14:textId="0C3B6C0B" w:rsidR="00B93915" w:rsidRPr="00606BD1" w:rsidRDefault="00B93915" w:rsidP="002379DA">
      <w:pPr>
        <w:tabs>
          <w:tab w:val="left" w:pos="8222"/>
        </w:tabs>
        <w:spacing w:line="720" w:lineRule="auto"/>
        <w:rPr>
          <w:rFonts w:ascii="Segoe UI" w:hAnsi="Segoe UI" w:cs="Segoe UI"/>
          <w:b/>
          <w:sz w:val="24"/>
          <w:szCs w:val="24"/>
        </w:rPr>
      </w:pPr>
      <w:r w:rsidRPr="00606BD1">
        <w:rPr>
          <w:rFonts w:ascii="Segoe UI" w:hAnsi="Segoe UI" w:cs="Segoe UI"/>
          <w:b/>
          <w:sz w:val="24"/>
          <w:szCs w:val="24"/>
        </w:rPr>
        <w:t xml:space="preserve">SIP Record &amp; Report </w:t>
      </w:r>
      <w:r w:rsidR="00DE5283" w:rsidRPr="00606BD1">
        <w:rPr>
          <w:rFonts w:ascii="Segoe UI" w:hAnsi="Segoe UI" w:cs="Segoe UI"/>
          <w:b/>
          <w:sz w:val="24"/>
          <w:szCs w:val="24"/>
        </w:rPr>
        <w:t xml:space="preserve">template </w:t>
      </w:r>
      <w:r w:rsidR="004917EB">
        <w:rPr>
          <w:rFonts w:ascii="Segoe UI" w:hAnsi="Segoe UI" w:cs="Segoe UI"/>
          <w:b/>
          <w:sz w:val="24"/>
          <w:szCs w:val="24"/>
        </w:rPr>
        <w:t>2022-23</w:t>
      </w:r>
      <w:r w:rsidR="00B5269C">
        <w:rPr>
          <w:rFonts w:ascii="Segoe UI" w:hAnsi="Segoe UI" w:cs="Segoe UI"/>
          <w:b/>
          <w:sz w:val="24"/>
          <w:szCs w:val="24"/>
        </w:rPr>
        <w:tab/>
        <w:t>1</w:t>
      </w:r>
      <w:r w:rsidR="000D638E">
        <w:rPr>
          <w:rFonts w:ascii="Segoe UI" w:hAnsi="Segoe UI" w:cs="Segoe UI"/>
          <w:b/>
          <w:sz w:val="24"/>
          <w:szCs w:val="24"/>
        </w:rPr>
        <w:t>1</w:t>
      </w:r>
    </w:p>
    <w:p w14:paraId="15307CBD" w14:textId="5C9B1ECD" w:rsidR="00FA15BD" w:rsidRDefault="0042246B" w:rsidP="002379DA">
      <w:pPr>
        <w:tabs>
          <w:tab w:val="left" w:pos="8222"/>
        </w:tabs>
        <w:spacing w:line="720" w:lineRule="auto"/>
        <w:rPr>
          <w:rFonts w:ascii="Segoe UI" w:hAnsi="Segoe UI" w:cs="Segoe UI"/>
          <w:b/>
          <w:sz w:val="24"/>
          <w:szCs w:val="24"/>
        </w:rPr>
      </w:pPr>
      <w:r>
        <w:rPr>
          <w:rFonts w:ascii="Segoe UI" w:hAnsi="Segoe UI" w:cs="Segoe UI"/>
          <w:b/>
          <w:sz w:val="24"/>
          <w:szCs w:val="24"/>
        </w:rPr>
        <w:t>School support</w:t>
      </w:r>
      <w:r w:rsidR="00FA15BD" w:rsidRPr="00606BD1">
        <w:rPr>
          <w:rFonts w:ascii="Segoe UI" w:hAnsi="Segoe UI" w:cs="Segoe UI"/>
          <w:b/>
          <w:sz w:val="24"/>
          <w:szCs w:val="24"/>
        </w:rPr>
        <w:t xml:space="preserve"> </w:t>
      </w:r>
      <w:r w:rsidR="00FA15BD">
        <w:rPr>
          <w:rFonts w:ascii="Segoe UI" w:hAnsi="Segoe UI" w:cs="Segoe UI"/>
          <w:b/>
          <w:sz w:val="24"/>
          <w:szCs w:val="24"/>
        </w:rPr>
        <w:t>Request form</w:t>
      </w:r>
      <w:r w:rsidR="00B5269C">
        <w:rPr>
          <w:rFonts w:ascii="Segoe UI" w:hAnsi="Segoe UI" w:cs="Segoe UI"/>
          <w:b/>
          <w:sz w:val="24"/>
          <w:szCs w:val="24"/>
        </w:rPr>
        <w:tab/>
        <w:t>1</w:t>
      </w:r>
      <w:r w:rsidR="001C4426">
        <w:rPr>
          <w:rFonts w:ascii="Segoe UI" w:hAnsi="Segoe UI" w:cs="Segoe UI"/>
          <w:b/>
          <w:sz w:val="24"/>
          <w:szCs w:val="24"/>
        </w:rPr>
        <w:t>7</w:t>
      </w:r>
    </w:p>
    <w:p w14:paraId="3E8C59F2" w14:textId="59570A5A" w:rsidR="00E57B95" w:rsidRPr="00606BD1" w:rsidRDefault="0042246B" w:rsidP="002379DA">
      <w:pPr>
        <w:tabs>
          <w:tab w:val="left" w:pos="8222"/>
        </w:tabs>
        <w:spacing w:line="720" w:lineRule="auto"/>
        <w:rPr>
          <w:rFonts w:ascii="Segoe UI" w:hAnsi="Segoe UI" w:cs="Segoe UI"/>
          <w:b/>
          <w:sz w:val="24"/>
          <w:szCs w:val="24"/>
        </w:rPr>
      </w:pPr>
      <w:r>
        <w:rPr>
          <w:rFonts w:ascii="Segoe UI" w:hAnsi="Segoe UI" w:cs="Segoe UI"/>
          <w:b/>
          <w:sz w:val="24"/>
          <w:szCs w:val="24"/>
        </w:rPr>
        <w:t>School support</w:t>
      </w:r>
      <w:r w:rsidR="00E57B95" w:rsidRPr="00606BD1">
        <w:rPr>
          <w:rFonts w:ascii="Segoe UI" w:hAnsi="Segoe UI" w:cs="Segoe UI"/>
          <w:b/>
          <w:sz w:val="24"/>
          <w:szCs w:val="24"/>
        </w:rPr>
        <w:t xml:space="preserve"> Report </w:t>
      </w:r>
      <w:r w:rsidR="00DE5283" w:rsidRPr="00606BD1">
        <w:rPr>
          <w:rFonts w:ascii="Segoe UI" w:hAnsi="Segoe UI" w:cs="Segoe UI"/>
          <w:b/>
          <w:sz w:val="24"/>
          <w:szCs w:val="24"/>
        </w:rPr>
        <w:t xml:space="preserve">template </w:t>
      </w:r>
      <w:r w:rsidR="00E57B95" w:rsidRPr="00606BD1">
        <w:rPr>
          <w:rFonts w:ascii="Segoe UI" w:hAnsi="Segoe UI" w:cs="Segoe UI"/>
          <w:b/>
          <w:sz w:val="24"/>
          <w:szCs w:val="24"/>
        </w:rPr>
        <w:t>20</w:t>
      </w:r>
      <w:r w:rsidR="00952A05">
        <w:rPr>
          <w:rFonts w:ascii="Segoe UI" w:hAnsi="Segoe UI" w:cs="Segoe UI"/>
          <w:b/>
          <w:sz w:val="24"/>
          <w:szCs w:val="24"/>
        </w:rPr>
        <w:t>2</w:t>
      </w:r>
      <w:r w:rsidR="004917EB">
        <w:rPr>
          <w:rFonts w:ascii="Segoe UI" w:hAnsi="Segoe UI" w:cs="Segoe UI"/>
          <w:b/>
          <w:sz w:val="24"/>
          <w:szCs w:val="24"/>
        </w:rPr>
        <w:t>2-23</w:t>
      </w:r>
      <w:r w:rsidR="00B5269C">
        <w:rPr>
          <w:rFonts w:ascii="Segoe UI" w:hAnsi="Segoe UI" w:cs="Segoe UI"/>
          <w:b/>
          <w:sz w:val="24"/>
          <w:szCs w:val="24"/>
        </w:rPr>
        <w:tab/>
      </w:r>
      <w:r w:rsidR="001C4426">
        <w:rPr>
          <w:rFonts w:ascii="Segoe UI" w:hAnsi="Segoe UI" w:cs="Segoe UI"/>
          <w:b/>
          <w:sz w:val="24"/>
          <w:szCs w:val="24"/>
        </w:rPr>
        <w:t>19</w:t>
      </w:r>
    </w:p>
    <w:p w14:paraId="57C83C20" w14:textId="45EB4EAC" w:rsidR="009B73CA" w:rsidRDefault="009B73CA" w:rsidP="002379DA">
      <w:pPr>
        <w:tabs>
          <w:tab w:val="left" w:pos="8222"/>
        </w:tabs>
        <w:spacing w:after="0" w:line="720" w:lineRule="auto"/>
        <w:rPr>
          <w:rFonts w:ascii="Segoe UI" w:hAnsi="Segoe UI" w:cs="Segoe UI"/>
          <w:b/>
          <w:sz w:val="24"/>
          <w:szCs w:val="24"/>
        </w:rPr>
      </w:pPr>
      <w:r w:rsidRPr="00606BD1">
        <w:rPr>
          <w:rFonts w:ascii="Segoe UI" w:hAnsi="Segoe UI" w:cs="Segoe UI"/>
          <w:b/>
          <w:sz w:val="24"/>
          <w:szCs w:val="24"/>
        </w:rPr>
        <w:t>Headteacher’s Performance Management Review &amp; Targets template</w:t>
      </w:r>
      <w:r w:rsidR="00B5269C">
        <w:rPr>
          <w:rFonts w:ascii="Segoe UI" w:hAnsi="Segoe UI" w:cs="Segoe UI"/>
          <w:b/>
          <w:sz w:val="24"/>
          <w:szCs w:val="24"/>
        </w:rPr>
        <w:tab/>
      </w:r>
      <w:r w:rsidR="003C2734">
        <w:rPr>
          <w:rFonts w:ascii="Segoe UI" w:hAnsi="Segoe UI" w:cs="Segoe UI"/>
          <w:b/>
          <w:sz w:val="24"/>
          <w:szCs w:val="24"/>
        </w:rPr>
        <w:t>2</w:t>
      </w:r>
      <w:r w:rsidR="001C4426">
        <w:rPr>
          <w:rFonts w:ascii="Segoe UI" w:hAnsi="Segoe UI" w:cs="Segoe UI"/>
          <w:b/>
          <w:sz w:val="24"/>
          <w:szCs w:val="24"/>
        </w:rPr>
        <w:t>0</w:t>
      </w:r>
    </w:p>
    <w:p w14:paraId="6F360741" w14:textId="56E15625" w:rsidR="006C7C6C" w:rsidRDefault="0043696D" w:rsidP="002379DA">
      <w:pPr>
        <w:tabs>
          <w:tab w:val="left" w:pos="8222"/>
        </w:tabs>
        <w:spacing w:after="0" w:line="720" w:lineRule="auto"/>
        <w:rPr>
          <w:rFonts w:ascii="Segoe UI" w:hAnsi="Segoe UI" w:cs="Segoe UI"/>
          <w:b/>
          <w:sz w:val="24"/>
          <w:szCs w:val="24"/>
        </w:rPr>
      </w:pPr>
      <w:r>
        <w:rPr>
          <w:rFonts w:ascii="Segoe UI" w:hAnsi="Segoe UI" w:cs="Segoe UI"/>
          <w:b/>
          <w:sz w:val="24"/>
          <w:szCs w:val="24"/>
        </w:rPr>
        <w:t>School Improvement Partner Pen Portraits</w:t>
      </w:r>
      <w:r>
        <w:rPr>
          <w:rFonts w:ascii="Segoe UI" w:hAnsi="Segoe UI" w:cs="Segoe UI"/>
          <w:b/>
          <w:sz w:val="24"/>
          <w:szCs w:val="24"/>
        </w:rPr>
        <w:tab/>
        <w:t>28</w:t>
      </w:r>
    </w:p>
    <w:p w14:paraId="14BEB0AD" w14:textId="0ACC3194" w:rsidR="001C4426" w:rsidRDefault="001C4426" w:rsidP="002379DA">
      <w:pPr>
        <w:tabs>
          <w:tab w:val="left" w:pos="8222"/>
        </w:tabs>
        <w:spacing w:after="0" w:line="720" w:lineRule="auto"/>
        <w:rPr>
          <w:rFonts w:ascii="Segoe UI" w:hAnsi="Segoe UI" w:cs="Segoe UI"/>
          <w:b/>
          <w:sz w:val="24"/>
          <w:szCs w:val="24"/>
        </w:rPr>
      </w:pPr>
      <w:r>
        <w:rPr>
          <w:rFonts w:ascii="Segoe UI" w:hAnsi="Segoe UI" w:cs="Segoe UI"/>
          <w:b/>
          <w:sz w:val="24"/>
          <w:szCs w:val="24"/>
        </w:rPr>
        <w:t>S</w:t>
      </w:r>
      <w:r w:rsidR="002E2CF8">
        <w:rPr>
          <w:rFonts w:ascii="Segoe UI" w:hAnsi="Segoe UI" w:cs="Segoe UI"/>
          <w:b/>
          <w:sz w:val="24"/>
          <w:szCs w:val="24"/>
        </w:rPr>
        <w:t>chool Improvement/HTPM s</w:t>
      </w:r>
      <w:r>
        <w:rPr>
          <w:rFonts w:ascii="Segoe UI" w:hAnsi="Segoe UI" w:cs="Segoe UI"/>
          <w:b/>
          <w:sz w:val="24"/>
          <w:szCs w:val="24"/>
        </w:rPr>
        <w:t>ervice Order form</w:t>
      </w:r>
      <w:r>
        <w:rPr>
          <w:rFonts w:ascii="Segoe UI" w:hAnsi="Segoe UI" w:cs="Segoe UI"/>
          <w:b/>
          <w:sz w:val="24"/>
          <w:szCs w:val="24"/>
        </w:rPr>
        <w:tab/>
      </w:r>
      <w:r w:rsidR="00BB2828">
        <w:rPr>
          <w:rFonts w:ascii="Segoe UI" w:hAnsi="Segoe UI" w:cs="Segoe UI"/>
          <w:b/>
          <w:sz w:val="24"/>
          <w:szCs w:val="24"/>
        </w:rPr>
        <w:t>31</w:t>
      </w:r>
    </w:p>
    <w:p w14:paraId="6E16C395" w14:textId="77777777" w:rsidR="0068552B" w:rsidRDefault="0068552B" w:rsidP="008A09BF">
      <w:pPr>
        <w:spacing w:after="0"/>
        <w:rPr>
          <w:rFonts w:ascii="Segoe UI" w:hAnsi="Segoe UI" w:cs="Segoe UI"/>
          <w:sz w:val="24"/>
          <w:szCs w:val="24"/>
        </w:rPr>
      </w:pPr>
    </w:p>
    <w:p w14:paraId="037C0ED1" w14:textId="3CDAB05E" w:rsidR="00C92A69" w:rsidRPr="00C92A69" w:rsidRDefault="00C92A69" w:rsidP="00C92A69">
      <w:pPr>
        <w:spacing w:after="0" w:line="240" w:lineRule="auto"/>
        <w:rPr>
          <w:rFonts w:ascii="Segoe UI" w:hAnsi="Segoe UI" w:cs="Segoe UI"/>
          <w:b/>
          <w:color w:val="0070C0"/>
          <w:sz w:val="32"/>
          <w:szCs w:val="32"/>
        </w:rPr>
      </w:pPr>
      <w:r w:rsidRPr="00C92A69">
        <w:rPr>
          <w:rFonts w:ascii="Segoe UI" w:hAnsi="Segoe UI" w:cs="Segoe UI"/>
          <w:b/>
          <w:color w:val="0070C0"/>
          <w:sz w:val="32"/>
          <w:szCs w:val="32"/>
        </w:rPr>
        <w:t>Chester Diocese</w:t>
      </w:r>
      <w:r>
        <w:rPr>
          <w:rFonts w:ascii="Segoe UI" w:hAnsi="Segoe UI" w:cs="Segoe UI"/>
          <w:b/>
          <w:color w:val="0070C0"/>
          <w:sz w:val="32"/>
          <w:szCs w:val="32"/>
        </w:rPr>
        <w:t xml:space="preserve"> </w:t>
      </w:r>
      <w:r w:rsidRPr="00C92A69">
        <w:rPr>
          <w:rFonts w:ascii="Segoe UI" w:hAnsi="Segoe UI" w:cs="Segoe UI"/>
          <w:b/>
          <w:color w:val="0070C0"/>
          <w:sz w:val="32"/>
          <w:szCs w:val="32"/>
        </w:rPr>
        <w:t>School Improvement</w:t>
      </w:r>
      <w:r>
        <w:rPr>
          <w:rFonts w:ascii="Segoe UI" w:hAnsi="Segoe UI" w:cs="Segoe UI"/>
          <w:b/>
          <w:color w:val="0070C0"/>
          <w:sz w:val="32"/>
          <w:szCs w:val="32"/>
        </w:rPr>
        <w:t xml:space="preserve"> </w:t>
      </w:r>
      <w:r w:rsidRPr="00C92A69">
        <w:rPr>
          <w:rFonts w:ascii="Segoe UI" w:hAnsi="Segoe UI" w:cs="Segoe UI"/>
          <w:b/>
          <w:color w:val="0070C0"/>
          <w:sz w:val="32"/>
          <w:szCs w:val="32"/>
        </w:rPr>
        <w:t>Support Package</w:t>
      </w:r>
    </w:p>
    <w:p w14:paraId="00EE4982" w14:textId="77777777" w:rsidR="00C92A69" w:rsidRDefault="00C92A69" w:rsidP="008A09BF">
      <w:pPr>
        <w:spacing w:after="0"/>
        <w:rPr>
          <w:rFonts w:ascii="Segoe UI" w:hAnsi="Segoe UI" w:cs="Segoe UI"/>
          <w:sz w:val="24"/>
          <w:szCs w:val="24"/>
        </w:rPr>
      </w:pPr>
    </w:p>
    <w:p w14:paraId="2A0168AD" w14:textId="0F10B7B2" w:rsidR="00A3037E" w:rsidRPr="008A09BF" w:rsidRDefault="005E6E23" w:rsidP="008A09BF">
      <w:pPr>
        <w:spacing w:after="0"/>
        <w:rPr>
          <w:rFonts w:ascii="Segoe UI" w:hAnsi="Segoe UI" w:cs="Segoe UI"/>
          <w:sz w:val="24"/>
          <w:szCs w:val="24"/>
        </w:rPr>
      </w:pPr>
      <w:r>
        <w:rPr>
          <w:rFonts w:ascii="Segoe UI" w:hAnsi="Segoe UI" w:cs="Segoe UI"/>
          <w:sz w:val="24"/>
          <w:szCs w:val="24"/>
        </w:rPr>
        <w:t>June 2022</w:t>
      </w:r>
    </w:p>
    <w:p w14:paraId="75277CB3" w14:textId="77777777" w:rsidR="008A09BF" w:rsidRDefault="008A09BF" w:rsidP="00622C55">
      <w:pPr>
        <w:spacing w:after="0"/>
        <w:rPr>
          <w:rFonts w:ascii="Segoe UI" w:hAnsi="Segoe UI" w:cs="Segoe UI"/>
          <w:sz w:val="24"/>
          <w:szCs w:val="24"/>
        </w:rPr>
      </w:pPr>
    </w:p>
    <w:p w14:paraId="191E6F65" w14:textId="77777777" w:rsidR="008C75EC" w:rsidRDefault="008C75EC" w:rsidP="00622C55">
      <w:pPr>
        <w:spacing w:after="0"/>
        <w:rPr>
          <w:rFonts w:ascii="Segoe UI" w:hAnsi="Segoe UI" w:cs="Segoe UI"/>
          <w:sz w:val="24"/>
          <w:szCs w:val="24"/>
        </w:rPr>
      </w:pPr>
    </w:p>
    <w:p w14:paraId="51CC7DED" w14:textId="447A253C" w:rsidR="00A3037E" w:rsidRPr="008A09BF" w:rsidRDefault="00622C55" w:rsidP="00622C55">
      <w:pPr>
        <w:spacing w:after="0"/>
        <w:rPr>
          <w:rFonts w:ascii="Segoe UI" w:hAnsi="Segoe UI" w:cs="Segoe UI"/>
          <w:sz w:val="24"/>
          <w:szCs w:val="24"/>
        </w:rPr>
      </w:pPr>
      <w:r w:rsidRPr="008A09BF">
        <w:rPr>
          <w:rFonts w:ascii="Segoe UI" w:hAnsi="Segoe UI" w:cs="Segoe UI"/>
          <w:sz w:val="24"/>
          <w:szCs w:val="24"/>
        </w:rPr>
        <w:t>Dear Colleague,</w:t>
      </w:r>
    </w:p>
    <w:p w14:paraId="7AE1C96E" w14:textId="2F2916F4" w:rsidR="00622C55" w:rsidRDefault="00622C55" w:rsidP="00622C55">
      <w:pPr>
        <w:spacing w:after="0"/>
        <w:rPr>
          <w:rFonts w:ascii="Segoe UI" w:hAnsi="Segoe UI" w:cs="Segoe UI"/>
          <w:sz w:val="24"/>
          <w:szCs w:val="24"/>
        </w:rPr>
      </w:pPr>
    </w:p>
    <w:p w14:paraId="56625A51" w14:textId="77777777" w:rsidR="00653E8B" w:rsidRPr="008A09BF" w:rsidRDefault="00653E8B" w:rsidP="00622C55">
      <w:pPr>
        <w:spacing w:after="0"/>
        <w:rPr>
          <w:rFonts w:ascii="Segoe UI" w:hAnsi="Segoe UI" w:cs="Segoe UI"/>
          <w:sz w:val="24"/>
          <w:szCs w:val="24"/>
        </w:rPr>
      </w:pPr>
    </w:p>
    <w:p w14:paraId="79D70ED3" w14:textId="57A95498" w:rsidR="00622C55" w:rsidRDefault="00622C55" w:rsidP="00193BD4">
      <w:pPr>
        <w:spacing w:after="0"/>
        <w:jc w:val="both"/>
        <w:rPr>
          <w:rFonts w:ascii="Segoe UI" w:hAnsi="Segoe UI" w:cs="Segoe UI"/>
          <w:sz w:val="24"/>
          <w:szCs w:val="24"/>
        </w:rPr>
      </w:pPr>
      <w:r w:rsidRPr="008A09BF">
        <w:rPr>
          <w:rFonts w:ascii="Segoe UI" w:hAnsi="Segoe UI" w:cs="Segoe UI"/>
          <w:sz w:val="24"/>
          <w:szCs w:val="24"/>
        </w:rPr>
        <w:t xml:space="preserve">Thank you for </w:t>
      </w:r>
      <w:r w:rsidR="00E96BB0">
        <w:rPr>
          <w:rFonts w:ascii="Segoe UI" w:hAnsi="Segoe UI" w:cs="Segoe UI"/>
          <w:sz w:val="24"/>
          <w:szCs w:val="24"/>
        </w:rPr>
        <w:t xml:space="preserve">choosing to </w:t>
      </w:r>
      <w:r w:rsidR="000C4B52">
        <w:rPr>
          <w:rFonts w:ascii="Segoe UI" w:hAnsi="Segoe UI" w:cs="Segoe UI"/>
          <w:sz w:val="24"/>
          <w:szCs w:val="24"/>
        </w:rPr>
        <w:t>buy into</w:t>
      </w:r>
      <w:r w:rsidR="00E96BB0">
        <w:rPr>
          <w:rFonts w:ascii="Segoe UI" w:hAnsi="Segoe UI" w:cs="Segoe UI"/>
          <w:sz w:val="24"/>
          <w:szCs w:val="24"/>
        </w:rPr>
        <w:t xml:space="preserve"> the Chester Dioces</w:t>
      </w:r>
      <w:r w:rsidR="00270ECA">
        <w:rPr>
          <w:rFonts w:ascii="Segoe UI" w:hAnsi="Segoe UI" w:cs="Segoe UI"/>
          <w:sz w:val="24"/>
          <w:szCs w:val="24"/>
        </w:rPr>
        <w:t>e school improvement package for 2022-23</w:t>
      </w:r>
      <w:r w:rsidR="006A61C1" w:rsidRPr="008A09BF">
        <w:rPr>
          <w:rFonts w:ascii="Segoe UI" w:hAnsi="Segoe UI" w:cs="Segoe UI"/>
          <w:sz w:val="24"/>
          <w:szCs w:val="24"/>
        </w:rPr>
        <w:t xml:space="preserve">. The information provided in this guidance </w:t>
      </w:r>
      <w:r w:rsidR="008D57AD">
        <w:rPr>
          <w:rFonts w:ascii="Segoe UI" w:hAnsi="Segoe UI" w:cs="Segoe UI"/>
          <w:sz w:val="24"/>
          <w:szCs w:val="24"/>
        </w:rPr>
        <w:t xml:space="preserve">booklet </w:t>
      </w:r>
      <w:r w:rsidR="006A61C1" w:rsidRPr="008A09BF">
        <w:rPr>
          <w:rFonts w:ascii="Segoe UI" w:hAnsi="Segoe UI" w:cs="Segoe UI"/>
          <w:sz w:val="24"/>
          <w:szCs w:val="24"/>
        </w:rPr>
        <w:t xml:space="preserve">is </w:t>
      </w:r>
      <w:r w:rsidR="008D57AD">
        <w:rPr>
          <w:rFonts w:ascii="Segoe UI" w:hAnsi="Segoe UI" w:cs="Segoe UI"/>
          <w:sz w:val="24"/>
          <w:szCs w:val="24"/>
        </w:rPr>
        <w:t>intended to</w:t>
      </w:r>
      <w:r w:rsidR="006A61C1" w:rsidRPr="008A09BF">
        <w:rPr>
          <w:rFonts w:ascii="Segoe UI" w:hAnsi="Segoe UI" w:cs="Segoe UI"/>
          <w:sz w:val="24"/>
          <w:szCs w:val="24"/>
        </w:rPr>
        <w:t xml:space="preserve"> </w:t>
      </w:r>
      <w:r w:rsidR="008D57AD">
        <w:rPr>
          <w:rFonts w:ascii="Segoe UI" w:hAnsi="Segoe UI" w:cs="Segoe UI"/>
          <w:sz w:val="24"/>
          <w:szCs w:val="24"/>
        </w:rPr>
        <w:t>give</w:t>
      </w:r>
      <w:r w:rsidR="006A61C1" w:rsidRPr="008A09BF">
        <w:rPr>
          <w:rFonts w:ascii="Segoe UI" w:hAnsi="Segoe UI" w:cs="Segoe UI"/>
          <w:sz w:val="24"/>
          <w:szCs w:val="24"/>
        </w:rPr>
        <w:t xml:space="preserve"> you </w:t>
      </w:r>
      <w:r w:rsidR="008D57AD">
        <w:rPr>
          <w:rFonts w:ascii="Segoe UI" w:hAnsi="Segoe UI" w:cs="Segoe UI"/>
          <w:sz w:val="24"/>
          <w:szCs w:val="24"/>
        </w:rPr>
        <w:t>key</w:t>
      </w:r>
      <w:r w:rsidR="00CA6790">
        <w:rPr>
          <w:rFonts w:ascii="Segoe UI" w:hAnsi="Segoe UI" w:cs="Segoe UI"/>
          <w:sz w:val="24"/>
          <w:szCs w:val="24"/>
        </w:rPr>
        <w:t xml:space="preserve"> information </w:t>
      </w:r>
      <w:r w:rsidR="00D335AC">
        <w:rPr>
          <w:rFonts w:ascii="Segoe UI" w:hAnsi="Segoe UI" w:cs="Segoe UI"/>
          <w:sz w:val="24"/>
          <w:szCs w:val="24"/>
        </w:rPr>
        <w:t>about the service and what you</w:t>
      </w:r>
      <w:r w:rsidR="00E03A3F">
        <w:rPr>
          <w:rFonts w:ascii="Segoe UI" w:hAnsi="Segoe UI" w:cs="Segoe UI"/>
          <w:sz w:val="24"/>
          <w:szCs w:val="24"/>
        </w:rPr>
        <w:t xml:space="preserve"> can expect over the next 12 months.</w:t>
      </w:r>
    </w:p>
    <w:p w14:paraId="0CE9E5C8" w14:textId="0420F20A" w:rsidR="00E03A3F" w:rsidRDefault="00E03A3F" w:rsidP="00193BD4">
      <w:pPr>
        <w:spacing w:after="0"/>
        <w:jc w:val="both"/>
        <w:rPr>
          <w:rFonts w:ascii="Segoe UI" w:hAnsi="Segoe UI" w:cs="Segoe UI"/>
          <w:sz w:val="24"/>
          <w:szCs w:val="24"/>
        </w:rPr>
      </w:pPr>
    </w:p>
    <w:p w14:paraId="7EF22EF0" w14:textId="6C553332" w:rsidR="00E03A3F" w:rsidRDefault="00E03A3F" w:rsidP="00193BD4">
      <w:pPr>
        <w:spacing w:after="0"/>
        <w:jc w:val="both"/>
        <w:rPr>
          <w:rFonts w:ascii="Segoe UI" w:hAnsi="Segoe UI" w:cs="Segoe UI"/>
          <w:sz w:val="24"/>
          <w:szCs w:val="24"/>
        </w:rPr>
      </w:pPr>
      <w:r>
        <w:rPr>
          <w:rFonts w:ascii="Segoe UI" w:hAnsi="Segoe UI" w:cs="Segoe UI"/>
          <w:sz w:val="24"/>
          <w:szCs w:val="24"/>
        </w:rPr>
        <w:t xml:space="preserve">One change you will notice this year is that </w:t>
      </w:r>
      <w:r w:rsidR="00BC5275">
        <w:rPr>
          <w:rFonts w:ascii="Segoe UI" w:hAnsi="Segoe UI" w:cs="Segoe UI"/>
          <w:sz w:val="24"/>
          <w:szCs w:val="24"/>
        </w:rPr>
        <w:t xml:space="preserve">CDAT have taken over the quality assurance and administration of </w:t>
      </w:r>
      <w:r w:rsidR="00917514">
        <w:rPr>
          <w:rFonts w:ascii="Segoe UI" w:hAnsi="Segoe UI" w:cs="Segoe UI"/>
          <w:sz w:val="24"/>
          <w:szCs w:val="24"/>
        </w:rPr>
        <w:t xml:space="preserve">the provision from DBE Services. </w:t>
      </w:r>
      <w:r w:rsidR="005B13A8">
        <w:rPr>
          <w:rFonts w:ascii="Segoe UI" w:hAnsi="Segoe UI" w:cs="Segoe UI"/>
          <w:sz w:val="24"/>
          <w:szCs w:val="24"/>
        </w:rPr>
        <w:t>I know that Diocesan colleagues are very grateful to DBE Services for their support</w:t>
      </w:r>
      <w:r w:rsidR="005263A5">
        <w:rPr>
          <w:rFonts w:ascii="Segoe UI" w:hAnsi="Segoe UI" w:cs="Segoe UI"/>
          <w:sz w:val="24"/>
          <w:szCs w:val="24"/>
        </w:rPr>
        <w:t xml:space="preserve"> last year</w:t>
      </w:r>
      <w:r w:rsidR="005B13A8">
        <w:rPr>
          <w:rFonts w:ascii="Segoe UI" w:hAnsi="Segoe UI" w:cs="Segoe UI"/>
          <w:sz w:val="24"/>
          <w:szCs w:val="24"/>
        </w:rPr>
        <w:t xml:space="preserve">, but </w:t>
      </w:r>
      <w:r w:rsidR="005263A5">
        <w:rPr>
          <w:rFonts w:ascii="Segoe UI" w:hAnsi="Segoe UI" w:cs="Segoe UI"/>
          <w:sz w:val="24"/>
          <w:szCs w:val="24"/>
        </w:rPr>
        <w:t>we</w:t>
      </w:r>
      <w:r w:rsidR="00996E77">
        <w:rPr>
          <w:rFonts w:ascii="Segoe UI" w:hAnsi="Segoe UI" w:cs="Segoe UI"/>
          <w:sz w:val="24"/>
          <w:szCs w:val="24"/>
        </w:rPr>
        <w:t xml:space="preserve"> a</w:t>
      </w:r>
      <w:r w:rsidR="005263A5">
        <w:rPr>
          <w:rFonts w:ascii="Segoe UI" w:hAnsi="Segoe UI" w:cs="Segoe UI"/>
          <w:sz w:val="24"/>
          <w:szCs w:val="24"/>
        </w:rPr>
        <w:t xml:space="preserve">re keen </w:t>
      </w:r>
      <w:r w:rsidR="00A86DB4">
        <w:rPr>
          <w:rFonts w:ascii="Segoe UI" w:hAnsi="Segoe UI" w:cs="Segoe UI"/>
          <w:sz w:val="24"/>
          <w:szCs w:val="24"/>
        </w:rPr>
        <w:t xml:space="preserve">to </w:t>
      </w:r>
      <w:r w:rsidR="00932CAF">
        <w:rPr>
          <w:rFonts w:ascii="Segoe UI" w:hAnsi="Segoe UI" w:cs="Segoe UI"/>
          <w:sz w:val="24"/>
          <w:szCs w:val="24"/>
        </w:rPr>
        <w:t xml:space="preserve">make the most of the potential benefits of all parts of the service being co-located </w:t>
      </w:r>
      <w:r w:rsidR="00A15BAA">
        <w:rPr>
          <w:rFonts w:ascii="Segoe UI" w:hAnsi="Segoe UI" w:cs="Segoe UI"/>
          <w:sz w:val="24"/>
          <w:szCs w:val="24"/>
        </w:rPr>
        <w:t>in Church House.</w:t>
      </w:r>
    </w:p>
    <w:p w14:paraId="218B6E30" w14:textId="77777777" w:rsidR="00653E8B" w:rsidRDefault="00653E8B" w:rsidP="00193BD4">
      <w:pPr>
        <w:spacing w:after="0"/>
        <w:jc w:val="both"/>
        <w:rPr>
          <w:rFonts w:ascii="Segoe UI" w:hAnsi="Segoe UI" w:cs="Segoe UI"/>
          <w:sz w:val="24"/>
          <w:szCs w:val="24"/>
        </w:rPr>
      </w:pPr>
    </w:p>
    <w:p w14:paraId="63110735" w14:textId="74F26FD9" w:rsidR="00C92F76" w:rsidRDefault="00C92F76" w:rsidP="00193BD4">
      <w:pPr>
        <w:spacing w:after="0"/>
        <w:jc w:val="both"/>
        <w:rPr>
          <w:rFonts w:ascii="Segoe UI" w:hAnsi="Segoe UI" w:cs="Segoe UI"/>
          <w:sz w:val="24"/>
          <w:szCs w:val="24"/>
        </w:rPr>
      </w:pPr>
      <w:r>
        <w:rPr>
          <w:rFonts w:ascii="Segoe UI" w:hAnsi="Segoe UI" w:cs="Segoe UI"/>
          <w:sz w:val="24"/>
          <w:szCs w:val="24"/>
        </w:rPr>
        <w:t>This pack details the code of conduct that our consultants will abide by</w:t>
      </w:r>
      <w:r w:rsidR="00EB748C">
        <w:rPr>
          <w:rFonts w:ascii="Segoe UI" w:hAnsi="Segoe UI" w:cs="Segoe UI"/>
          <w:sz w:val="24"/>
          <w:szCs w:val="24"/>
        </w:rPr>
        <w:t>,</w:t>
      </w:r>
      <w:r>
        <w:rPr>
          <w:rFonts w:ascii="Segoe UI" w:hAnsi="Segoe UI" w:cs="Segoe UI"/>
          <w:sz w:val="24"/>
          <w:szCs w:val="24"/>
        </w:rPr>
        <w:t xml:space="preserve"> </w:t>
      </w:r>
      <w:proofErr w:type="gramStart"/>
      <w:r>
        <w:rPr>
          <w:rFonts w:ascii="Segoe UI" w:hAnsi="Segoe UI" w:cs="Segoe UI"/>
          <w:sz w:val="24"/>
          <w:szCs w:val="24"/>
        </w:rPr>
        <w:t>and also</w:t>
      </w:r>
      <w:proofErr w:type="gramEnd"/>
      <w:r>
        <w:rPr>
          <w:rFonts w:ascii="Segoe UI" w:hAnsi="Segoe UI" w:cs="Segoe UI"/>
          <w:sz w:val="24"/>
          <w:szCs w:val="24"/>
        </w:rPr>
        <w:t xml:space="preserve"> details what is expected of our schools.  </w:t>
      </w:r>
      <w:r w:rsidR="00EB748C">
        <w:rPr>
          <w:rFonts w:ascii="Segoe UI" w:hAnsi="Segoe UI" w:cs="Segoe UI"/>
          <w:sz w:val="24"/>
          <w:szCs w:val="24"/>
        </w:rPr>
        <w:t xml:space="preserve">It </w:t>
      </w:r>
      <w:r w:rsidR="00C779E5">
        <w:rPr>
          <w:rFonts w:ascii="Segoe UI" w:hAnsi="Segoe UI" w:cs="Segoe UI"/>
          <w:sz w:val="24"/>
          <w:szCs w:val="24"/>
        </w:rPr>
        <w:t xml:space="preserve">will help </w:t>
      </w:r>
      <w:r w:rsidR="00D167CC">
        <w:rPr>
          <w:rFonts w:ascii="Segoe UI" w:hAnsi="Segoe UI" w:cs="Segoe UI"/>
          <w:sz w:val="24"/>
          <w:szCs w:val="24"/>
        </w:rPr>
        <w:t xml:space="preserve">to ensure </w:t>
      </w:r>
      <w:r w:rsidR="007620AF">
        <w:rPr>
          <w:rFonts w:ascii="Segoe UI" w:hAnsi="Segoe UI" w:cs="Segoe UI"/>
          <w:sz w:val="24"/>
          <w:szCs w:val="24"/>
        </w:rPr>
        <w:t xml:space="preserve">that </w:t>
      </w:r>
      <w:r w:rsidR="007611B0">
        <w:rPr>
          <w:rFonts w:ascii="Segoe UI" w:hAnsi="Segoe UI" w:cs="Segoe UI"/>
          <w:sz w:val="24"/>
          <w:szCs w:val="24"/>
        </w:rPr>
        <w:t xml:space="preserve">you receive the </w:t>
      </w:r>
      <w:r w:rsidR="00C779E5">
        <w:rPr>
          <w:rFonts w:ascii="Segoe UI" w:hAnsi="Segoe UI" w:cs="Segoe UI"/>
          <w:sz w:val="24"/>
          <w:szCs w:val="24"/>
        </w:rPr>
        <w:t xml:space="preserve">appropriate </w:t>
      </w:r>
      <w:r w:rsidR="007611B0">
        <w:rPr>
          <w:rFonts w:ascii="Segoe UI" w:hAnsi="Segoe UI" w:cs="Segoe UI"/>
          <w:sz w:val="24"/>
          <w:szCs w:val="24"/>
        </w:rPr>
        <w:t xml:space="preserve">level of support, </w:t>
      </w:r>
      <w:proofErr w:type="gramStart"/>
      <w:r w:rsidR="007611B0">
        <w:rPr>
          <w:rFonts w:ascii="Segoe UI" w:hAnsi="Segoe UI" w:cs="Segoe UI"/>
          <w:sz w:val="24"/>
          <w:szCs w:val="24"/>
        </w:rPr>
        <w:t>guidance</w:t>
      </w:r>
      <w:proofErr w:type="gramEnd"/>
      <w:r w:rsidR="007611B0">
        <w:rPr>
          <w:rFonts w:ascii="Segoe UI" w:hAnsi="Segoe UI" w:cs="Segoe UI"/>
          <w:sz w:val="24"/>
          <w:szCs w:val="24"/>
        </w:rPr>
        <w:t xml:space="preserve"> and challenge</w:t>
      </w:r>
      <w:r w:rsidR="007A73CB">
        <w:rPr>
          <w:rFonts w:ascii="Segoe UI" w:hAnsi="Segoe UI" w:cs="Segoe UI"/>
          <w:sz w:val="24"/>
          <w:szCs w:val="24"/>
        </w:rPr>
        <w:t xml:space="preserve">, whilst also </w:t>
      </w:r>
      <w:r w:rsidR="00D52F73">
        <w:rPr>
          <w:rFonts w:ascii="Segoe UI" w:hAnsi="Segoe UI" w:cs="Segoe UI"/>
          <w:sz w:val="24"/>
          <w:szCs w:val="24"/>
        </w:rPr>
        <w:t>being able to provide feedback</w:t>
      </w:r>
      <w:r w:rsidR="00653E8B">
        <w:rPr>
          <w:rFonts w:ascii="Segoe UI" w:hAnsi="Segoe UI" w:cs="Segoe UI"/>
          <w:sz w:val="24"/>
          <w:szCs w:val="24"/>
        </w:rPr>
        <w:t xml:space="preserve"> on your experience.</w:t>
      </w:r>
      <w:r w:rsidR="00C779E5">
        <w:rPr>
          <w:rFonts w:ascii="Segoe UI" w:hAnsi="Segoe UI" w:cs="Segoe UI"/>
          <w:sz w:val="24"/>
          <w:szCs w:val="24"/>
        </w:rPr>
        <w:t xml:space="preserve"> </w:t>
      </w:r>
      <w:r w:rsidR="00E124E1">
        <w:rPr>
          <w:rFonts w:ascii="Segoe UI" w:hAnsi="Segoe UI" w:cs="Segoe UI"/>
          <w:sz w:val="24"/>
          <w:szCs w:val="24"/>
        </w:rPr>
        <w:t xml:space="preserve"> QA support will be overseen by </w:t>
      </w:r>
      <w:r w:rsidR="00A15BAA">
        <w:rPr>
          <w:rFonts w:ascii="Segoe UI" w:hAnsi="Segoe UI" w:cs="Segoe UI"/>
          <w:sz w:val="24"/>
          <w:szCs w:val="24"/>
        </w:rPr>
        <w:t>Neil Dixon at CDAT,</w:t>
      </w:r>
      <w:r w:rsidR="00E124E1">
        <w:rPr>
          <w:rFonts w:ascii="Segoe UI" w:hAnsi="Segoe UI" w:cs="Segoe UI"/>
          <w:sz w:val="24"/>
          <w:szCs w:val="24"/>
        </w:rPr>
        <w:t xml:space="preserve"> in liaison with Mark Whitehill (Chester Diocese School Effectiveness Officer)</w:t>
      </w:r>
    </w:p>
    <w:p w14:paraId="0AD39386" w14:textId="7D0EE9BF" w:rsidR="00D167CC" w:rsidRDefault="00D167CC" w:rsidP="00193BD4">
      <w:pPr>
        <w:spacing w:after="0"/>
        <w:jc w:val="both"/>
        <w:rPr>
          <w:rFonts w:ascii="Segoe UI" w:hAnsi="Segoe UI" w:cs="Segoe UI"/>
          <w:sz w:val="24"/>
          <w:szCs w:val="24"/>
        </w:rPr>
      </w:pPr>
    </w:p>
    <w:p w14:paraId="374D80CE" w14:textId="33532233" w:rsidR="00D167CC" w:rsidRPr="00F65FF8" w:rsidRDefault="00D167CC" w:rsidP="00193BD4">
      <w:pPr>
        <w:spacing w:after="0"/>
        <w:jc w:val="both"/>
        <w:rPr>
          <w:rFonts w:ascii="Segoe UI" w:hAnsi="Segoe UI" w:cs="Segoe UI"/>
          <w:sz w:val="28"/>
          <w:szCs w:val="24"/>
        </w:rPr>
      </w:pPr>
      <w:r w:rsidRPr="00F65FF8">
        <w:rPr>
          <w:rFonts w:ascii="Segoe UI" w:hAnsi="Segoe UI" w:cs="Segoe UI"/>
          <w:sz w:val="24"/>
        </w:rPr>
        <w:t xml:space="preserve">I hope you find this information </w:t>
      </w:r>
      <w:proofErr w:type="gramStart"/>
      <w:r w:rsidRPr="00F65FF8">
        <w:rPr>
          <w:rFonts w:ascii="Segoe UI" w:hAnsi="Segoe UI" w:cs="Segoe UI"/>
          <w:sz w:val="24"/>
        </w:rPr>
        <w:t>helpful</w:t>
      </w:r>
      <w:proofErr w:type="gramEnd"/>
      <w:r w:rsidRPr="00F65FF8">
        <w:rPr>
          <w:rFonts w:ascii="Segoe UI" w:hAnsi="Segoe UI" w:cs="Segoe UI"/>
          <w:sz w:val="24"/>
        </w:rPr>
        <w:t xml:space="preserve"> and we look forward to working with you and supporting your drive to raise standards and outcomes for pupils.  </w:t>
      </w:r>
    </w:p>
    <w:p w14:paraId="6FB333D5" w14:textId="162FC0CD" w:rsidR="0068552B" w:rsidRDefault="0068552B" w:rsidP="00193BD4">
      <w:pPr>
        <w:spacing w:after="0"/>
        <w:jc w:val="both"/>
        <w:rPr>
          <w:rFonts w:ascii="Segoe UI" w:hAnsi="Segoe UI" w:cs="Segoe UI"/>
          <w:sz w:val="24"/>
          <w:szCs w:val="24"/>
        </w:rPr>
      </w:pPr>
    </w:p>
    <w:p w14:paraId="2ED61761" w14:textId="664B9D8E" w:rsidR="00653E8B" w:rsidRDefault="00653E8B" w:rsidP="00193BD4">
      <w:pPr>
        <w:spacing w:after="0"/>
        <w:jc w:val="both"/>
        <w:rPr>
          <w:rFonts w:ascii="Segoe UI" w:hAnsi="Segoe UI" w:cs="Segoe UI"/>
          <w:sz w:val="24"/>
          <w:szCs w:val="24"/>
        </w:rPr>
      </w:pPr>
    </w:p>
    <w:p w14:paraId="7DE84F10" w14:textId="7B1E7FBA" w:rsidR="00653E8B" w:rsidRDefault="00653E8B" w:rsidP="00193BD4">
      <w:pPr>
        <w:spacing w:after="0"/>
        <w:jc w:val="both"/>
        <w:rPr>
          <w:rFonts w:ascii="Segoe UI" w:hAnsi="Segoe UI" w:cs="Segoe UI"/>
          <w:sz w:val="24"/>
          <w:szCs w:val="24"/>
        </w:rPr>
      </w:pPr>
      <w:r>
        <w:rPr>
          <w:rFonts w:ascii="Segoe UI" w:hAnsi="Segoe UI" w:cs="Segoe UI"/>
          <w:sz w:val="24"/>
          <w:szCs w:val="24"/>
        </w:rPr>
        <w:t>Yours sincerely,</w:t>
      </w:r>
    </w:p>
    <w:p w14:paraId="39B2D325" w14:textId="77777777" w:rsidR="00A15BAA" w:rsidRDefault="00A15BAA" w:rsidP="00193BD4">
      <w:pPr>
        <w:spacing w:after="0"/>
        <w:jc w:val="both"/>
        <w:rPr>
          <w:rFonts w:ascii="Segoe UI" w:hAnsi="Segoe UI" w:cs="Segoe UI"/>
          <w:sz w:val="24"/>
          <w:szCs w:val="24"/>
        </w:rPr>
      </w:pPr>
    </w:p>
    <w:p w14:paraId="5C16F06A" w14:textId="1C5AF641" w:rsidR="00653E8B" w:rsidRPr="00A15BAA" w:rsidRDefault="00A15BAA" w:rsidP="00193BD4">
      <w:pPr>
        <w:spacing w:after="0"/>
        <w:jc w:val="both"/>
        <w:rPr>
          <w:rFonts w:ascii="Segoe Script" w:hAnsi="Segoe Script" w:cs="Segoe UI"/>
          <w:sz w:val="40"/>
          <w:szCs w:val="40"/>
        </w:rPr>
      </w:pPr>
      <w:r w:rsidRPr="00A15BAA">
        <w:rPr>
          <w:rFonts w:ascii="Segoe Script" w:hAnsi="Segoe Script" w:cs="Segoe UI"/>
          <w:sz w:val="40"/>
          <w:szCs w:val="40"/>
        </w:rPr>
        <w:t>Neil Dixon</w:t>
      </w:r>
    </w:p>
    <w:p w14:paraId="68A5DDD9" w14:textId="77777777" w:rsidR="00A15BAA" w:rsidRDefault="00A15BAA" w:rsidP="00193BD4">
      <w:pPr>
        <w:spacing w:after="0"/>
        <w:jc w:val="both"/>
        <w:rPr>
          <w:rFonts w:ascii="Segoe UI" w:hAnsi="Segoe UI" w:cs="Segoe UI"/>
          <w:sz w:val="24"/>
          <w:szCs w:val="24"/>
        </w:rPr>
      </w:pPr>
    </w:p>
    <w:p w14:paraId="6736C70B" w14:textId="08AE6E6A" w:rsidR="00C779E5" w:rsidRDefault="00AB1B7C" w:rsidP="00193BD4">
      <w:pPr>
        <w:spacing w:after="0"/>
        <w:jc w:val="both"/>
        <w:rPr>
          <w:rFonts w:ascii="Segoe UI" w:hAnsi="Segoe UI" w:cs="Segoe UI"/>
          <w:b/>
          <w:bCs/>
          <w:noProof/>
          <w:sz w:val="24"/>
          <w:szCs w:val="24"/>
        </w:rPr>
      </w:pPr>
      <w:r>
        <w:rPr>
          <w:rFonts w:ascii="Segoe UI" w:hAnsi="Segoe UI" w:cs="Segoe UI"/>
          <w:b/>
          <w:bCs/>
          <w:noProof/>
          <w:sz w:val="24"/>
          <w:szCs w:val="24"/>
        </w:rPr>
        <w:t>Chief Executive, CDAT</w:t>
      </w:r>
    </w:p>
    <w:p w14:paraId="26CE8099" w14:textId="1CFF70C7" w:rsidR="00A33FE6" w:rsidRPr="00A33FE6" w:rsidRDefault="00A52473" w:rsidP="00193BD4">
      <w:pPr>
        <w:spacing w:after="0"/>
        <w:jc w:val="both"/>
        <w:rPr>
          <w:rFonts w:ascii="Segoe UI" w:hAnsi="Segoe UI" w:cs="Segoe UI"/>
          <w:sz w:val="24"/>
          <w:szCs w:val="24"/>
        </w:rPr>
      </w:pPr>
      <w:hyperlink r:id="rId13" w:history="1">
        <w:r w:rsidR="00A33FE6" w:rsidRPr="00FC41F2">
          <w:rPr>
            <w:rStyle w:val="Hyperlink"/>
            <w:rFonts w:ascii="Segoe UI" w:hAnsi="Segoe UI" w:cs="Segoe UI"/>
            <w:noProof/>
            <w:sz w:val="24"/>
            <w:szCs w:val="24"/>
          </w:rPr>
          <w:t>neil.dixon@cdat.co.uk</w:t>
        </w:r>
      </w:hyperlink>
      <w:r w:rsidR="00A33FE6">
        <w:rPr>
          <w:rFonts w:ascii="Segoe UI" w:hAnsi="Segoe UI" w:cs="Segoe UI"/>
          <w:noProof/>
          <w:sz w:val="24"/>
          <w:szCs w:val="24"/>
        </w:rPr>
        <w:t xml:space="preserve">  </w:t>
      </w:r>
    </w:p>
    <w:p w14:paraId="61BA6DF5" w14:textId="4705CD5C" w:rsidR="00653E8B" w:rsidRDefault="00AB1B7C" w:rsidP="00193BD4">
      <w:pPr>
        <w:spacing w:after="0"/>
        <w:jc w:val="both"/>
        <w:rPr>
          <w:rFonts w:ascii="Segoe UI" w:hAnsi="Segoe UI" w:cs="Segoe UI"/>
          <w:sz w:val="24"/>
          <w:szCs w:val="24"/>
        </w:rPr>
      </w:pPr>
      <w:r>
        <w:rPr>
          <w:rFonts w:ascii="Segoe UI" w:hAnsi="Segoe UI" w:cs="Segoe UI"/>
          <w:b/>
          <w:noProof/>
          <w:color w:val="0070C0"/>
          <w:sz w:val="28"/>
          <w:szCs w:val="24"/>
        </w:rPr>
        <w:drawing>
          <wp:inline distT="0" distB="0" distL="0" distR="0" wp14:anchorId="44A40BA0" wp14:editId="1EBF5430">
            <wp:extent cx="1537397" cy="609600"/>
            <wp:effectExtent l="0" t="0" r="5715" b="0"/>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791" cy="623238"/>
                    </a:xfrm>
                    <a:prstGeom prst="rect">
                      <a:avLst/>
                    </a:prstGeom>
                  </pic:spPr>
                </pic:pic>
              </a:graphicData>
            </a:graphic>
          </wp:inline>
        </w:drawing>
      </w:r>
    </w:p>
    <w:p w14:paraId="09B48624" w14:textId="6D8ADAC8" w:rsidR="00653E8B" w:rsidRDefault="00653E8B" w:rsidP="00193BD4">
      <w:pPr>
        <w:spacing w:after="0"/>
        <w:jc w:val="both"/>
        <w:rPr>
          <w:rFonts w:ascii="Segoe UI" w:hAnsi="Segoe UI" w:cs="Segoe UI"/>
          <w:sz w:val="24"/>
          <w:szCs w:val="24"/>
        </w:rPr>
      </w:pPr>
    </w:p>
    <w:p w14:paraId="487584A6" w14:textId="77777777" w:rsidR="0068552B" w:rsidRPr="008A09BF" w:rsidRDefault="0068552B" w:rsidP="00193BD4">
      <w:pPr>
        <w:spacing w:after="0"/>
        <w:jc w:val="both"/>
        <w:rPr>
          <w:rFonts w:ascii="Segoe UI" w:hAnsi="Segoe UI" w:cs="Segoe UI"/>
          <w:sz w:val="24"/>
          <w:szCs w:val="24"/>
        </w:rPr>
      </w:pPr>
    </w:p>
    <w:p w14:paraId="5C012FCC" w14:textId="77777777" w:rsidR="00B51324" w:rsidRPr="003E5E79" w:rsidRDefault="00B51324" w:rsidP="00B51324">
      <w:pPr>
        <w:spacing w:after="0"/>
        <w:jc w:val="center"/>
        <w:rPr>
          <w:rFonts w:ascii="Segoe UI" w:hAnsi="Segoe UI" w:cs="Segoe UI"/>
          <w:b/>
          <w:color w:val="0070C0"/>
          <w:sz w:val="10"/>
        </w:rPr>
      </w:pPr>
    </w:p>
    <w:p w14:paraId="183FA647" w14:textId="52C8B2D4" w:rsidR="00444C8B" w:rsidRDefault="00444C8B" w:rsidP="00B51324">
      <w:pPr>
        <w:spacing w:after="0"/>
        <w:jc w:val="center"/>
        <w:rPr>
          <w:rFonts w:ascii="Segoe UI" w:hAnsi="Segoe UI" w:cs="Segoe UI"/>
          <w:b/>
          <w:color w:val="0070C0"/>
          <w:sz w:val="28"/>
        </w:rPr>
      </w:pPr>
    </w:p>
    <w:p w14:paraId="4CCA358E" w14:textId="047566DA" w:rsidR="0042246B" w:rsidRDefault="0042246B" w:rsidP="00B51324">
      <w:pPr>
        <w:spacing w:after="0"/>
        <w:jc w:val="center"/>
        <w:rPr>
          <w:rFonts w:ascii="Segoe UI" w:hAnsi="Segoe UI" w:cs="Segoe UI"/>
          <w:b/>
          <w:color w:val="0070C0"/>
          <w:sz w:val="28"/>
        </w:rPr>
      </w:pPr>
    </w:p>
    <w:p w14:paraId="25211085" w14:textId="5CDABFB8" w:rsidR="00CE76C1" w:rsidRDefault="00B51324" w:rsidP="00B51324">
      <w:pPr>
        <w:spacing w:after="0"/>
        <w:jc w:val="center"/>
        <w:rPr>
          <w:rFonts w:ascii="Segoe UI" w:hAnsi="Segoe UI" w:cs="Segoe UI"/>
          <w:b/>
          <w:color w:val="0070C0"/>
          <w:sz w:val="28"/>
        </w:rPr>
      </w:pPr>
      <w:r w:rsidRPr="003E5E79">
        <w:rPr>
          <w:rFonts w:ascii="Segoe UI" w:hAnsi="Segoe UI" w:cs="Segoe UI"/>
          <w:b/>
          <w:color w:val="0070C0"/>
          <w:sz w:val="28"/>
        </w:rPr>
        <w:t xml:space="preserve">Guidance </w:t>
      </w:r>
      <w:r w:rsidR="00CE76C1">
        <w:rPr>
          <w:rFonts w:ascii="Segoe UI" w:hAnsi="Segoe UI" w:cs="Segoe UI"/>
          <w:b/>
          <w:color w:val="0070C0"/>
          <w:sz w:val="28"/>
        </w:rPr>
        <w:t xml:space="preserve">and protocol </w:t>
      </w:r>
      <w:r w:rsidRPr="003E5E79">
        <w:rPr>
          <w:rFonts w:ascii="Segoe UI" w:hAnsi="Segoe UI" w:cs="Segoe UI"/>
          <w:b/>
          <w:color w:val="0070C0"/>
          <w:sz w:val="28"/>
        </w:rPr>
        <w:t xml:space="preserve">for SIP visits, </w:t>
      </w:r>
    </w:p>
    <w:p w14:paraId="1DA1921A" w14:textId="395CDF56" w:rsidR="00B51324" w:rsidRPr="003E5E79" w:rsidRDefault="0042246B" w:rsidP="00B51324">
      <w:pPr>
        <w:spacing w:after="0"/>
        <w:jc w:val="center"/>
        <w:rPr>
          <w:rFonts w:ascii="Segoe UI" w:hAnsi="Segoe UI" w:cs="Segoe UI"/>
          <w:b/>
          <w:color w:val="0070C0"/>
          <w:sz w:val="28"/>
        </w:rPr>
      </w:pPr>
      <w:r>
        <w:rPr>
          <w:rFonts w:ascii="Segoe UI" w:hAnsi="Segoe UI" w:cs="Segoe UI"/>
          <w:b/>
          <w:color w:val="0070C0"/>
          <w:sz w:val="28"/>
        </w:rPr>
        <w:t>School support</w:t>
      </w:r>
      <w:r w:rsidR="00B51324" w:rsidRPr="003E5E79">
        <w:rPr>
          <w:rFonts w:ascii="Segoe UI" w:hAnsi="Segoe UI" w:cs="Segoe UI"/>
          <w:b/>
          <w:color w:val="0070C0"/>
          <w:sz w:val="28"/>
        </w:rPr>
        <w:t xml:space="preserve"> visits and headteacher appraisals</w:t>
      </w:r>
    </w:p>
    <w:p w14:paraId="5A6EAC36" w14:textId="77777777" w:rsidR="00B51324" w:rsidRDefault="00B51324" w:rsidP="00B51324">
      <w:pPr>
        <w:rPr>
          <w:rFonts w:ascii="Segoe UI" w:hAnsi="Segoe UI" w:cs="Segoe UI"/>
          <w:b/>
          <w:sz w:val="28"/>
        </w:rPr>
      </w:pPr>
    </w:p>
    <w:p w14:paraId="62D1795E" w14:textId="77777777" w:rsidR="00B51324" w:rsidRPr="0029142B" w:rsidRDefault="00B51324" w:rsidP="00B51324">
      <w:pPr>
        <w:rPr>
          <w:rFonts w:ascii="Segoe UI" w:hAnsi="Segoe UI" w:cs="Segoe UI"/>
          <w:b/>
          <w:sz w:val="28"/>
        </w:rPr>
      </w:pPr>
      <w:r w:rsidRPr="0029142B">
        <w:rPr>
          <w:rFonts w:ascii="Segoe UI" w:hAnsi="Segoe UI" w:cs="Segoe UI"/>
          <w:b/>
          <w:sz w:val="28"/>
        </w:rPr>
        <w:t>School Visits</w:t>
      </w:r>
    </w:p>
    <w:p w14:paraId="1929FE9E" w14:textId="4FE80A90" w:rsidR="00B51324" w:rsidRDefault="00A15BAA" w:rsidP="00B51324">
      <w:pPr>
        <w:jc w:val="both"/>
        <w:rPr>
          <w:rFonts w:ascii="Segoe UI" w:hAnsi="Segoe UI" w:cs="Segoe UI"/>
        </w:rPr>
      </w:pPr>
      <w:r>
        <w:rPr>
          <w:rFonts w:ascii="Segoe UI" w:hAnsi="Segoe UI" w:cs="Segoe UI"/>
        </w:rPr>
        <w:t>CDAT</w:t>
      </w:r>
      <w:r w:rsidR="00C779E5">
        <w:rPr>
          <w:rFonts w:ascii="Segoe UI" w:hAnsi="Segoe UI" w:cs="Segoe UI"/>
        </w:rPr>
        <w:t xml:space="preserve"> </w:t>
      </w:r>
      <w:r w:rsidR="00B51324">
        <w:rPr>
          <w:rFonts w:ascii="Segoe UI" w:hAnsi="Segoe UI" w:cs="Segoe UI"/>
        </w:rPr>
        <w:t xml:space="preserve">will notify the Headteacher Consultant (HC) or Diocesan Consultants (DC) following the request for support from schools.  This includes the level of support required and their preference for SIP, if </w:t>
      </w:r>
      <w:r w:rsidR="00CE76C1">
        <w:rPr>
          <w:rFonts w:ascii="Segoe UI" w:hAnsi="Segoe UI" w:cs="Segoe UI"/>
        </w:rPr>
        <w:t xml:space="preserve">the </w:t>
      </w:r>
      <w:r w:rsidR="009D08EB">
        <w:rPr>
          <w:rFonts w:ascii="Segoe UI" w:hAnsi="Segoe UI" w:cs="Segoe UI"/>
        </w:rPr>
        <w:t>sc</w:t>
      </w:r>
      <w:r w:rsidR="00CE76C1">
        <w:rPr>
          <w:rFonts w:ascii="Segoe UI" w:hAnsi="Segoe UI" w:cs="Segoe UI"/>
        </w:rPr>
        <w:t>hool</w:t>
      </w:r>
      <w:r w:rsidR="00B51324">
        <w:rPr>
          <w:rFonts w:ascii="Segoe UI" w:hAnsi="Segoe UI" w:cs="Segoe UI"/>
        </w:rPr>
        <w:t xml:space="preserve"> ha</w:t>
      </w:r>
      <w:r w:rsidR="00CE76C1">
        <w:rPr>
          <w:rFonts w:ascii="Segoe UI" w:hAnsi="Segoe UI" w:cs="Segoe UI"/>
        </w:rPr>
        <w:t>s</w:t>
      </w:r>
      <w:r w:rsidR="00B51324">
        <w:rPr>
          <w:rFonts w:ascii="Segoe UI" w:hAnsi="Segoe UI" w:cs="Segoe UI"/>
        </w:rPr>
        <w:t xml:space="preserve"> selected this aspect.</w:t>
      </w:r>
    </w:p>
    <w:p w14:paraId="7B19A359" w14:textId="6640578A" w:rsidR="00B51324" w:rsidRDefault="00B51324" w:rsidP="00B51324">
      <w:pPr>
        <w:jc w:val="both"/>
        <w:rPr>
          <w:rFonts w:ascii="Segoe UI" w:hAnsi="Segoe UI" w:cs="Segoe UI"/>
        </w:rPr>
      </w:pPr>
      <w:r>
        <w:rPr>
          <w:rFonts w:ascii="Segoe UI" w:hAnsi="Segoe UI" w:cs="Segoe UI"/>
        </w:rPr>
        <w:t xml:space="preserve">The type of support is provided in three forms, School Improvement Partner (SIP), </w:t>
      </w:r>
      <w:r w:rsidR="0042246B">
        <w:rPr>
          <w:rFonts w:ascii="Segoe UI" w:hAnsi="Segoe UI" w:cs="Segoe UI"/>
        </w:rPr>
        <w:t>School support</w:t>
      </w:r>
      <w:r w:rsidR="0089428F">
        <w:rPr>
          <w:rFonts w:ascii="Segoe UI" w:hAnsi="Segoe UI" w:cs="Segoe UI"/>
        </w:rPr>
        <w:t xml:space="preserve"> </w:t>
      </w:r>
      <w:r>
        <w:rPr>
          <w:rFonts w:ascii="Segoe UI" w:hAnsi="Segoe UI" w:cs="Segoe UI"/>
        </w:rPr>
        <w:t>and Headteacher’s Performance Management (HTPM).  The protocol for each of these is detailed below.</w:t>
      </w:r>
    </w:p>
    <w:p w14:paraId="219C9721" w14:textId="77777777" w:rsidR="00B51324" w:rsidRDefault="00B51324" w:rsidP="00B51324">
      <w:pPr>
        <w:rPr>
          <w:rFonts w:ascii="Segoe UI" w:hAnsi="Segoe UI" w:cs="Segoe UI"/>
        </w:rPr>
      </w:pPr>
    </w:p>
    <w:p w14:paraId="0F5E81F7" w14:textId="77777777" w:rsidR="00B51324" w:rsidRPr="0029142B" w:rsidRDefault="00B51324" w:rsidP="00B51324">
      <w:pPr>
        <w:rPr>
          <w:rFonts w:ascii="Segoe UI" w:hAnsi="Segoe UI" w:cs="Segoe UI"/>
          <w:b/>
          <w:sz w:val="24"/>
        </w:rPr>
      </w:pPr>
      <w:r w:rsidRPr="0029142B">
        <w:rPr>
          <w:rFonts w:ascii="Segoe UI" w:hAnsi="Segoe UI" w:cs="Segoe UI"/>
          <w:b/>
          <w:sz w:val="24"/>
        </w:rPr>
        <w:t xml:space="preserve">School Improvement Partner </w:t>
      </w:r>
      <w:r>
        <w:rPr>
          <w:rFonts w:ascii="Segoe UI" w:hAnsi="Segoe UI" w:cs="Segoe UI"/>
          <w:b/>
          <w:sz w:val="24"/>
        </w:rPr>
        <w:t>v</w:t>
      </w:r>
      <w:r w:rsidRPr="0029142B">
        <w:rPr>
          <w:rFonts w:ascii="Segoe UI" w:hAnsi="Segoe UI" w:cs="Segoe UI"/>
          <w:b/>
          <w:sz w:val="24"/>
        </w:rPr>
        <w:t>isits</w:t>
      </w:r>
    </w:p>
    <w:p w14:paraId="37ACA451" w14:textId="77777777" w:rsidR="00B51324" w:rsidRPr="008A072D" w:rsidRDefault="00B51324" w:rsidP="00B51324">
      <w:pPr>
        <w:jc w:val="both"/>
        <w:rPr>
          <w:rFonts w:ascii="Segoe UI" w:hAnsi="Segoe UI" w:cs="Segoe UI"/>
          <w:u w:val="single"/>
        </w:rPr>
      </w:pPr>
      <w:r w:rsidRPr="008A072D">
        <w:rPr>
          <w:rFonts w:ascii="Segoe UI" w:hAnsi="Segoe UI" w:cs="Segoe UI"/>
          <w:u w:val="single"/>
        </w:rPr>
        <w:t>Preparation for visit</w:t>
      </w:r>
    </w:p>
    <w:p w14:paraId="75288B1E" w14:textId="77777777" w:rsidR="00B51324" w:rsidRDefault="00B51324" w:rsidP="00B51324">
      <w:pPr>
        <w:pStyle w:val="ListParagraph"/>
        <w:numPr>
          <w:ilvl w:val="0"/>
          <w:numId w:val="16"/>
        </w:numPr>
        <w:ind w:left="426"/>
        <w:jc w:val="both"/>
        <w:rPr>
          <w:rFonts w:ascii="Segoe UI" w:hAnsi="Segoe UI" w:cs="Segoe UI"/>
        </w:rPr>
      </w:pPr>
      <w:r w:rsidRPr="008A072D">
        <w:rPr>
          <w:rFonts w:ascii="Segoe UI" w:hAnsi="Segoe UI" w:cs="Segoe UI"/>
        </w:rPr>
        <w:t>HC</w:t>
      </w:r>
      <w:r>
        <w:rPr>
          <w:rFonts w:ascii="Segoe UI" w:hAnsi="Segoe UI" w:cs="Segoe UI"/>
        </w:rPr>
        <w:t>/</w:t>
      </w:r>
      <w:r w:rsidRPr="008A072D">
        <w:rPr>
          <w:rFonts w:ascii="Segoe UI" w:hAnsi="Segoe UI" w:cs="Segoe UI"/>
        </w:rPr>
        <w:t xml:space="preserve">DC to contact the school to arrange the first SIP visit.  </w:t>
      </w:r>
    </w:p>
    <w:p w14:paraId="2F6DF9FB" w14:textId="77777777" w:rsidR="00B51324" w:rsidRPr="008A072D" w:rsidRDefault="00B51324" w:rsidP="00B51324">
      <w:pPr>
        <w:pStyle w:val="ListParagraph"/>
        <w:ind w:left="426"/>
        <w:jc w:val="both"/>
        <w:rPr>
          <w:rFonts w:ascii="Segoe UI" w:hAnsi="Segoe UI" w:cs="Segoe UI"/>
        </w:rPr>
      </w:pPr>
    </w:p>
    <w:p w14:paraId="291BE43B" w14:textId="77777777" w:rsidR="00B51324" w:rsidRDefault="00B51324" w:rsidP="00B51324">
      <w:pPr>
        <w:pStyle w:val="ListParagraph"/>
        <w:numPr>
          <w:ilvl w:val="0"/>
          <w:numId w:val="16"/>
        </w:numPr>
        <w:ind w:left="426"/>
        <w:jc w:val="both"/>
        <w:rPr>
          <w:rFonts w:ascii="Segoe UI" w:hAnsi="Segoe UI" w:cs="Segoe UI"/>
        </w:rPr>
      </w:pPr>
      <w:r w:rsidRPr="008A072D">
        <w:rPr>
          <w:rFonts w:ascii="Segoe UI" w:hAnsi="Segoe UI" w:cs="Segoe UI"/>
        </w:rPr>
        <w:t xml:space="preserve">Agree what paperwork/information is required and whether this is to be sent beforehand or available on the day.   </w:t>
      </w:r>
    </w:p>
    <w:p w14:paraId="2E0F814E" w14:textId="77777777" w:rsidR="00B51324" w:rsidRPr="008A072D" w:rsidRDefault="00B51324" w:rsidP="00B51324">
      <w:pPr>
        <w:pStyle w:val="ListParagraph"/>
        <w:ind w:left="426"/>
        <w:jc w:val="both"/>
        <w:rPr>
          <w:rFonts w:ascii="Segoe UI" w:hAnsi="Segoe UI" w:cs="Segoe UI"/>
        </w:rPr>
      </w:pPr>
    </w:p>
    <w:p w14:paraId="23E046F5" w14:textId="2BF8278C" w:rsidR="00B51324" w:rsidRPr="004917EB" w:rsidRDefault="00985719" w:rsidP="00B51324">
      <w:pPr>
        <w:pStyle w:val="ListParagraph"/>
        <w:numPr>
          <w:ilvl w:val="0"/>
          <w:numId w:val="16"/>
        </w:numPr>
        <w:ind w:left="426"/>
        <w:jc w:val="both"/>
        <w:rPr>
          <w:rFonts w:ascii="Segoe UI" w:hAnsi="Segoe UI" w:cs="Segoe UI"/>
        </w:rPr>
      </w:pPr>
      <w:r>
        <w:rPr>
          <w:rFonts w:ascii="Segoe UI" w:hAnsi="Segoe UI" w:cs="Segoe UI"/>
        </w:rPr>
        <w:t>SIP to s</w:t>
      </w:r>
      <w:r w:rsidR="00B51324" w:rsidRPr="008A072D">
        <w:rPr>
          <w:rFonts w:ascii="Segoe UI" w:hAnsi="Segoe UI" w:cs="Segoe UI"/>
        </w:rPr>
        <w:t xml:space="preserve">hare the datasheet template </w:t>
      </w:r>
      <w:r>
        <w:rPr>
          <w:rFonts w:ascii="Segoe UI" w:hAnsi="Segoe UI" w:cs="Segoe UI"/>
        </w:rPr>
        <w:t xml:space="preserve">with the headteacher </w:t>
      </w:r>
      <w:r w:rsidR="00B51324" w:rsidRPr="008A072D">
        <w:rPr>
          <w:rFonts w:ascii="Segoe UI" w:hAnsi="Segoe UI" w:cs="Segoe UI"/>
        </w:rPr>
        <w:t xml:space="preserve">and agree how this is to be populated.  </w:t>
      </w:r>
      <w:r w:rsidR="004917EB" w:rsidRPr="004917EB">
        <w:rPr>
          <w:rFonts w:ascii="Segoe UI" w:hAnsi="Segoe UI" w:cs="Segoe UI"/>
          <w:b/>
          <w:color w:val="FF0000"/>
        </w:rPr>
        <w:t>For 2019-20 and 2020-21, this will be based on Teacher Assessment data</w:t>
      </w:r>
      <w:r w:rsidR="004917EB" w:rsidRPr="004917EB">
        <w:rPr>
          <w:rFonts w:ascii="Segoe UI" w:hAnsi="Segoe UI" w:cs="Segoe UI"/>
          <w:b/>
          <w:color w:val="FF0000"/>
          <w:spacing w:val="-58"/>
        </w:rPr>
        <w:t xml:space="preserve"> </w:t>
      </w:r>
      <w:r w:rsidR="004917EB" w:rsidRPr="004917EB">
        <w:rPr>
          <w:rFonts w:ascii="Segoe UI" w:hAnsi="Segoe UI" w:cs="Segoe UI"/>
          <w:b/>
          <w:color w:val="FF0000"/>
        </w:rPr>
        <w:t>for</w:t>
      </w:r>
      <w:r w:rsidR="004917EB" w:rsidRPr="004917EB">
        <w:rPr>
          <w:rFonts w:ascii="Segoe UI" w:hAnsi="Segoe UI" w:cs="Segoe UI"/>
          <w:b/>
          <w:color w:val="FF0000"/>
          <w:spacing w:val="1"/>
        </w:rPr>
        <w:t xml:space="preserve"> </w:t>
      </w:r>
      <w:r w:rsidR="004917EB" w:rsidRPr="004917EB">
        <w:rPr>
          <w:rFonts w:ascii="Segoe UI" w:hAnsi="Segoe UI" w:cs="Segoe UI"/>
          <w:b/>
          <w:color w:val="FF0000"/>
        </w:rPr>
        <w:t>cohorts,</w:t>
      </w:r>
      <w:r w:rsidR="004917EB" w:rsidRPr="004917EB">
        <w:rPr>
          <w:rFonts w:ascii="Segoe UI" w:hAnsi="Segoe UI" w:cs="Segoe UI"/>
          <w:b/>
          <w:color w:val="FF0000"/>
          <w:spacing w:val="1"/>
        </w:rPr>
        <w:t xml:space="preserve"> </w:t>
      </w:r>
      <w:r w:rsidR="004917EB" w:rsidRPr="004917EB">
        <w:rPr>
          <w:rFonts w:ascii="Segoe UI" w:hAnsi="Segoe UI" w:cs="Segoe UI"/>
          <w:b/>
          <w:color w:val="FF0000"/>
        </w:rPr>
        <w:t>with</w:t>
      </w:r>
      <w:r w:rsidR="004917EB" w:rsidRPr="004917EB">
        <w:rPr>
          <w:rFonts w:ascii="Segoe UI" w:hAnsi="Segoe UI" w:cs="Segoe UI"/>
          <w:b/>
          <w:color w:val="FF0000"/>
          <w:spacing w:val="1"/>
        </w:rPr>
        <w:t xml:space="preserve"> </w:t>
      </w:r>
      <w:r w:rsidR="004917EB" w:rsidRPr="004917EB">
        <w:rPr>
          <w:rFonts w:ascii="Segoe UI" w:hAnsi="Segoe UI" w:cs="Segoe UI"/>
          <w:b/>
          <w:color w:val="FF0000"/>
        </w:rPr>
        <w:t>2021-22 being the first</w:t>
      </w:r>
      <w:r w:rsidR="004917EB" w:rsidRPr="004917EB">
        <w:rPr>
          <w:rFonts w:ascii="Segoe UI" w:hAnsi="Segoe UI" w:cs="Segoe UI"/>
          <w:b/>
          <w:color w:val="FF0000"/>
          <w:spacing w:val="1"/>
        </w:rPr>
        <w:t xml:space="preserve"> </w:t>
      </w:r>
      <w:r w:rsidR="004917EB" w:rsidRPr="004917EB">
        <w:rPr>
          <w:rFonts w:ascii="Segoe UI" w:hAnsi="Segoe UI" w:cs="Segoe UI"/>
          <w:b/>
          <w:color w:val="FF0000"/>
        </w:rPr>
        <w:t>externally</w:t>
      </w:r>
      <w:r w:rsidR="004917EB" w:rsidRPr="004917EB">
        <w:rPr>
          <w:rFonts w:ascii="Segoe UI" w:hAnsi="Segoe UI" w:cs="Segoe UI"/>
          <w:b/>
          <w:color w:val="FF0000"/>
          <w:spacing w:val="1"/>
        </w:rPr>
        <w:t xml:space="preserve"> </w:t>
      </w:r>
      <w:r w:rsidR="004917EB" w:rsidRPr="004917EB">
        <w:rPr>
          <w:rFonts w:ascii="Segoe UI" w:hAnsi="Segoe UI" w:cs="Segoe UI"/>
          <w:b/>
          <w:color w:val="FF0000"/>
        </w:rPr>
        <w:t>validated</w:t>
      </w:r>
      <w:r w:rsidR="004917EB" w:rsidRPr="004917EB">
        <w:rPr>
          <w:rFonts w:ascii="Segoe UI" w:hAnsi="Segoe UI" w:cs="Segoe UI"/>
          <w:b/>
          <w:color w:val="FF0000"/>
          <w:spacing w:val="-2"/>
        </w:rPr>
        <w:t xml:space="preserve"> </w:t>
      </w:r>
      <w:r w:rsidR="004917EB" w:rsidRPr="004917EB">
        <w:rPr>
          <w:rFonts w:ascii="Segoe UI" w:hAnsi="Segoe UI" w:cs="Segoe UI"/>
          <w:b/>
          <w:color w:val="FF0000"/>
        </w:rPr>
        <w:t>data</w:t>
      </w:r>
      <w:r w:rsidR="004917EB" w:rsidRPr="004917EB">
        <w:rPr>
          <w:rFonts w:ascii="Segoe UI" w:hAnsi="Segoe UI" w:cs="Segoe UI"/>
          <w:b/>
          <w:color w:val="FF0000"/>
          <w:spacing w:val="-2"/>
        </w:rPr>
        <w:t xml:space="preserve"> </w:t>
      </w:r>
      <w:r w:rsidR="004917EB" w:rsidRPr="004917EB">
        <w:rPr>
          <w:rFonts w:ascii="Segoe UI" w:hAnsi="Segoe UI" w:cs="Segoe UI"/>
          <w:b/>
          <w:color w:val="FF0000"/>
        </w:rPr>
        <w:t>sets.</w:t>
      </w:r>
    </w:p>
    <w:p w14:paraId="6E0EF2A1" w14:textId="77777777" w:rsidR="00B51324" w:rsidRPr="008A072D" w:rsidRDefault="00B51324" w:rsidP="00B51324">
      <w:pPr>
        <w:pStyle w:val="ListParagraph"/>
        <w:ind w:left="426"/>
        <w:jc w:val="both"/>
        <w:rPr>
          <w:rFonts w:ascii="Segoe UI" w:hAnsi="Segoe UI" w:cs="Segoe UI"/>
        </w:rPr>
      </w:pPr>
    </w:p>
    <w:p w14:paraId="4E7EEB38" w14:textId="4BDDE61E" w:rsidR="00B51324" w:rsidRPr="008A072D" w:rsidRDefault="00B51324" w:rsidP="00B51324">
      <w:pPr>
        <w:pStyle w:val="ListParagraph"/>
        <w:numPr>
          <w:ilvl w:val="0"/>
          <w:numId w:val="16"/>
        </w:numPr>
        <w:ind w:left="426"/>
        <w:jc w:val="both"/>
        <w:rPr>
          <w:rFonts w:ascii="Segoe UI" w:hAnsi="Segoe UI" w:cs="Segoe UI"/>
        </w:rPr>
      </w:pPr>
      <w:r w:rsidRPr="008A072D">
        <w:rPr>
          <w:rFonts w:ascii="Segoe UI" w:hAnsi="Segoe UI" w:cs="Segoe UI"/>
        </w:rPr>
        <w:t>Check th</w:t>
      </w:r>
      <w:r>
        <w:rPr>
          <w:rFonts w:ascii="Segoe UI" w:hAnsi="Segoe UI" w:cs="Segoe UI"/>
        </w:rPr>
        <w:t>e</w:t>
      </w:r>
      <w:r w:rsidRPr="008A072D">
        <w:rPr>
          <w:rFonts w:ascii="Segoe UI" w:hAnsi="Segoe UI" w:cs="Segoe UI"/>
        </w:rPr>
        <w:t xml:space="preserve"> school ha</w:t>
      </w:r>
      <w:r>
        <w:rPr>
          <w:rFonts w:ascii="Segoe UI" w:hAnsi="Segoe UI" w:cs="Segoe UI"/>
        </w:rPr>
        <w:t>s</w:t>
      </w:r>
      <w:r w:rsidRPr="008A072D">
        <w:rPr>
          <w:rFonts w:ascii="Segoe UI" w:hAnsi="Segoe UI" w:cs="Segoe UI"/>
        </w:rPr>
        <w:t xml:space="preserve"> received the SIP record and Report template</w:t>
      </w:r>
      <w:r w:rsidR="00413E77">
        <w:rPr>
          <w:rFonts w:ascii="Segoe UI" w:hAnsi="Segoe UI" w:cs="Segoe UI"/>
        </w:rPr>
        <w:t xml:space="preserve"> (pages </w:t>
      </w:r>
      <w:r w:rsidR="000D638E">
        <w:rPr>
          <w:rFonts w:ascii="Segoe UI" w:hAnsi="Segoe UI" w:cs="Segoe UI"/>
        </w:rPr>
        <w:t>11</w:t>
      </w:r>
      <w:r w:rsidR="00413E77">
        <w:rPr>
          <w:rFonts w:ascii="Segoe UI" w:hAnsi="Segoe UI" w:cs="Segoe UI"/>
        </w:rPr>
        <w:t>-1</w:t>
      </w:r>
      <w:r w:rsidR="003C2734">
        <w:rPr>
          <w:rFonts w:ascii="Segoe UI" w:hAnsi="Segoe UI" w:cs="Segoe UI"/>
        </w:rPr>
        <w:t>7</w:t>
      </w:r>
      <w:r w:rsidR="00413E77">
        <w:rPr>
          <w:rFonts w:ascii="Segoe UI" w:hAnsi="Segoe UI" w:cs="Segoe UI"/>
        </w:rPr>
        <w:t>)</w:t>
      </w:r>
      <w:r w:rsidRPr="008A072D">
        <w:rPr>
          <w:rFonts w:ascii="Segoe UI" w:hAnsi="Segoe UI" w:cs="Segoe UI"/>
        </w:rPr>
        <w:t xml:space="preserve"> as part of the ‘Guidance Information for Schools’ document.  </w:t>
      </w:r>
    </w:p>
    <w:p w14:paraId="7612B05D" w14:textId="77777777" w:rsidR="00B51324" w:rsidRDefault="00B51324" w:rsidP="00B51324">
      <w:pPr>
        <w:jc w:val="both"/>
        <w:rPr>
          <w:rFonts w:ascii="Segoe UI" w:hAnsi="Segoe UI" w:cs="Segoe UI"/>
        </w:rPr>
      </w:pPr>
    </w:p>
    <w:p w14:paraId="4604C4A3" w14:textId="77777777" w:rsidR="00B51324" w:rsidRDefault="00B51324" w:rsidP="00B51324">
      <w:pPr>
        <w:jc w:val="both"/>
        <w:rPr>
          <w:rFonts w:ascii="Segoe UI" w:hAnsi="Segoe UI" w:cs="Segoe UI"/>
          <w:u w:val="single"/>
        </w:rPr>
      </w:pPr>
      <w:r>
        <w:rPr>
          <w:rFonts w:ascii="Segoe UI" w:hAnsi="Segoe UI" w:cs="Segoe UI"/>
          <w:u w:val="single"/>
        </w:rPr>
        <w:t>Post visit</w:t>
      </w:r>
    </w:p>
    <w:p w14:paraId="3FF88DF0" w14:textId="02F6EF7C" w:rsidR="00B51324" w:rsidRDefault="00B51324" w:rsidP="00B51324">
      <w:pPr>
        <w:jc w:val="both"/>
        <w:rPr>
          <w:rFonts w:ascii="Segoe UI" w:hAnsi="Segoe UI" w:cs="Segoe UI"/>
        </w:rPr>
      </w:pPr>
      <w:r w:rsidRPr="008A072D">
        <w:rPr>
          <w:rFonts w:ascii="Segoe UI" w:hAnsi="Segoe UI" w:cs="Segoe UI"/>
        </w:rPr>
        <w:t xml:space="preserve">There is a commitment </w:t>
      </w:r>
      <w:r w:rsidR="0034400F">
        <w:rPr>
          <w:rFonts w:ascii="Segoe UI" w:hAnsi="Segoe UI" w:cs="Segoe UI"/>
        </w:rPr>
        <w:t>for the school to have received the</w:t>
      </w:r>
      <w:r w:rsidRPr="008A072D">
        <w:rPr>
          <w:rFonts w:ascii="Segoe UI" w:hAnsi="Segoe UI" w:cs="Segoe UI"/>
        </w:rPr>
        <w:t xml:space="preserve"> final report of the visit within 7 </w:t>
      </w:r>
      <w:r w:rsidR="00FB2F18">
        <w:rPr>
          <w:rFonts w:ascii="Segoe UI" w:hAnsi="Segoe UI" w:cs="Segoe UI"/>
        </w:rPr>
        <w:t xml:space="preserve">working </w:t>
      </w:r>
      <w:r w:rsidRPr="008A072D">
        <w:rPr>
          <w:rFonts w:ascii="Segoe UI" w:hAnsi="Segoe UI" w:cs="Segoe UI"/>
        </w:rPr>
        <w:t>days.  T</w:t>
      </w:r>
      <w:r>
        <w:rPr>
          <w:rFonts w:ascii="Segoe UI" w:hAnsi="Segoe UI" w:cs="Segoe UI"/>
        </w:rPr>
        <w:t>he timescale for this is as follows; -</w:t>
      </w:r>
    </w:p>
    <w:p w14:paraId="1849AF1B" w14:textId="239E1D60" w:rsidR="00B44FCE" w:rsidRDefault="00B51324" w:rsidP="00C779E5">
      <w:pPr>
        <w:pStyle w:val="ListParagraph"/>
        <w:numPr>
          <w:ilvl w:val="0"/>
          <w:numId w:val="15"/>
        </w:numPr>
        <w:ind w:left="426"/>
        <w:jc w:val="both"/>
        <w:rPr>
          <w:rFonts w:ascii="Segoe UI" w:hAnsi="Segoe UI" w:cs="Segoe UI"/>
        </w:rPr>
      </w:pPr>
      <w:r>
        <w:rPr>
          <w:rFonts w:ascii="Segoe UI" w:hAnsi="Segoe UI" w:cs="Segoe UI"/>
        </w:rPr>
        <w:t>SIP to write the draft report on the day of the visit or on the following day.</w:t>
      </w:r>
    </w:p>
    <w:p w14:paraId="03D9A247" w14:textId="77777777" w:rsidR="00C779E5" w:rsidRPr="00C779E5" w:rsidRDefault="00C779E5" w:rsidP="00C779E5">
      <w:pPr>
        <w:pStyle w:val="ListParagraph"/>
        <w:ind w:left="426"/>
        <w:jc w:val="both"/>
        <w:rPr>
          <w:rFonts w:ascii="Segoe UI" w:hAnsi="Segoe UI" w:cs="Segoe UI"/>
        </w:rPr>
      </w:pPr>
    </w:p>
    <w:p w14:paraId="12C7681E" w14:textId="2352C2D8" w:rsidR="00B51324" w:rsidRDefault="00B51324" w:rsidP="00B51324">
      <w:pPr>
        <w:pStyle w:val="ListParagraph"/>
        <w:numPr>
          <w:ilvl w:val="0"/>
          <w:numId w:val="15"/>
        </w:numPr>
        <w:ind w:left="426"/>
        <w:jc w:val="both"/>
        <w:rPr>
          <w:rFonts w:ascii="Segoe UI" w:hAnsi="Segoe UI" w:cs="Segoe UI"/>
        </w:rPr>
      </w:pPr>
      <w:r>
        <w:rPr>
          <w:rFonts w:ascii="Segoe UI" w:hAnsi="Segoe UI" w:cs="Segoe UI"/>
        </w:rPr>
        <w:t>SIP to send the report to the school for a factual check</w:t>
      </w:r>
      <w:r w:rsidR="00C779E5">
        <w:rPr>
          <w:rFonts w:ascii="Segoe UI" w:hAnsi="Segoe UI" w:cs="Segoe UI"/>
        </w:rPr>
        <w:t>,</w:t>
      </w:r>
      <w:r>
        <w:rPr>
          <w:rFonts w:ascii="Segoe UI" w:hAnsi="Segoe UI" w:cs="Segoe UI"/>
        </w:rPr>
        <w:t xml:space="preserve"> then returned to </w:t>
      </w:r>
      <w:r w:rsidR="000F1D7C">
        <w:rPr>
          <w:rFonts w:ascii="Segoe UI" w:hAnsi="Segoe UI" w:cs="Segoe UI"/>
        </w:rPr>
        <w:t>SIP</w:t>
      </w:r>
      <w:r>
        <w:rPr>
          <w:rFonts w:ascii="Segoe UI" w:hAnsi="Segoe UI" w:cs="Segoe UI"/>
        </w:rPr>
        <w:t xml:space="preserve"> with any comments.</w:t>
      </w:r>
    </w:p>
    <w:p w14:paraId="70B197B3" w14:textId="77777777" w:rsidR="002429D3" w:rsidRPr="002429D3" w:rsidRDefault="002429D3" w:rsidP="002429D3">
      <w:pPr>
        <w:pStyle w:val="ListParagraph"/>
        <w:rPr>
          <w:rFonts w:ascii="Segoe UI" w:hAnsi="Segoe UI" w:cs="Segoe UI"/>
        </w:rPr>
      </w:pPr>
    </w:p>
    <w:p w14:paraId="06F20564" w14:textId="6B2BC195" w:rsidR="00B51324" w:rsidRDefault="00B51324" w:rsidP="00B51324">
      <w:pPr>
        <w:pStyle w:val="ListParagraph"/>
        <w:numPr>
          <w:ilvl w:val="0"/>
          <w:numId w:val="15"/>
        </w:numPr>
        <w:ind w:left="426"/>
        <w:jc w:val="both"/>
        <w:rPr>
          <w:rFonts w:ascii="Segoe UI" w:hAnsi="Segoe UI" w:cs="Segoe UI"/>
        </w:rPr>
      </w:pPr>
      <w:r>
        <w:rPr>
          <w:rFonts w:ascii="Segoe UI" w:hAnsi="Segoe UI" w:cs="Segoe UI"/>
        </w:rPr>
        <w:t xml:space="preserve">Final amendments to be made </w:t>
      </w:r>
      <w:r w:rsidR="00C779E5">
        <w:rPr>
          <w:rFonts w:ascii="Segoe UI" w:hAnsi="Segoe UI" w:cs="Segoe UI"/>
        </w:rPr>
        <w:t xml:space="preserve">by the SIP </w:t>
      </w:r>
      <w:r>
        <w:rPr>
          <w:rFonts w:ascii="Segoe UI" w:hAnsi="Segoe UI" w:cs="Segoe UI"/>
        </w:rPr>
        <w:t xml:space="preserve">before sending the final report to the headteacher and to </w:t>
      </w:r>
      <w:r w:rsidR="00A33FE6">
        <w:rPr>
          <w:rFonts w:ascii="Segoe UI" w:hAnsi="Segoe UI" w:cs="Segoe UI"/>
        </w:rPr>
        <w:t>Neil Dixon at CDAT</w:t>
      </w:r>
      <w:r w:rsidR="002429D3">
        <w:rPr>
          <w:rFonts w:ascii="Segoe UI" w:hAnsi="Segoe UI" w:cs="Segoe UI"/>
        </w:rPr>
        <w:t>.</w:t>
      </w:r>
      <w:r w:rsidR="00C779E5">
        <w:rPr>
          <w:rFonts w:ascii="Segoe UI" w:hAnsi="Segoe UI" w:cs="Segoe UI"/>
        </w:rPr>
        <w:t xml:space="preserve"> </w:t>
      </w:r>
    </w:p>
    <w:p w14:paraId="205A9810" w14:textId="77777777" w:rsidR="00C779E5" w:rsidRPr="00C779E5" w:rsidRDefault="00C779E5" w:rsidP="00C779E5">
      <w:pPr>
        <w:pStyle w:val="ListParagraph"/>
        <w:rPr>
          <w:rFonts w:ascii="Segoe UI" w:hAnsi="Segoe UI" w:cs="Segoe UI"/>
        </w:rPr>
      </w:pPr>
    </w:p>
    <w:p w14:paraId="605462AE" w14:textId="34C5FFCF" w:rsidR="00C779E5" w:rsidRDefault="00C779E5" w:rsidP="00C779E5">
      <w:pPr>
        <w:pStyle w:val="ListParagraph"/>
        <w:ind w:left="426"/>
        <w:jc w:val="both"/>
        <w:rPr>
          <w:rFonts w:ascii="Segoe UI" w:hAnsi="Segoe UI" w:cs="Segoe UI"/>
        </w:rPr>
      </w:pPr>
    </w:p>
    <w:p w14:paraId="266952C6" w14:textId="77777777" w:rsidR="001707F7" w:rsidRDefault="001707F7" w:rsidP="00C779E5">
      <w:pPr>
        <w:pStyle w:val="ListParagraph"/>
        <w:ind w:left="426"/>
        <w:jc w:val="both"/>
        <w:rPr>
          <w:rFonts w:ascii="Segoe UI" w:hAnsi="Segoe UI" w:cs="Segoe UI"/>
        </w:rPr>
      </w:pPr>
    </w:p>
    <w:p w14:paraId="6FB9D02C" w14:textId="627C04E4" w:rsidR="00B51324" w:rsidRPr="0029142B" w:rsidRDefault="0042246B" w:rsidP="00B51324">
      <w:pPr>
        <w:jc w:val="both"/>
        <w:rPr>
          <w:rFonts w:ascii="Segoe UI" w:hAnsi="Segoe UI" w:cs="Segoe UI"/>
          <w:b/>
          <w:sz w:val="24"/>
        </w:rPr>
      </w:pPr>
      <w:r>
        <w:rPr>
          <w:rFonts w:ascii="Segoe UI" w:hAnsi="Segoe UI" w:cs="Segoe UI"/>
          <w:b/>
          <w:sz w:val="24"/>
        </w:rPr>
        <w:lastRenderedPageBreak/>
        <w:t>School support</w:t>
      </w:r>
      <w:r w:rsidR="00B51324" w:rsidRPr="0029142B">
        <w:rPr>
          <w:rFonts w:ascii="Segoe UI" w:hAnsi="Segoe UI" w:cs="Segoe UI"/>
          <w:b/>
          <w:sz w:val="24"/>
        </w:rPr>
        <w:t xml:space="preserve"> </w:t>
      </w:r>
      <w:r w:rsidR="00B51324">
        <w:rPr>
          <w:rFonts w:ascii="Segoe UI" w:hAnsi="Segoe UI" w:cs="Segoe UI"/>
          <w:b/>
          <w:sz w:val="24"/>
        </w:rPr>
        <w:t>visits</w:t>
      </w:r>
    </w:p>
    <w:p w14:paraId="46742D48" w14:textId="77777777" w:rsidR="00B51324" w:rsidRPr="008A072D" w:rsidRDefault="00B51324" w:rsidP="00B51324">
      <w:pPr>
        <w:jc w:val="both"/>
        <w:rPr>
          <w:rFonts w:ascii="Segoe UI" w:hAnsi="Segoe UI" w:cs="Segoe UI"/>
          <w:u w:val="single"/>
        </w:rPr>
      </w:pPr>
      <w:r w:rsidRPr="008A072D">
        <w:rPr>
          <w:rFonts w:ascii="Segoe UI" w:hAnsi="Segoe UI" w:cs="Segoe UI"/>
          <w:u w:val="single"/>
        </w:rPr>
        <w:t>Preparation for visit</w:t>
      </w:r>
    </w:p>
    <w:p w14:paraId="1F3A8B00" w14:textId="066013FC" w:rsidR="00B51324" w:rsidRDefault="00A36838" w:rsidP="00743C8E">
      <w:pPr>
        <w:pStyle w:val="ListParagraph"/>
        <w:numPr>
          <w:ilvl w:val="0"/>
          <w:numId w:val="17"/>
        </w:numPr>
        <w:ind w:left="426"/>
        <w:jc w:val="both"/>
        <w:rPr>
          <w:rFonts w:ascii="Segoe UI" w:hAnsi="Segoe UI" w:cs="Segoe UI"/>
        </w:rPr>
      </w:pPr>
      <w:r w:rsidRPr="00E124E1">
        <w:rPr>
          <w:rFonts w:ascii="Segoe UI" w:hAnsi="Segoe UI" w:cs="Segoe UI"/>
        </w:rPr>
        <w:t xml:space="preserve">In consultation with the Diocesan School Effectiveness Officer (Mark Whitehill), </w:t>
      </w:r>
      <w:proofErr w:type="gramStart"/>
      <w:r w:rsidRPr="00E124E1">
        <w:rPr>
          <w:rFonts w:ascii="Segoe UI" w:hAnsi="Segoe UI" w:cs="Segoe UI"/>
        </w:rPr>
        <w:t>s</w:t>
      </w:r>
      <w:r w:rsidR="00B51324" w:rsidRPr="00E124E1">
        <w:rPr>
          <w:rFonts w:ascii="Segoe UI" w:hAnsi="Segoe UI" w:cs="Segoe UI"/>
        </w:rPr>
        <w:t>chools  identify</w:t>
      </w:r>
      <w:proofErr w:type="gramEnd"/>
      <w:r w:rsidR="00B51324" w:rsidRPr="00E124E1">
        <w:rPr>
          <w:rFonts w:ascii="Segoe UI" w:hAnsi="Segoe UI" w:cs="Segoe UI"/>
        </w:rPr>
        <w:t xml:space="preserve"> the support required and complete the </w:t>
      </w:r>
      <w:r w:rsidR="0042246B" w:rsidRPr="00E124E1">
        <w:rPr>
          <w:rFonts w:ascii="Segoe UI" w:hAnsi="Segoe UI" w:cs="Segoe UI"/>
        </w:rPr>
        <w:t>School support</w:t>
      </w:r>
      <w:r w:rsidR="00B51324" w:rsidRPr="00E124E1">
        <w:rPr>
          <w:rFonts w:ascii="Segoe UI" w:hAnsi="Segoe UI" w:cs="Segoe UI"/>
        </w:rPr>
        <w:t xml:space="preserve"> </w:t>
      </w:r>
      <w:r w:rsidR="0042246B" w:rsidRPr="00E124E1">
        <w:rPr>
          <w:rFonts w:ascii="Segoe UI" w:hAnsi="Segoe UI" w:cs="Segoe UI"/>
        </w:rPr>
        <w:t>r</w:t>
      </w:r>
      <w:r w:rsidR="006D4B88" w:rsidRPr="00E124E1">
        <w:rPr>
          <w:rFonts w:ascii="Segoe UI" w:hAnsi="Segoe UI" w:cs="Segoe UI"/>
        </w:rPr>
        <w:t>equest</w:t>
      </w:r>
      <w:r w:rsidR="00B51324" w:rsidRPr="00E124E1">
        <w:rPr>
          <w:rFonts w:ascii="Segoe UI" w:hAnsi="Segoe UI" w:cs="Segoe UI"/>
        </w:rPr>
        <w:t xml:space="preserve"> </w:t>
      </w:r>
      <w:r w:rsidR="006D4B88" w:rsidRPr="00E124E1">
        <w:rPr>
          <w:rFonts w:ascii="Segoe UI" w:hAnsi="Segoe UI" w:cs="Segoe UI"/>
        </w:rPr>
        <w:t>form</w:t>
      </w:r>
      <w:r w:rsidR="00B51324" w:rsidRPr="00E124E1">
        <w:rPr>
          <w:rFonts w:ascii="Segoe UI" w:hAnsi="Segoe UI" w:cs="Segoe UI"/>
        </w:rPr>
        <w:t xml:space="preserve"> </w:t>
      </w:r>
      <w:r w:rsidR="006D4B88" w:rsidRPr="00E124E1">
        <w:rPr>
          <w:rFonts w:ascii="Segoe UI" w:hAnsi="Segoe UI" w:cs="Segoe UI"/>
        </w:rPr>
        <w:t>(page 16</w:t>
      </w:r>
      <w:r w:rsidR="00B51324" w:rsidRPr="00E124E1">
        <w:rPr>
          <w:rFonts w:ascii="Segoe UI" w:hAnsi="Segoe UI" w:cs="Segoe UI"/>
        </w:rPr>
        <w:t>).</w:t>
      </w:r>
      <w:r w:rsidRPr="00E124E1">
        <w:rPr>
          <w:rFonts w:ascii="Segoe UI" w:hAnsi="Segoe UI" w:cs="Segoe UI"/>
        </w:rPr>
        <w:t xml:space="preserve"> </w:t>
      </w:r>
      <w:r w:rsidR="00B51324" w:rsidRPr="00E124E1">
        <w:rPr>
          <w:rFonts w:ascii="Segoe UI" w:hAnsi="Segoe UI" w:cs="Segoe UI"/>
        </w:rPr>
        <w:t>This should be returned to</w:t>
      </w:r>
      <w:r w:rsidR="00C779E5" w:rsidRPr="00E124E1">
        <w:rPr>
          <w:rFonts w:ascii="Segoe UI" w:hAnsi="Segoe UI" w:cs="Segoe UI"/>
        </w:rPr>
        <w:t xml:space="preserve"> </w:t>
      </w:r>
      <w:r w:rsidR="00051488">
        <w:rPr>
          <w:rFonts w:ascii="Segoe UI" w:hAnsi="Segoe UI" w:cs="Segoe UI"/>
        </w:rPr>
        <w:t>Emma Furlong</w:t>
      </w:r>
      <w:r w:rsidR="00C779E5" w:rsidRPr="00E124E1">
        <w:rPr>
          <w:rFonts w:ascii="Segoe UI" w:hAnsi="Segoe UI" w:cs="Segoe UI"/>
        </w:rPr>
        <w:t xml:space="preserve"> at </w:t>
      </w:r>
      <w:r w:rsidR="00051488">
        <w:rPr>
          <w:rFonts w:ascii="Segoe UI" w:hAnsi="Segoe UI" w:cs="Segoe UI"/>
        </w:rPr>
        <w:t>CDAT (</w:t>
      </w:r>
      <w:hyperlink r:id="rId15" w:history="1">
        <w:r w:rsidR="00051488" w:rsidRPr="00FC41F2">
          <w:rPr>
            <w:rStyle w:val="Hyperlink"/>
            <w:rFonts w:ascii="Segoe UI" w:hAnsi="Segoe UI" w:cs="Segoe UI"/>
          </w:rPr>
          <w:t>emma.furlong@cdat.co.uk</w:t>
        </w:r>
      </w:hyperlink>
      <w:r w:rsidR="00051488">
        <w:rPr>
          <w:rFonts w:ascii="Segoe UI" w:hAnsi="Segoe UI" w:cs="Segoe UI"/>
        </w:rPr>
        <w:t xml:space="preserve">) </w:t>
      </w:r>
      <w:r w:rsidR="00C779E5" w:rsidRPr="00E124E1">
        <w:rPr>
          <w:rFonts w:ascii="Segoe UI" w:hAnsi="Segoe UI" w:cs="Segoe UI"/>
        </w:rPr>
        <w:t xml:space="preserve"> </w:t>
      </w:r>
    </w:p>
    <w:p w14:paraId="01EC82E2" w14:textId="77777777" w:rsidR="00E124E1" w:rsidRPr="00E124E1" w:rsidRDefault="00E124E1" w:rsidP="00E124E1">
      <w:pPr>
        <w:pStyle w:val="ListParagraph"/>
        <w:ind w:left="426"/>
        <w:jc w:val="both"/>
        <w:rPr>
          <w:rFonts w:ascii="Segoe UI" w:hAnsi="Segoe UI" w:cs="Segoe UI"/>
        </w:rPr>
      </w:pPr>
    </w:p>
    <w:p w14:paraId="23F33C5E" w14:textId="6A73FDD5" w:rsidR="00B51324" w:rsidRDefault="00B51324" w:rsidP="00B51324">
      <w:pPr>
        <w:pStyle w:val="ListParagraph"/>
        <w:numPr>
          <w:ilvl w:val="0"/>
          <w:numId w:val="17"/>
        </w:numPr>
        <w:ind w:left="426"/>
        <w:jc w:val="both"/>
        <w:rPr>
          <w:rFonts w:ascii="Segoe UI" w:hAnsi="Segoe UI" w:cs="Segoe UI"/>
        </w:rPr>
      </w:pPr>
      <w:r>
        <w:rPr>
          <w:rFonts w:ascii="Segoe UI" w:hAnsi="Segoe UI" w:cs="Segoe UI"/>
        </w:rPr>
        <w:t xml:space="preserve">For schools that have bought </w:t>
      </w:r>
      <w:r w:rsidR="00BA6ABD" w:rsidRPr="00BA6ABD">
        <w:rPr>
          <w:rFonts w:ascii="Segoe UI" w:hAnsi="Segoe UI" w:cs="Segoe UI"/>
        </w:rPr>
        <w:t xml:space="preserve">into </w:t>
      </w:r>
      <w:r w:rsidR="00A36838">
        <w:rPr>
          <w:rFonts w:ascii="Segoe UI" w:hAnsi="Segoe UI" w:cs="Segoe UI"/>
        </w:rPr>
        <w:t xml:space="preserve">the </w:t>
      </w:r>
      <w:r w:rsidR="00E124E1">
        <w:rPr>
          <w:rFonts w:ascii="Segoe UI" w:hAnsi="Segoe UI" w:cs="Segoe UI"/>
        </w:rPr>
        <w:t>3 half days’ support</w:t>
      </w:r>
      <w:r w:rsidR="00A36838" w:rsidRPr="00952A05">
        <w:rPr>
          <w:rFonts w:ascii="Segoe UI" w:hAnsi="Segoe UI" w:cs="Segoe UI"/>
          <w:color w:val="FF0000"/>
        </w:rPr>
        <w:t xml:space="preserve"> </w:t>
      </w:r>
      <w:r w:rsidR="00A36838">
        <w:rPr>
          <w:rFonts w:ascii="Segoe UI" w:hAnsi="Segoe UI" w:cs="Segoe UI"/>
        </w:rPr>
        <w:t>option</w:t>
      </w:r>
      <w:r w:rsidRPr="00BA6ABD">
        <w:rPr>
          <w:rFonts w:ascii="Segoe UI" w:hAnsi="Segoe UI" w:cs="Segoe UI"/>
        </w:rPr>
        <w:t>,</w:t>
      </w:r>
      <w:r>
        <w:rPr>
          <w:rFonts w:ascii="Segoe UI" w:hAnsi="Segoe UI" w:cs="Segoe UI"/>
        </w:rPr>
        <w:t xml:space="preserve"> this can be </w:t>
      </w:r>
      <w:r w:rsidR="00A36838">
        <w:rPr>
          <w:rFonts w:ascii="Segoe UI" w:hAnsi="Segoe UI" w:cs="Segoe UI"/>
        </w:rPr>
        <w:t>confirmed</w:t>
      </w:r>
      <w:r>
        <w:rPr>
          <w:rFonts w:ascii="Segoe UI" w:hAnsi="Segoe UI" w:cs="Segoe UI"/>
        </w:rPr>
        <w:t xml:space="preserve"> as part of the first SIP visit.</w:t>
      </w:r>
    </w:p>
    <w:p w14:paraId="455FB2EC" w14:textId="77777777" w:rsidR="00B51324" w:rsidRDefault="00B51324" w:rsidP="00B51324">
      <w:pPr>
        <w:pStyle w:val="ListParagraph"/>
        <w:ind w:left="426"/>
        <w:jc w:val="both"/>
        <w:rPr>
          <w:rFonts w:ascii="Segoe UI" w:hAnsi="Segoe UI" w:cs="Segoe UI"/>
        </w:rPr>
      </w:pPr>
    </w:p>
    <w:p w14:paraId="035FDA3C" w14:textId="6965C20F" w:rsidR="00B51324" w:rsidRDefault="00B51324" w:rsidP="00B51324">
      <w:pPr>
        <w:pStyle w:val="ListParagraph"/>
        <w:numPr>
          <w:ilvl w:val="0"/>
          <w:numId w:val="17"/>
        </w:numPr>
        <w:ind w:left="426"/>
        <w:jc w:val="both"/>
        <w:rPr>
          <w:rFonts w:ascii="Segoe UI" w:hAnsi="Segoe UI" w:cs="Segoe UI"/>
        </w:rPr>
      </w:pPr>
      <w:r>
        <w:rPr>
          <w:rFonts w:ascii="Segoe UI" w:hAnsi="Segoe UI" w:cs="Segoe UI"/>
        </w:rPr>
        <w:t xml:space="preserve">An </w:t>
      </w:r>
      <w:r w:rsidRPr="008A072D">
        <w:rPr>
          <w:rFonts w:ascii="Segoe UI" w:hAnsi="Segoe UI" w:cs="Segoe UI"/>
        </w:rPr>
        <w:t>HC</w:t>
      </w:r>
      <w:r>
        <w:rPr>
          <w:rFonts w:ascii="Segoe UI" w:hAnsi="Segoe UI" w:cs="Segoe UI"/>
        </w:rPr>
        <w:t>/</w:t>
      </w:r>
      <w:r w:rsidRPr="008A072D">
        <w:rPr>
          <w:rFonts w:ascii="Segoe UI" w:hAnsi="Segoe UI" w:cs="Segoe UI"/>
        </w:rPr>
        <w:t xml:space="preserve">DC to </w:t>
      </w:r>
      <w:r>
        <w:rPr>
          <w:rFonts w:ascii="Segoe UI" w:hAnsi="Segoe UI" w:cs="Segoe UI"/>
        </w:rPr>
        <w:t xml:space="preserve">be allocated to deliver the support. HC/DC </w:t>
      </w:r>
      <w:r w:rsidRPr="008A072D">
        <w:rPr>
          <w:rFonts w:ascii="Segoe UI" w:hAnsi="Segoe UI" w:cs="Segoe UI"/>
        </w:rPr>
        <w:t>contact</w:t>
      </w:r>
      <w:r w:rsidR="00E124E1">
        <w:rPr>
          <w:rFonts w:ascii="Segoe UI" w:hAnsi="Segoe UI" w:cs="Segoe UI"/>
        </w:rPr>
        <w:t>s</w:t>
      </w:r>
      <w:r w:rsidRPr="008A072D">
        <w:rPr>
          <w:rFonts w:ascii="Segoe UI" w:hAnsi="Segoe UI" w:cs="Segoe UI"/>
        </w:rPr>
        <w:t xml:space="preserve"> the school to arrange the visit</w:t>
      </w:r>
      <w:r>
        <w:rPr>
          <w:rFonts w:ascii="Segoe UI" w:hAnsi="Segoe UI" w:cs="Segoe UI"/>
        </w:rPr>
        <w:t xml:space="preserve"> and agree the format and type of support required</w:t>
      </w:r>
      <w:r w:rsidRPr="008A072D">
        <w:rPr>
          <w:rFonts w:ascii="Segoe UI" w:hAnsi="Segoe UI" w:cs="Segoe UI"/>
        </w:rPr>
        <w:t xml:space="preserve">.  </w:t>
      </w:r>
    </w:p>
    <w:p w14:paraId="0F43E2C0" w14:textId="77777777" w:rsidR="00B51324" w:rsidRPr="008A072D" w:rsidRDefault="00B51324" w:rsidP="00B51324">
      <w:pPr>
        <w:pStyle w:val="ListParagraph"/>
        <w:ind w:left="426"/>
        <w:jc w:val="both"/>
        <w:rPr>
          <w:rFonts w:ascii="Segoe UI" w:hAnsi="Segoe UI" w:cs="Segoe UI"/>
        </w:rPr>
      </w:pPr>
    </w:p>
    <w:p w14:paraId="3A5EA702" w14:textId="77777777" w:rsidR="00B51324" w:rsidRDefault="00B51324" w:rsidP="00B51324">
      <w:pPr>
        <w:pStyle w:val="ListParagraph"/>
        <w:numPr>
          <w:ilvl w:val="0"/>
          <w:numId w:val="17"/>
        </w:numPr>
        <w:ind w:left="426"/>
        <w:jc w:val="both"/>
        <w:rPr>
          <w:rFonts w:ascii="Segoe UI" w:hAnsi="Segoe UI" w:cs="Segoe UI"/>
        </w:rPr>
      </w:pPr>
      <w:r w:rsidRPr="008A072D">
        <w:rPr>
          <w:rFonts w:ascii="Segoe UI" w:hAnsi="Segoe UI" w:cs="Segoe UI"/>
        </w:rPr>
        <w:t xml:space="preserve">Agree what paperwork/information is required and whether this is to be sent beforehand or available on the day.   </w:t>
      </w:r>
    </w:p>
    <w:p w14:paraId="2FAB2A8D" w14:textId="20C60A50" w:rsidR="00B51324" w:rsidRDefault="00B51324" w:rsidP="00B51324">
      <w:pPr>
        <w:jc w:val="both"/>
        <w:rPr>
          <w:rFonts w:ascii="Segoe UI" w:hAnsi="Segoe UI" w:cs="Segoe UI"/>
          <w:u w:val="single"/>
        </w:rPr>
      </w:pPr>
      <w:r>
        <w:rPr>
          <w:rFonts w:ascii="Segoe UI" w:hAnsi="Segoe UI" w:cs="Segoe UI"/>
          <w:u w:val="single"/>
        </w:rPr>
        <w:t>Post</w:t>
      </w:r>
      <w:r w:rsidR="0089428F">
        <w:rPr>
          <w:rFonts w:ascii="Segoe UI" w:hAnsi="Segoe UI" w:cs="Segoe UI"/>
          <w:u w:val="single"/>
        </w:rPr>
        <w:t>-</w:t>
      </w:r>
      <w:r>
        <w:rPr>
          <w:rFonts w:ascii="Segoe UI" w:hAnsi="Segoe UI" w:cs="Segoe UI"/>
          <w:u w:val="single"/>
        </w:rPr>
        <w:t>visit</w:t>
      </w:r>
    </w:p>
    <w:p w14:paraId="548C2143" w14:textId="6D61E278" w:rsidR="00B51324" w:rsidRDefault="00B51324" w:rsidP="00B51324">
      <w:pPr>
        <w:jc w:val="both"/>
        <w:rPr>
          <w:rFonts w:ascii="Segoe UI" w:hAnsi="Segoe UI" w:cs="Segoe UI"/>
        </w:rPr>
      </w:pPr>
      <w:r w:rsidRPr="00AE367A">
        <w:rPr>
          <w:rFonts w:ascii="Segoe UI" w:hAnsi="Segoe UI" w:cs="Segoe UI"/>
        </w:rPr>
        <w:t>Follow the guidance for the SIP post</w:t>
      </w:r>
      <w:r w:rsidR="0089428F">
        <w:rPr>
          <w:rFonts w:ascii="Segoe UI" w:hAnsi="Segoe UI" w:cs="Segoe UI"/>
        </w:rPr>
        <w:t>-</w:t>
      </w:r>
      <w:r w:rsidRPr="00AE367A">
        <w:rPr>
          <w:rFonts w:ascii="Segoe UI" w:hAnsi="Segoe UI" w:cs="Segoe UI"/>
        </w:rPr>
        <w:t>visit.</w:t>
      </w:r>
      <w:r w:rsidR="009950CF">
        <w:rPr>
          <w:rFonts w:ascii="Segoe UI" w:hAnsi="Segoe UI" w:cs="Segoe UI"/>
        </w:rPr>
        <w:t xml:space="preserve"> A copy of the template that will be used for the </w:t>
      </w:r>
      <w:proofErr w:type="gramStart"/>
      <w:r w:rsidR="0042246B">
        <w:rPr>
          <w:rFonts w:ascii="Segoe UI" w:hAnsi="Segoe UI" w:cs="Segoe UI"/>
        </w:rPr>
        <w:t>School</w:t>
      </w:r>
      <w:proofErr w:type="gramEnd"/>
      <w:r w:rsidR="0042246B">
        <w:rPr>
          <w:rFonts w:ascii="Segoe UI" w:hAnsi="Segoe UI" w:cs="Segoe UI"/>
        </w:rPr>
        <w:t xml:space="preserve"> support</w:t>
      </w:r>
      <w:r w:rsidR="009950CF">
        <w:rPr>
          <w:rFonts w:ascii="Segoe UI" w:hAnsi="Segoe UI" w:cs="Segoe UI"/>
        </w:rPr>
        <w:t xml:space="preserve"> </w:t>
      </w:r>
      <w:r w:rsidR="00767BC7">
        <w:rPr>
          <w:rFonts w:ascii="Segoe UI" w:hAnsi="Segoe UI" w:cs="Segoe UI"/>
        </w:rPr>
        <w:t>can be found in the appendices.</w:t>
      </w:r>
    </w:p>
    <w:p w14:paraId="1EE4F077" w14:textId="77777777" w:rsidR="00B51324" w:rsidRDefault="00B51324" w:rsidP="00B51324">
      <w:pPr>
        <w:jc w:val="both"/>
        <w:rPr>
          <w:rFonts w:ascii="Segoe UI" w:hAnsi="Segoe UI" w:cs="Segoe UI"/>
        </w:rPr>
      </w:pPr>
    </w:p>
    <w:p w14:paraId="4FE9D900" w14:textId="77777777" w:rsidR="00B51324" w:rsidRPr="0029142B" w:rsidRDefault="00B51324" w:rsidP="00B51324">
      <w:pPr>
        <w:jc w:val="both"/>
        <w:rPr>
          <w:rFonts w:ascii="Segoe UI" w:hAnsi="Segoe UI" w:cs="Segoe UI"/>
          <w:b/>
          <w:sz w:val="24"/>
        </w:rPr>
      </w:pPr>
      <w:r w:rsidRPr="0029142B">
        <w:rPr>
          <w:rFonts w:ascii="Segoe UI" w:hAnsi="Segoe UI" w:cs="Segoe UI"/>
          <w:b/>
          <w:sz w:val="24"/>
        </w:rPr>
        <w:t>Headteacher’s Performance Management</w:t>
      </w:r>
      <w:r>
        <w:rPr>
          <w:rFonts w:ascii="Segoe UI" w:hAnsi="Segoe UI" w:cs="Segoe UI"/>
          <w:b/>
          <w:sz w:val="24"/>
        </w:rPr>
        <w:t xml:space="preserve"> visit</w:t>
      </w:r>
    </w:p>
    <w:p w14:paraId="5936B1AF" w14:textId="77777777" w:rsidR="00B51324" w:rsidRPr="00597F43" w:rsidRDefault="00B51324" w:rsidP="00B51324">
      <w:pPr>
        <w:jc w:val="both"/>
        <w:rPr>
          <w:rFonts w:ascii="Segoe UI" w:hAnsi="Segoe UI" w:cs="Segoe UI"/>
        </w:rPr>
      </w:pPr>
      <w:r w:rsidRPr="00597F43">
        <w:rPr>
          <w:rFonts w:ascii="Segoe UI" w:hAnsi="Segoe UI" w:cs="Segoe UI"/>
        </w:rPr>
        <w:t>The HC/DC is referred to as the external adviser (EA) for Headteacher Perfo</w:t>
      </w:r>
      <w:r>
        <w:rPr>
          <w:rFonts w:ascii="Segoe UI" w:hAnsi="Segoe UI" w:cs="Segoe UI"/>
        </w:rPr>
        <w:t>r</w:t>
      </w:r>
      <w:r w:rsidRPr="00597F43">
        <w:rPr>
          <w:rFonts w:ascii="Segoe UI" w:hAnsi="Segoe UI" w:cs="Segoe UI"/>
        </w:rPr>
        <w:t>mance Management</w:t>
      </w:r>
    </w:p>
    <w:p w14:paraId="224B7ADD" w14:textId="77777777" w:rsidR="00B51324" w:rsidRPr="008A072D" w:rsidRDefault="00B51324" w:rsidP="00B51324">
      <w:pPr>
        <w:jc w:val="both"/>
        <w:rPr>
          <w:rFonts w:ascii="Segoe UI" w:hAnsi="Segoe UI" w:cs="Segoe UI"/>
          <w:u w:val="single"/>
        </w:rPr>
      </w:pPr>
      <w:r w:rsidRPr="008A072D">
        <w:rPr>
          <w:rFonts w:ascii="Segoe UI" w:hAnsi="Segoe UI" w:cs="Segoe UI"/>
          <w:u w:val="single"/>
        </w:rPr>
        <w:t xml:space="preserve">Preparation for </w:t>
      </w:r>
      <w:r>
        <w:rPr>
          <w:rFonts w:ascii="Segoe UI" w:hAnsi="Segoe UI" w:cs="Segoe UI"/>
          <w:u w:val="single"/>
        </w:rPr>
        <w:t>review &amp; target setting visit</w:t>
      </w:r>
    </w:p>
    <w:p w14:paraId="44B54687" w14:textId="77777777" w:rsidR="00B51324" w:rsidRDefault="00B51324" w:rsidP="00B51324">
      <w:pPr>
        <w:pStyle w:val="ListParagraph"/>
        <w:numPr>
          <w:ilvl w:val="0"/>
          <w:numId w:val="18"/>
        </w:numPr>
        <w:ind w:left="426"/>
        <w:jc w:val="both"/>
        <w:rPr>
          <w:rFonts w:ascii="Segoe UI" w:hAnsi="Segoe UI" w:cs="Segoe UI"/>
        </w:rPr>
      </w:pPr>
      <w:r>
        <w:rPr>
          <w:rFonts w:ascii="Segoe UI" w:hAnsi="Segoe UI" w:cs="Segoe UI"/>
        </w:rPr>
        <w:t>External Adviser</w:t>
      </w:r>
      <w:r w:rsidRPr="008A072D">
        <w:rPr>
          <w:rFonts w:ascii="Segoe UI" w:hAnsi="Segoe UI" w:cs="Segoe UI"/>
        </w:rPr>
        <w:t xml:space="preserve"> to contact the school to arrange the </w:t>
      </w:r>
      <w:r>
        <w:rPr>
          <w:rFonts w:ascii="Segoe UI" w:hAnsi="Segoe UI" w:cs="Segoe UI"/>
        </w:rPr>
        <w:t>Headteacher Performance Management visit</w:t>
      </w:r>
      <w:r w:rsidRPr="008A072D">
        <w:rPr>
          <w:rFonts w:ascii="Segoe UI" w:hAnsi="Segoe UI" w:cs="Segoe UI"/>
        </w:rPr>
        <w:t xml:space="preserve">.  </w:t>
      </w:r>
    </w:p>
    <w:p w14:paraId="795F8580" w14:textId="77777777" w:rsidR="00B51324" w:rsidRPr="008A072D" w:rsidRDefault="00B51324" w:rsidP="00B51324">
      <w:pPr>
        <w:pStyle w:val="ListParagraph"/>
        <w:ind w:left="426"/>
        <w:jc w:val="both"/>
        <w:rPr>
          <w:rFonts w:ascii="Segoe UI" w:hAnsi="Segoe UI" w:cs="Segoe UI"/>
        </w:rPr>
      </w:pPr>
    </w:p>
    <w:p w14:paraId="6091853F" w14:textId="77777777" w:rsidR="00B51324" w:rsidRDefault="00B51324" w:rsidP="00B51324">
      <w:pPr>
        <w:pStyle w:val="ListParagraph"/>
        <w:numPr>
          <w:ilvl w:val="0"/>
          <w:numId w:val="18"/>
        </w:numPr>
        <w:ind w:left="426"/>
        <w:jc w:val="both"/>
        <w:rPr>
          <w:rFonts w:ascii="Segoe UI" w:hAnsi="Segoe UI" w:cs="Segoe UI"/>
        </w:rPr>
      </w:pPr>
      <w:r w:rsidRPr="008A072D">
        <w:rPr>
          <w:rFonts w:ascii="Segoe UI" w:hAnsi="Segoe UI" w:cs="Segoe UI"/>
        </w:rPr>
        <w:t xml:space="preserve">Agree </w:t>
      </w:r>
      <w:r>
        <w:rPr>
          <w:rFonts w:ascii="Segoe UI" w:hAnsi="Segoe UI" w:cs="Segoe UI"/>
        </w:rPr>
        <w:t>the arrangements for the visit, including the format and who will be present.  This will have slight variance from school to school.</w:t>
      </w:r>
    </w:p>
    <w:p w14:paraId="49B1A491" w14:textId="77777777" w:rsidR="00B51324" w:rsidRDefault="00B51324" w:rsidP="00B51324">
      <w:pPr>
        <w:pStyle w:val="ListParagraph"/>
        <w:ind w:left="426"/>
        <w:jc w:val="both"/>
        <w:rPr>
          <w:rFonts w:ascii="Segoe UI" w:hAnsi="Segoe UI" w:cs="Segoe UI"/>
        </w:rPr>
      </w:pPr>
    </w:p>
    <w:p w14:paraId="3F0330FB" w14:textId="77777777" w:rsidR="00B51324" w:rsidRDefault="00B51324" w:rsidP="00B51324">
      <w:pPr>
        <w:pStyle w:val="ListParagraph"/>
        <w:numPr>
          <w:ilvl w:val="0"/>
          <w:numId w:val="18"/>
        </w:numPr>
        <w:ind w:left="426"/>
        <w:jc w:val="both"/>
        <w:rPr>
          <w:rFonts w:ascii="Segoe UI" w:hAnsi="Segoe UI" w:cs="Segoe UI"/>
        </w:rPr>
      </w:pPr>
      <w:r>
        <w:rPr>
          <w:rFonts w:ascii="Segoe UI" w:hAnsi="Segoe UI" w:cs="Segoe UI"/>
        </w:rPr>
        <w:t xml:space="preserve">Agree </w:t>
      </w:r>
      <w:r w:rsidRPr="008A072D">
        <w:rPr>
          <w:rFonts w:ascii="Segoe UI" w:hAnsi="Segoe UI" w:cs="Segoe UI"/>
        </w:rPr>
        <w:t xml:space="preserve">what paperwork/information is required and whether this is to be sent beforehand or available on the day.   </w:t>
      </w:r>
    </w:p>
    <w:p w14:paraId="787AF302" w14:textId="77777777" w:rsidR="00B51324" w:rsidRPr="008A072D" w:rsidRDefault="00B51324" w:rsidP="00B51324">
      <w:pPr>
        <w:pStyle w:val="ListParagraph"/>
        <w:ind w:left="426"/>
        <w:jc w:val="both"/>
        <w:rPr>
          <w:rFonts w:ascii="Segoe UI" w:hAnsi="Segoe UI" w:cs="Segoe UI"/>
        </w:rPr>
      </w:pPr>
    </w:p>
    <w:p w14:paraId="1C09B2A8" w14:textId="0CB526DB" w:rsidR="0089428F" w:rsidRPr="00796BB1" w:rsidRDefault="00B51324" w:rsidP="00307D9F">
      <w:pPr>
        <w:pStyle w:val="ListParagraph"/>
        <w:numPr>
          <w:ilvl w:val="0"/>
          <w:numId w:val="18"/>
        </w:numPr>
        <w:ind w:left="426"/>
        <w:jc w:val="both"/>
        <w:rPr>
          <w:rFonts w:ascii="Segoe UI" w:hAnsi="Segoe UI" w:cs="Segoe UI"/>
          <w:b/>
        </w:rPr>
      </w:pPr>
      <w:r w:rsidRPr="00A36838">
        <w:rPr>
          <w:rFonts w:ascii="Segoe UI" w:hAnsi="Segoe UI" w:cs="Segoe UI"/>
        </w:rPr>
        <w:t xml:space="preserve">Schools and Governing Bodies may have a preferred report format for the review and target setting.  There is also a Diocesan report template </w:t>
      </w:r>
      <w:r w:rsidR="00952A05" w:rsidRPr="00952A05">
        <w:rPr>
          <w:rFonts w:ascii="Segoe UI" w:hAnsi="Segoe UI" w:cs="Segoe UI"/>
          <w:b/>
          <w:bCs/>
          <w:color w:val="FF0000"/>
        </w:rPr>
        <w:t>(p</w:t>
      </w:r>
      <w:r w:rsidR="003C2734">
        <w:rPr>
          <w:rFonts w:ascii="Segoe UI" w:hAnsi="Segoe UI" w:cs="Segoe UI"/>
          <w:b/>
          <w:bCs/>
          <w:color w:val="FF0000"/>
        </w:rPr>
        <w:t>21</w:t>
      </w:r>
      <w:r w:rsidR="00952A05" w:rsidRPr="00952A05">
        <w:rPr>
          <w:rFonts w:ascii="Segoe UI" w:hAnsi="Segoe UI" w:cs="Segoe UI"/>
          <w:b/>
          <w:bCs/>
          <w:color w:val="FF0000"/>
        </w:rPr>
        <w:t>)</w:t>
      </w:r>
      <w:r w:rsidR="00952A05" w:rsidRPr="00952A05">
        <w:rPr>
          <w:rFonts w:ascii="Segoe UI" w:hAnsi="Segoe UI" w:cs="Segoe UI"/>
          <w:color w:val="FF0000"/>
        </w:rPr>
        <w:t xml:space="preserve"> </w:t>
      </w:r>
      <w:r w:rsidRPr="00A36838">
        <w:rPr>
          <w:rFonts w:ascii="Segoe UI" w:hAnsi="Segoe UI" w:cs="Segoe UI"/>
        </w:rPr>
        <w:t>and guidance to be shared with the school. The external adviser to agree with the school the report format that is to be used.</w:t>
      </w:r>
    </w:p>
    <w:p w14:paraId="46A2D70D" w14:textId="77777777" w:rsidR="00796BB1" w:rsidRPr="00796BB1" w:rsidRDefault="00796BB1" w:rsidP="00796BB1">
      <w:pPr>
        <w:pStyle w:val="ListParagraph"/>
        <w:rPr>
          <w:rFonts w:ascii="Segoe UI" w:hAnsi="Segoe UI" w:cs="Segoe UI"/>
          <w:b/>
        </w:rPr>
      </w:pPr>
    </w:p>
    <w:p w14:paraId="2B5A6A0A" w14:textId="7FD2AEDC" w:rsidR="00796BB1" w:rsidRDefault="00796BB1" w:rsidP="00796BB1">
      <w:pPr>
        <w:jc w:val="both"/>
        <w:rPr>
          <w:rFonts w:ascii="Segoe UI" w:hAnsi="Segoe UI" w:cs="Segoe UI"/>
          <w:b/>
        </w:rPr>
      </w:pPr>
    </w:p>
    <w:p w14:paraId="508B36F7" w14:textId="77777777" w:rsidR="00E124E1" w:rsidRDefault="00E124E1" w:rsidP="00796BB1">
      <w:pPr>
        <w:jc w:val="both"/>
        <w:rPr>
          <w:rFonts w:ascii="Segoe UI" w:hAnsi="Segoe UI" w:cs="Segoe UI"/>
          <w:b/>
        </w:rPr>
      </w:pPr>
    </w:p>
    <w:p w14:paraId="0141C077" w14:textId="77777777" w:rsidR="00796BB1" w:rsidRPr="00796BB1" w:rsidRDefault="00796BB1" w:rsidP="00796BB1">
      <w:pPr>
        <w:jc w:val="both"/>
        <w:rPr>
          <w:rFonts w:ascii="Segoe UI" w:hAnsi="Segoe UI" w:cs="Segoe UI"/>
          <w:b/>
        </w:rPr>
      </w:pPr>
    </w:p>
    <w:p w14:paraId="76BA4EE6" w14:textId="78363AA5" w:rsidR="00B51324" w:rsidRDefault="00B51324" w:rsidP="00B51324">
      <w:pPr>
        <w:jc w:val="both"/>
        <w:rPr>
          <w:rFonts w:ascii="Segoe UI" w:hAnsi="Segoe UI" w:cs="Segoe UI"/>
          <w:u w:val="single"/>
        </w:rPr>
      </w:pPr>
      <w:r>
        <w:rPr>
          <w:rFonts w:ascii="Segoe UI" w:hAnsi="Segoe UI" w:cs="Segoe UI"/>
          <w:u w:val="single"/>
        </w:rPr>
        <w:lastRenderedPageBreak/>
        <w:t>Post</w:t>
      </w:r>
      <w:r w:rsidR="0089428F">
        <w:rPr>
          <w:rFonts w:ascii="Segoe UI" w:hAnsi="Segoe UI" w:cs="Segoe UI"/>
          <w:u w:val="single"/>
        </w:rPr>
        <w:t>-</w:t>
      </w:r>
      <w:r>
        <w:rPr>
          <w:rFonts w:ascii="Segoe UI" w:hAnsi="Segoe UI" w:cs="Segoe UI"/>
          <w:u w:val="single"/>
        </w:rPr>
        <w:t>visit</w:t>
      </w:r>
    </w:p>
    <w:p w14:paraId="6471C36A" w14:textId="270BDAFF" w:rsidR="00B51324" w:rsidRDefault="00076009" w:rsidP="00B51324">
      <w:pPr>
        <w:jc w:val="both"/>
        <w:rPr>
          <w:rFonts w:ascii="Segoe UI" w:hAnsi="Segoe UI" w:cs="Segoe UI"/>
        </w:rPr>
      </w:pPr>
      <w:r w:rsidRPr="008A072D">
        <w:rPr>
          <w:rFonts w:ascii="Segoe UI" w:hAnsi="Segoe UI" w:cs="Segoe UI"/>
        </w:rPr>
        <w:t xml:space="preserve">There is a commitment </w:t>
      </w:r>
      <w:r>
        <w:rPr>
          <w:rFonts w:ascii="Segoe UI" w:hAnsi="Segoe UI" w:cs="Segoe UI"/>
        </w:rPr>
        <w:t>for the school to have received the</w:t>
      </w:r>
      <w:r w:rsidRPr="008A072D">
        <w:rPr>
          <w:rFonts w:ascii="Segoe UI" w:hAnsi="Segoe UI" w:cs="Segoe UI"/>
        </w:rPr>
        <w:t xml:space="preserve"> final report of the visit within 7 </w:t>
      </w:r>
      <w:r>
        <w:rPr>
          <w:rFonts w:ascii="Segoe UI" w:hAnsi="Segoe UI" w:cs="Segoe UI"/>
        </w:rPr>
        <w:t xml:space="preserve">working </w:t>
      </w:r>
      <w:r w:rsidRPr="008A072D">
        <w:rPr>
          <w:rFonts w:ascii="Segoe UI" w:hAnsi="Segoe UI" w:cs="Segoe UI"/>
        </w:rPr>
        <w:t>days.</w:t>
      </w:r>
      <w:r w:rsidR="00B51324" w:rsidRPr="008A072D">
        <w:rPr>
          <w:rFonts w:ascii="Segoe UI" w:hAnsi="Segoe UI" w:cs="Segoe UI"/>
        </w:rPr>
        <w:t xml:space="preserve"> T</w:t>
      </w:r>
      <w:r w:rsidR="00B51324">
        <w:rPr>
          <w:rFonts w:ascii="Segoe UI" w:hAnsi="Segoe UI" w:cs="Segoe UI"/>
        </w:rPr>
        <w:t>he timescale for this is as follows; -</w:t>
      </w:r>
    </w:p>
    <w:p w14:paraId="7B62AF11" w14:textId="77777777" w:rsidR="00B51324" w:rsidRDefault="00B51324" w:rsidP="00B51324">
      <w:pPr>
        <w:pStyle w:val="ListParagraph"/>
        <w:numPr>
          <w:ilvl w:val="0"/>
          <w:numId w:val="19"/>
        </w:numPr>
        <w:ind w:left="426"/>
        <w:jc w:val="both"/>
        <w:rPr>
          <w:rFonts w:ascii="Segoe UI" w:hAnsi="Segoe UI" w:cs="Segoe UI"/>
        </w:rPr>
      </w:pPr>
      <w:r>
        <w:rPr>
          <w:rFonts w:ascii="Segoe UI" w:hAnsi="Segoe UI" w:cs="Segoe UI"/>
        </w:rPr>
        <w:t>External Adviser to write the draft report on the day of the visit or on the following day.</w:t>
      </w:r>
    </w:p>
    <w:p w14:paraId="13E31F28" w14:textId="77777777" w:rsidR="00B51324" w:rsidRDefault="00B51324" w:rsidP="00B51324">
      <w:pPr>
        <w:pStyle w:val="ListParagraph"/>
        <w:ind w:left="426"/>
        <w:jc w:val="both"/>
        <w:rPr>
          <w:rFonts w:ascii="Segoe UI" w:hAnsi="Segoe UI" w:cs="Segoe UI"/>
        </w:rPr>
      </w:pPr>
    </w:p>
    <w:p w14:paraId="092EAFE4" w14:textId="2CE54B1D" w:rsidR="00B51324" w:rsidRDefault="00B51324" w:rsidP="00B51324">
      <w:pPr>
        <w:pStyle w:val="ListParagraph"/>
        <w:numPr>
          <w:ilvl w:val="0"/>
          <w:numId w:val="19"/>
        </w:numPr>
        <w:ind w:left="426"/>
        <w:jc w:val="both"/>
        <w:rPr>
          <w:rFonts w:ascii="Segoe UI" w:hAnsi="Segoe UI" w:cs="Segoe UI"/>
        </w:rPr>
      </w:pPr>
      <w:r>
        <w:rPr>
          <w:rFonts w:ascii="Segoe UI" w:hAnsi="Segoe UI" w:cs="Segoe UI"/>
        </w:rPr>
        <w:t xml:space="preserve">EA to send the report to the headteacher for a factual check and then returned to </w:t>
      </w:r>
      <w:r w:rsidR="00E124E1">
        <w:rPr>
          <w:rFonts w:ascii="Segoe UI" w:hAnsi="Segoe UI" w:cs="Segoe UI"/>
        </w:rPr>
        <w:t>EA</w:t>
      </w:r>
      <w:r>
        <w:rPr>
          <w:rFonts w:ascii="Segoe UI" w:hAnsi="Segoe UI" w:cs="Segoe UI"/>
        </w:rPr>
        <w:t xml:space="preserve"> with any comments.</w:t>
      </w:r>
    </w:p>
    <w:p w14:paraId="5F1E6DC8" w14:textId="77777777" w:rsidR="00B51324" w:rsidRDefault="00B51324" w:rsidP="00B51324">
      <w:pPr>
        <w:pStyle w:val="ListParagraph"/>
        <w:ind w:left="426"/>
        <w:jc w:val="both"/>
        <w:rPr>
          <w:rFonts w:ascii="Segoe UI" w:hAnsi="Segoe UI" w:cs="Segoe UI"/>
        </w:rPr>
      </w:pPr>
    </w:p>
    <w:p w14:paraId="2D667516" w14:textId="0D19E2B0" w:rsidR="00B51324" w:rsidRDefault="00B51324" w:rsidP="00B51324">
      <w:pPr>
        <w:pStyle w:val="ListParagraph"/>
        <w:numPr>
          <w:ilvl w:val="0"/>
          <w:numId w:val="19"/>
        </w:numPr>
        <w:ind w:left="426"/>
        <w:jc w:val="both"/>
        <w:rPr>
          <w:rFonts w:ascii="Segoe UI" w:hAnsi="Segoe UI" w:cs="Segoe UI"/>
        </w:rPr>
      </w:pPr>
      <w:r>
        <w:rPr>
          <w:rFonts w:ascii="Segoe UI" w:hAnsi="Segoe UI" w:cs="Segoe UI"/>
        </w:rPr>
        <w:t xml:space="preserve">Final amendments to be made before sending the final report to the headteacher and to the Chair of Governors </w:t>
      </w:r>
      <w:r w:rsidR="0089428F">
        <w:rPr>
          <w:rFonts w:ascii="Segoe UI" w:hAnsi="Segoe UI" w:cs="Segoe UI"/>
        </w:rPr>
        <w:t>(</w:t>
      </w:r>
      <w:r>
        <w:rPr>
          <w:rFonts w:ascii="Segoe UI" w:hAnsi="Segoe UI" w:cs="Segoe UI"/>
        </w:rPr>
        <w:t>or Chair of the panel if different</w:t>
      </w:r>
      <w:r w:rsidR="0089428F">
        <w:rPr>
          <w:rFonts w:ascii="Segoe UI" w:hAnsi="Segoe UI" w:cs="Segoe UI"/>
        </w:rPr>
        <w:t>)</w:t>
      </w:r>
      <w:r>
        <w:rPr>
          <w:rFonts w:ascii="Segoe UI" w:hAnsi="Segoe UI" w:cs="Segoe UI"/>
        </w:rPr>
        <w:t xml:space="preserve">. </w:t>
      </w:r>
      <w:r w:rsidR="00E124E1">
        <w:rPr>
          <w:rFonts w:ascii="Segoe UI" w:hAnsi="Segoe UI" w:cs="Segoe UI"/>
        </w:rPr>
        <w:t xml:space="preserve">Copy sent to </w:t>
      </w:r>
      <w:r w:rsidR="00A33FE6">
        <w:rPr>
          <w:rFonts w:ascii="Segoe UI" w:hAnsi="Segoe UI" w:cs="Segoe UI"/>
        </w:rPr>
        <w:t>Neil Dixon at CDAT.</w:t>
      </w:r>
    </w:p>
    <w:p w14:paraId="4EA6A841" w14:textId="77777777" w:rsidR="00B51324" w:rsidRDefault="00B51324" w:rsidP="00B51324">
      <w:pPr>
        <w:jc w:val="both"/>
        <w:rPr>
          <w:rFonts w:ascii="Segoe UI" w:hAnsi="Segoe UI" w:cs="Segoe UI"/>
        </w:rPr>
      </w:pPr>
    </w:p>
    <w:p w14:paraId="6A91A897" w14:textId="77777777" w:rsidR="00B51324" w:rsidRPr="0029142B" w:rsidRDefault="00B51324" w:rsidP="00B51324">
      <w:pPr>
        <w:jc w:val="both"/>
        <w:rPr>
          <w:rFonts w:ascii="Segoe UI" w:hAnsi="Segoe UI" w:cs="Segoe UI"/>
          <w:b/>
          <w:sz w:val="28"/>
        </w:rPr>
      </w:pPr>
      <w:r w:rsidRPr="0029142B">
        <w:rPr>
          <w:rFonts w:ascii="Segoe UI" w:hAnsi="Segoe UI" w:cs="Segoe UI"/>
          <w:b/>
          <w:sz w:val="28"/>
        </w:rPr>
        <w:t>Security of Reports</w:t>
      </w:r>
    </w:p>
    <w:p w14:paraId="227C5F55" w14:textId="77777777" w:rsidR="00A12556" w:rsidRDefault="00B51324" w:rsidP="00A12556">
      <w:pPr>
        <w:spacing w:after="0"/>
        <w:jc w:val="both"/>
        <w:rPr>
          <w:rFonts w:ascii="Segoe UI" w:hAnsi="Segoe UI" w:cs="Segoe UI"/>
        </w:rPr>
      </w:pPr>
      <w:r>
        <w:rPr>
          <w:rFonts w:ascii="Segoe UI" w:hAnsi="Segoe UI" w:cs="Segoe UI"/>
        </w:rPr>
        <w:t xml:space="preserve">The nature of these reports will contain sensitive and confidential information.  It is therefore essential that all report documents (MS Word) are encrypted with a password.  </w:t>
      </w:r>
      <w:r w:rsidR="00012456">
        <w:rPr>
          <w:rFonts w:ascii="Segoe UI" w:hAnsi="Segoe UI" w:cs="Segoe UI"/>
        </w:rPr>
        <w:t>The Headteacher Consultant will password protect the report prior to it being sent to you</w:t>
      </w:r>
      <w:r w:rsidR="00DD12A5">
        <w:rPr>
          <w:rFonts w:ascii="Segoe UI" w:hAnsi="Segoe UI" w:cs="Segoe UI"/>
        </w:rPr>
        <w:t xml:space="preserve">.  </w:t>
      </w:r>
    </w:p>
    <w:p w14:paraId="0176D396" w14:textId="77777777" w:rsidR="00A12556" w:rsidRDefault="00A12556" w:rsidP="00A12556">
      <w:pPr>
        <w:spacing w:after="0"/>
        <w:jc w:val="both"/>
        <w:rPr>
          <w:rFonts w:ascii="Segoe UI" w:hAnsi="Segoe UI" w:cs="Segoe UI"/>
        </w:rPr>
      </w:pPr>
    </w:p>
    <w:p w14:paraId="56599F4E" w14:textId="5A93F3AB" w:rsidR="00686983" w:rsidRDefault="0002396A" w:rsidP="00A12556">
      <w:pPr>
        <w:spacing w:after="0"/>
        <w:jc w:val="both"/>
        <w:rPr>
          <w:rFonts w:ascii="Segoe UI" w:hAnsi="Segoe UI" w:cs="Segoe UI"/>
          <w:b/>
          <w:bCs/>
          <w:color w:val="FF0000"/>
        </w:rPr>
      </w:pPr>
      <w:proofErr w:type="spellStart"/>
      <w:r>
        <w:rPr>
          <w:rFonts w:ascii="Segoe UI" w:hAnsi="Segoe UI" w:cs="Segoe UI"/>
          <w:b/>
          <w:bCs/>
          <w:color w:val="FF0000"/>
        </w:rPr>
        <w:t>n.b.</w:t>
      </w:r>
      <w:proofErr w:type="spellEnd"/>
      <w:r>
        <w:rPr>
          <w:rFonts w:ascii="Segoe UI" w:hAnsi="Segoe UI" w:cs="Segoe UI"/>
          <w:b/>
          <w:bCs/>
          <w:color w:val="FF0000"/>
        </w:rPr>
        <w:t xml:space="preserve"> to all schools and consultants:</w:t>
      </w:r>
    </w:p>
    <w:p w14:paraId="78F7DEA1" w14:textId="29EF73AB" w:rsidR="0002396A" w:rsidRPr="0002396A" w:rsidRDefault="0002396A" w:rsidP="00A12556">
      <w:pPr>
        <w:spacing w:after="0"/>
        <w:jc w:val="both"/>
        <w:rPr>
          <w:rFonts w:ascii="Segoe UI" w:hAnsi="Segoe UI" w:cs="Segoe UI"/>
          <w:b/>
          <w:bCs/>
          <w:color w:val="FF0000"/>
        </w:rPr>
      </w:pPr>
      <w:r>
        <w:rPr>
          <w:rFonts w:ascii="Segoe UI" w:hAnsi="Segoe UI" w:cs="Segoe UI"/>
          <w:b/>
          <w:bCs/>
          <w:color w:val="FF0000"/>
        </w:rPr>
        <w:t>For 2022-23, the password that should be used to protect all documents is</w:t>
      </w:r>
      <w:r w:rsidR="00984861">
        <w:rPr>
          <w:rFonts w:ascii="Segoe UI" w:hAnsi="Segoe UI" w:cs="Segoe UI"/>
          <w:b/>
          <w:bCs/>
          <w:color w:val="FF0000"/>
        </w:rPr>
        <w:t xml:space="preserve"> Chester2223</w:t>
      </w:r>
    </w:p>
    <w:p w14:paraId="3070FB0E" w14:textId="77777777" w:rsidR="00686983" w:rsidRDefault="00686983" w:rsidP="00B51324">
      <w:pPr>
        <w:spacing w:after="0"/>
        <w:jc w:val="center"/>
        <w:rPr>
          <w:rFonts w:ascii="Segoe UI" w:hAnsi="Segoe UI" w:cs="Segoe UI"/>
          <w:b/>
          <w:color w:val="0070C0"/>
          <w:sz w:val="28"/>
          <w:szCs w:val="24"/>
        </w:rPr>
      </w:pPr>
    </w:p>
    <w:p w14:paraId="5B07BB60" w14:textId="77777777" w:rsidR="00686983" w:rsidRDefault="00686983" w:rsidP="00B51324">
      <w:pPr>
        <w:spacing w:after="0"/>
        <w:jc w:val="center"/>
        <w:rPr>
          <w:rFonts w:ascii="Segoe UI" w:hAnsi="Segoe UI" w:cs="Segoe UI"/>
          <w:b/>
          <w:color w:val="0070C0"/>
          <w:sz w:val="28"/>
          <w:szCs w:val="24"/>
        </w:rPr>
      </w:pPr>
    </w:p>
    <w:p w14:paraId="3637AD90" w14:textId="77777777" w:rsidR="00686983" w:rsidRDefault="00686983" w:rsidP="00B51324">
      <w:pPr>
        <w:spacing w:after="0"/>
        <w:jc w:val="center"/>
        <w:rPr>
          <w:rFonts w:ascii="Segoe UI" w:hAnsi="Segoe UI" w:cs="Segoe UI"/>
          <w:b/>
          <w:color w:val="0070C0"/>
          <w:sz w:val="28"/>
          <w:szCs w:val="24"/>
        </w:rPr>
      </w:pPr>
    </w:p>
    <w:p w14:paraId="4F3958CB" w14:textId="77777777" w:rsidR="00686983" w:rsidRDefault="00686983" w:rsidP="00B51324">
      <w:pPr>
        <w:spacing w:after="0"/>
        <w:jc w:val="center"/>
        <w:rPr>
          <w:rFonts w:ascii="Segoe UI" w:hAnsi="Segoe UI" w:cs="Segoe UI"/>
          <w:b/>
          <w:color w:val="0070C0"/>
          <w:sz w:val="28"/>
          <w:szCs w:val="24"/>
        </w:rPr>
      </w:pPr>
    </w:p>
    <w:p w14:paraId="173CFEFF" w14:textId="77777777" w:rsidR="00686983" w:rsidRDefault="00686983" w:rsidP="00B51324">
      <w:pPr>
        <w:spacing w:after="0"/>
        <w:jc w:val="center"/>
        <w:rPr>
          <w:rFonts w:ascii="Segoe UI" w:hAnsi="Segoe UI" w:cs="Segoe UI"/>
          <w:b/>
          <w:color w:val="0070C0"/>
          <w:sz w:val="28"/>
          <w:szCs w:val="24"/>
        </w:rPr>
      </w:pPr>
    </w:p>
    <w:p w14:paraId="5495D01E" w14:textId="77777777" w:rsidR="00686983" w:rsidRDefault="00686983" w:rsidP="00B51324">
      <w:pPr>
        <w:spacing w:after="0"/>
        <w:jc w:val="center"/>
        <w:rPr>
          <w:rFonts w:ascii="Segoe UI" w:hAnsi="Segoe UI" w:cs="Segoe UI"/>
          <w:b/>
          <w:color w:val="0070C0"/>
          <w:sz w:val="28"/>
          <w:szCs w:val="24"/>
        </w:rPr>
      </w:pPr>
    </w:p>
    <w:p w14:paraId="3B3743FC" w14:textId="77777777" w:rsidR="00686983" w:rsidRDefault="00686983" w:rsidP="00B51324">
      <w:pPr>
        <w:spacing w:after="0"/>
        <w:jc w:val="center"/>
        <w:rPr>
          <w:rFonts w:ascii="Segoe UI" w:hAnsi="Segoe UI" w:cs="Segoe UI"/>
          <w:b/>
          <w:color w:val="0070C0"/>
          <w:sz w:val="28"/>
          <w:szCs w:val="24"/>
        </w:rPr>
      </w:pPr>
    </w:p>
    <w:p w14:paraId="449F2E8E" w14:textId="77777777" w:rsidR="00686983" w:rsidRDefault="00686983" w:rsidP="00B51324">
      <w:pPr>
        <w:spacing w:after="0"/>
        <w:jc w:val="center"/>
        <w:rPr>
          <w:rFonts w:ascii="Segoe UI" w:hAnsi="Segoe UI" w:cs="Segoe UI"/>
          <w:b/>
          <w:color w:val="0070C0"/>
          <w:sz w:val="28"/>
          <w:szCs w:val="24"/>
        </w:rPr>
      </w:pPr>
    </w:p>
    <w:p w14:paraId="3F4EC2CA" w14:textId="77777777" w:rsidR="00686983" w:rsidRDefault="00686983" w:rsidP="00B51324">
      <w:pPr>
        <w:spacing w:after="0"/>
        <w:jc w:val="center"/>
        <w:rPr>
          <w:rFonts w:ascii="Segoe UI" w:hAnsi="Segoe UI" w:cs="Segoe UI"/>
          <w:b/>
          <w:color w:val="0070C0"/>
          <w:sz w:val="28"/>
          <w:szCs w:val="24"/>
        </w:rPr>
      </w:pPr>
    </w:p>
    <w:p w14:paraId="751157EA" w14:textId="77777777" w:rsidR="00686983" w:rsidRDefault="00686983" w:rsidP="00B51324">
      <w:pPr>
        <w:spacing w:after="0"/>
        <w:jc w:val="center"/>
        <w:rPr>
          <w:rFonts w:ascii="Segoe UI" w:hAnsi="Segoe UI" w:cs="Segoe UI"/>
          <w:b/>
          <w:color w:val="0070C0"/>
          <w:sz w:val="28"/>
          <w:szCs w:val="24"/>
        </w:rPr>
      </w:pPr>
    </w:p>
    <w:p w14:paraId="3EE9655D" w14:textId="77777777" w:rsidR="00686983" w:rsidRDefault="00686983" w:rsidP="00B51324">
      <w:pPr>
        <w:spacing w:after="0"/>
        <w:jc w:val="center"/>
        <w:rPr>
          <w:rFonts w:ascii="Segoe UI" w:hAnsi="Segoe UI" w:cs="Segoe UI"/>
          <w:b/>
          <w:color w:val="0070C0"/>
          <w:sz w:val="28"/>
          <w:szCs w:val="24"/>
        </w:rPr>
      </w:pPr>
    </w:p>
    <w:p w14:paraId="7E81328B" w14:textId="77777777" w:rsidR="00686983" w:rsidRDefault="00686983" w:rsidP="00B51324">
      <w:pPr>
        <w:spacing w:after="0"/>
        <w:jc w:val="center"/>
        <w:rPr>
          <w:rFonts w:ascii="Segoe UI" w:hAnsi="Segoe UI" w:cs="Segoe UI"/>
          <w:b/>
          <w:color w:val="0070C0"/>
          <w:sz w:val="28"/>
          <w:szCs w:val="24"/>
        </w:rPr>
      </w:pPr>
    </w:p>
    <w:p w14:paraId="7D35E25D" w14:textId="77777777" w:rsidR="00686983" w:rsidRDefault="00686983" w:rsidP="00B51324">
      <w:pPr>
        <w:spacing w:after="0"/>
        <w:jc w:val="center"/>
        <w:rPr>
          <w:rFonts w:ascii="Segoe UI" w:hAnsi="Segoe UI" w:cs="Segoe UI"/>
          <w:b/>
          <w:color w:val="0070C0"/>
          <w:sz w:val="28"/>
          <w:szCs w:val="24"/>
        </w:rPr>
      </w:pPr>
    </w:p>
    <w:p w14:paraId="2695B824" w14:textId="77777777" w:rsidR="00686983" w:rsidRDefault="00686983" w:rsidP="00B51324">
      <w:pPr>
        <w:spacing w:after="0"/>
        <w:jc w:val="center"/>
        <w:rPr>
          <w:rFonts w:ascii="Segoe UI" w:hAnsi="Segoe UI" w:cs="Segoe UI"/>
          <w:b/>
          <w:color w:val="0070C0"/>
          <w:sz w:val="28"/>
          <w:szCs w:val="24"/>
        </w:rPr>
      </w:pPr>
    </w:p>
    <w:p w14:paraId="413C349F" w14:textId="4F82A072" w:rsidR="00686983" w:rsidRDefault="00686983" w:rsidP="00B51324">
      <w:pPr>
        <w:spacing w:after="0"/>
        <w:jc w:val="center"/>
        <w:rPr>
          <w:rFonts w:ascii="Segoe UI" w:hAnsi="Segoe UI" w:cs="Segoe UI"/>
          <w:b/>
          <w:color w:val="0070C0"/>
          <w:sz w:val="28"/>
          <w:szCs w:val="24"/>
        </w:rPr>
      </w:pPr>
    </w:p>
    <w:p w14:paraId="615202AA" w14:textId="223D1804" w:rsidR="0089428F" w:rsidRDefault="0089428F" w:rsidP="00B51324">
      <w:pPr>
        <w:spacing w:after="0"/>
        <w:jc w:val="center"/>
        <w:rPr>
          <w:rFonts w:ascii="Segoe UI" w:hAnsi="Segoe UI" w:cs="Segoe UI"/>
          <w:b/>
          <w:color w:val="0070C0"/>
          <w:sz w:val="28"/>
          <w:szCs w:val="24"/>
        </w:rPr>
      </w:pPr>
    </w:p>
    <w:p w14:paraId="1CCF0648" w14:textId="1F785D9E" w:rsidR="0089428F" w:rsidRDefault="0089428F" w:rsidP="00B51324">
      <w:pPr>
        <w:spacing w:after="0"/>
        <w:jc w:val="center"/>
        <w:rPr>
          <w:rFonts w:ascii="Segoe UI" w:hAnsi="Segoe UI" w:cs="Segoe UI"/>
          <w:b/>
          <w:color w:val="0070C0"/>
          <w:sz w:val="28"/>
          <w:szCs w:val="24"/>
        </w:rPr>
      </w:pPr>
    </w:p>
    <w:p w14:paraId="67AC314A" w14:textId="3199346C" w:rsidR="00D320C0" w:rsidRDefault="00D320C0" w:rsidP="00B51324">
      <w:pPr>
        <w:spacing w:after="0"/>
        <w:jc w:val="center"/>
        <w:rPr>
          <w:rFonts w:ascii="Segoe UI" w:hAnsi="Segoe UI" w:cs="Segoe UI"/>
          <w:b/>
          <w:color w:val="0070C0"/>
          <w:sz w:val="28"/>
          <w:szCs w:val="24"/>
        </w:rPr>
      </w:pPr>
    </w:p>
    <w:p w14:paraId="5C0E5870" w14:textId="77777777" w:rsidR="001707F7" w:rsidRDefault="001707F7" w:rsidP="00B51324">
      <w:pPr>
        <w:spacing w:after="0"/>
        <w:jc w:val="center"/>
        <w:rPr>
          <w:rFonts w:ascii="Segoe UI" w:hAnsi="Segoe UI" w:cs="Segoe UI"/>
          <w:b/>
          <w:color w:val="0070C0"/>
          <w:sz w:val="28"/>
          <w:szCs w:val="24"/>
        </w:rPr>
      </w:pPr>
    </w:p>
    <w:p w14:paraId="5F8893C5" w14:textId="6FFBDAE3" w:rsidR="0089428F" w:rsidRDefault="0089428F" w:rsidP="00B51324">
      <w:pPr>
        <w:spacing w:after="0"/>
        <w:jc w:val="center"/>
        <w:rPr>
          <w:rFonts w:ascii="Segoe UI" w:hAnsi="Segoe UI" w:cs="Segoe UI"/>
          <w:b/>
          <w:color w:val="0070C0"/>
          <w:sz w:val="28"/>
          <w:szCs w:val="24"/>
        </w:rPr>
      </w:pPr>
    </w:p>
    <w:p w14:paraId="31007AA8" w14:textId="6A9BB0E4" w:rsidR="00821F63" w:rsidRPr="00821F63" w:rsidRDefault="00686983" w:rsidP="00B51324">
      <w:pPr>
        <w:spacing w:after="0"/>
        <w:jc w:val="center"/>
        <w:rPr>
          <w:rFonts w:ascii="Segoe UI" w:hAnsi="Segoe UI" w:cs="Segoe UI"/>
          <w:b/>
          <w:color w:val="0070C0"/>
          <w:sz w:val="28"/>
          <w:szCs w:val="24"/>
        </w:rPr>
      </w:pPr>
      <w:r>
        <w:rPr>
          <w:rFonts w:ascii="Segoe UI" w:hAnsi="Segoe UI" w:cs="Segoe UI"/>
          <w:b/>
          <w:color w:val="0070C0"/>
          <w:sz w:val="28"/>
          <w:szCs w:val="24"/>
        </w:rPr>
        <w:lastRenderedPageBreak/>
        <w:t>C</w:t>
      </w:r>
      <w:r w:rsidR="00C63F87" w:rsidRPr="00821F63">
        <w:rPr>
          <w:rFonts w:ascii="Segoe UI" w:hAnsi="Segoe UI" w:cs="Segoe UI"/>
          <w:b/>
          <w:color w:val="0070C0"/>
          <w:sz w:val="28"/>
          <w:szCs w:val="24"/>
        </w:rPr>
        <w:t xml:space="preserve">ode of Conduct for headteacher consultants </w:t>
      </w:r>
    </w:p>
    <w:p w14:paraId="1F92CF06" w14:textId="3760F45C" w:rsidR="001B7EBF" w:rsidRDefault="00C63F87" w:rsidP="00821F63">
      <w:pPr>
        <w:spacing w:after="0"/>
        <w:jc w:val="center"/>
        <w:rPr>
          <w:rFonts w:ascii="Segoe UI" w:hAnsi="Segoe UI" w:cs="Segoe UI"/>
          <w:b/>
          <w:color w:val="0070C0"/>
          <w:sz w:val="28"/>
          <w:szCs w:val="24"/>
        </w:rPr>
      </w:pPr>
      <w:r w:rsidRPr="00821F63">
        <w:rPr>
          <w:rFonts w:ascii="Segoe UI" w:hAnsi="Segoe UI" w:cs="Segoe UI"/>
          <w:b/>
          <w:color w:val="0070C0"/>
          <w:sz w:val="28"/>
          <w:szCs w:val="24"/>
        </w:rPr>
        <w:t xml:space="preserve">conducting </w:t>
      </w:r>
      <w:r w:rsidR="007E7212">
        <w:rPr>
          <w:rFonts w:ascii="Segoe UI" w:hAnsi="Segoe UI" w:cs="Segoe UI"/>
          <w:b/>
          <w:color w:val="0070C0"/>
          <w:sz w:val="28"/>
          <w:szCs w:val="24"/>
        </w:rPr>
        <w:t xml:space="preserve">school improvement </w:t>
      </w:r>
      <w:r w:rsidR="007809B2">
        <w:rPr>
          <w:rFonts w:ascii="Segoe UI" w:hAnsi="Segoe UI" w:cs="Segoe UI"/>
          <w:b/>
          <w:color w:val="0070C0"/>
          <w:sz w:val="28"/>
          <w:szCs w:val="24"/>
        </w:rPr>
        <w:t>support</w:t>
      </w:r>
      <w:r w:rsidRPr="00821F63">
        <w:rPr>
          <w:rFonts w:ascii="Segoe UI" w:hAnsi="Segoe UI" w:cs="Segoe UI"/>
          <w:b/>
          <w:color w:val="0070C0"/>
          <w:sz w:val="28"/>
          <w:szCs w:val="24"/>
        </w:rPr>
        <w:t xml:space="preserve"> for </w:t>
      </w:r>
      <w:r w:rsidR="00707315">
        <w:rPr>
          <w:rFonts w:ascii="Segoe UI" w:hAnsi="Segoe UI" w:cs="Segoe UI"/>
          <w:b/>
          <w:color w:val="0070C0"/>
          <w:sz w:val="28"/>
          <w:szCs w:val="24"/>
        </w:rPr>
        <w:t xml:space="preserve">CDAT SI Services in </w:t>
      </w:r>
      <w:r w:rsidRPr="00821F63">
        <w:rPr>
          <w:rFonts w:ascii="Segoe UI" w:hAnsi="Segoe UI" w:cs="Segoe UI"/>
          <w:b/>
          <w:color w:val="0070C0"/>
          <w:sz w:val="28"/>
          <w:szCs w:val="24"/>
        </w:rPr>
        <w:t>Diocese of Chester</w:t>
      </w:r>
      <w:r w:rsidR="00F14FF1">
        <w:rPr>
          <w:rFonts w:ascii="Segoe UI" w:hAnsi="Segoe UI" w:cs="Segoe UI"/>
          <w:b/>
          <w:color w:val="0070C0"/>
          <w:sz w:val="28"/>
          <w:szCs w:val="24"/>
        </w:rPr>
        <w:t xml:space="preserve"> schools</w:t>
      </w:r>
    </w:p>
    <w:p w14:paraId="0E59D66D" w14:textId="77777777" w:rsidR="00821F63" w:rsidRPr="00821F63" w:rsidRDefault="00821F63" w:rsidP="00821F63">
      <w:pPr>
        <w:spacing w:after="0"/>
        <w:jc w:val="center"/>
        <w:rPr>
          <w:rFonts w:ascii="Segoe UI" w:hAnsi="Segoe UI" w:cs="Segoe UI"/>
          <w:b/>
          <w:color w:val="0070C0"/>
          <w:sz w:val="28"/>
          <w:szCs w:val="24"/>
        </w:rPr>
      </w:pPr>
    </w:p>
    <w:p w14:paraId="1F92CF07" w14:textId="3FB40ED9" w:rsidR="00C63F87" w:rsidRPr="00856392" w:rsidRDefault="00C63F87" w:rsidP="007E7212">
      <w:pPr>
        <w:jc w:val="both"/>
        <w:rPr>
          <w:rFonts w:ascii="Segoe UI" w:hAnsi="Segoe UI" w:cs="Segoe UI"/>
          <w:szCs w:val="24"/>
        </w:rPr>
      </w:pPr>
      <w:r w:rsidRPr="00856392">
        <w:rPr>
          <w:rFonts w:ascii="Segoe UI" w:hAnsi="Segoe UI" w:cs="Segoe UI"/>
          <w:szCs w:val="24"/>
        </w:rPr>
        <w:t xml:space="preserve">This code of conduct is based on Ofsted’s ‘Conduct during inspections’, published in </w:t>
      </w:r>
      <w:r w:rsidR="001C0EA8">
        <w:rPr>
          <w:rFonts w:ascii="Segoe UI" w:hAnsi="Segoe UI" w:cs="Segoe UI"/>
          <w:szCs w:val="24"/>
        </w:rPr>
        <w:t xml:space="preserve">March </w:t>
      </w:r>
      <w:proofErr w:type="gramStart"/>
      <w:r w:rsidR="001C0EA8">
        <w:rPr>
          <w:rFonts w:ascii="Segoe UI" w:hAnsi="Segoe UI" w:cs="Segoe UI"/>
          <w:szCs w:val="24"/>
        </w:rPr>
        <w:t>2020</w:t>
      </w:r>
      <w:proofErr w:type="gramEnd"/>
      <w:r w:rsidR="001C0EA8">
        <w:rPr>
          <w:rFonts w:ascii="Segoe UI" w:hAnsi="Segoe UI" w:cs="Segoe UI"/>
          <w:szCs w:val="24"/>
        </w:rPr>
        <w:t xml:space="preserve"> and </w:t>
      </w:r>
      <w:r w:rsidR="00952A05" w:rsidRPr="00E124E1">
        <w:rPr>
          <w:rFonts w:ascii="Segoe UI" w:hAnsi="Segoe UI" w:cs="Segoe UI"/>
          <w:color w:val="000000" w:themeColor="text1"/>
          <w:szCs w:val="24"/>
        </w:rPr>
        <w:t xml:space="preserve">updated in </w:t>
      </w:r>
      <w:r w:rsidR="001C0EA8">
        <w:rPr>
          <w:rFonts w:ascii="Segoe UI" w:hAnsi="Segoe UI" w:cs="Segoe UI"/>
          <w:color w:val="000000" w:themeColor="text1"/>
          <w:szCs w:val="24"/>
        </w:rPr>
        <w:t>July 2021</w:t>
      </w:r>
      <w:r w:rsidR="00F14FF1">
        <w:rPr>
          <w:rFonts w:ascii="Segoe UI" w:hAnsi="Segoe UI" w:cs="Segoe UI"/>
          <w:color w:val="000000" w:themeColor="text1"/>
          <w:szCs w:val="24"/>
        </w:rPr>
        <w:t>.</w:t>
      </w:r>
    </w:p>
    <w:p w14:paraId="1F92CF08" w14:textId="3DDF1DF9" w:rsidR="00C63F87" w:rsidRPr="00856392" w:rsidRDefault="00BA7DB8" w:rsidP="007E7212">
      <w:pPr>
        <w:jc w:val="both"/>
        <w:rPr>
          <w:rFonts w:ascii="Segoe UI" w:hAnsi="Segoe UI" w:cs="Segoe UI"/>
          <w:szCs w:val="24"/>
        </w:rPr>
      </w:pPr>
      <w:r>
        <w:rPr>
          <w:rFonts w:ascii="Segoe UI" w:hAnsi="Segoe UI" w:cs="Segoe UI"/>
          <w:szCs w:val="24"/>
        </w:rPr>
        <w:t>Headteacher Consultants</w:t>
      </w:r>
      <w:r w:rsidR="00C63F87" w:rsidRPr="00856392">
        <w:rPr>
          <w:rFonts w:ascii="Segoe UI" w:hAnsi="Segoe UI" w:cs="Segoe UI"/>
          <w:szCs w:val="24"/>
        </w:rPr>
        <w:t xml:space="preserve"> must uphold the highest personal and professional standards in their work, treating everyone they encounter with respect and fairness.</w:t>
      </w:r>
    </w:p>
    <w:p w14:paraId="1C7B6E73" w14:textId="77777777" w:rsidR="001C0EA8" w:rsidRDefault="001C0EA8" w:rsidP="007E7212">
      <w:pPr>
        <w:jc w:val="both"/>
        <w:rPr>
          <w:rFonts w:ascii="Segoe UI" w:hAnsi="Segoe UI" w:cs="Segoe UI"/>
          <w:b/>
          <w:szCs w:val="24"/>
        </w:rPr>
      </w:pPr>
    </w:p>
    <w:p w14:paraId="1F92CF09" w14:textId="79AA7C9C" w:rsidR="00C63F87" w:rsidRPr="00821F63" w:rsidRDefault="00080126" w:rsidP="007E7212">
      <w:pPr>
        <w:jc w:val="both"/>
        <w:rPr>
          <w:rFonts w:ascii="Segoe UI" w:hAnsi="Segoe UI" w:cs="Segoe UI"/>
          <w:b/>
          <w:szCs w:val="24"/>
        </w:rPr>
      </w:pPr>
      <w:r>
        <w:rPr>
          <w:rFonts w:ascii="Segoe UI" w:hAnsi="Segoe UI" w:cs="Segoe UI"/>
          <w:b/>
          <w:szCs w:val="24"/>
        </w:rPr>
        <w:t xml:space="preserve">The </w:t>
      </w:r>
      <w:r w:rsidR="00BA7DB8">
        <w:rPr>
          <w:rFonts w:ascii="Segoe UI" w:hAnsi="Segoe UI" w:cs="Segoe UI"/>
          <w:b/>
          <w:szCs w:val="24"/>
        </w:rPr>
        <w:t>Headteacher Consultant</w:t>
      </w:r>
      <w:r w:rsidR="00C63F87" w:rsidRPr="00821F63">
        <w:rPr>
          <w:rFonts w:ascii="Segoe UI" w:hAnsi="Segoe UI" w:cs="Segoe UI"/>
          <w:b/>
          <w:szCs w:val="24"/>
        </w:rPr>
        <w:t xml:space="preserve"> must:</w:t>
      </w:r>
    </w:p>
    <w:p w14:paraId="1F92CF0A" w14:textId="77777777" w:rsidR="00C63F87" w:rsidRPr="00856392" w:rsidRDefault="00C63F87" w:rsidP="007E7212">
      <w:pPr>
        <w:pStyle w:val="ListParagraph"/>
        <w:numPr>
          <w:ilvl w:val="0"/>
          <w:numId w:val="3"/>
        </w:numPr>
        <w:jc w:val="both"/>
        <w:rPr>
          <w:rFonts w:ascii="Segoe UI" w:hAnsi="Segoe UI" w:cs="Segoe UI"/>
          <w:szCs w:val="24"/>
        </w:rPr>
      </w:pPr>
      <w:r w:rsidRPr="00856392">
        <w:rPr>
          <w:rFonts w:ascii="Segoe UI" w:hAnsi="Segoe UI" w:cs="Segoe UI"/>
          <w:szCs w:val="24"/>
        </w:rPr>
        <w:t>evaluate objectively, impartially and without fear or favour</w:t>
      </w:r>
    </w:p>
    <w:p w14:paraId="1F92CF0C" w14:textId="77777777" w:rsidR="00C63F87" w:rsidRPr="00856392" w:rsidRDefault="00C63F87" w:rsidP="007E7212">
      <w:pPr>
        <w:pStyle w:val="ListParagraph"/>
        <w:numPr>
          <w:ilvl w:val="0"/>
          <w:numId w:val="3"/>
        </w:numPr>
        <w:jc w:val="both"/>
        <w:rPr>
          <w:rFonts w:ascii="Segoe UI" w:hAnsi="Segoe UI" w:cs="Segoe UI"/>
          <w:szCs w:val="24"/>
        </w:rPr>
      </w:pPr>
      <w:r w:rsidRPr="00856392">
        <w:rPr>
          <w:rFonts w:ascii="Segoe UI" w:hAnsi="Segoe UI" w:cs="Segoe UI"/>
          <w:szCs w:val="24"/>
        </w:rPr>
        <w:t>base evaluations on clear and robust evidence</w:t>
      </w:r>
    </w:p>
    <w:p w14:paraId="1F92CF0D" w14:textId="47BF233A" w:rsidR="00C63F87" w:rsidRPr="00856392" w:rsidRDefault="00C63F87" w:rsidP="007E7212">
      <w:pPr>
        <w:pStyle w:val="ListParagraph"/>
        <w:numPr>
          <w:ilvl w:val="0"/>
          <w:numId w:val="3"/>
        </w:numPr>
        <w:jc w:val="both"/>
        <w:rPr>
          <w:rFonts w:ascii="Segoe UI" w:hAnsi="Segoe UI" w:cs="Segoe UI"/>
          <w:szCs w:val="24"/>
        </w:rPr>
      </w:pPr>
      <w:r w:rsidRPr="00856392">
        <w:rPr>
          <w:rFonts w:ascii="Segoe UI" w:hAnsi="Segoe UI" w:cs="Segoe UI"/>
          <w:szCs w:val="24"/>
        </w:rPr>
        <w:t xml:space="preserve">notify </w:t>
      </w:r>
      <w:r w:rsidR="00E124E1">
        <w:rPr>
          <w:rFonts w:ascii="Segoe UI" w:hAnsi="Segoe UI" w:cs="Segoe UI"/>
          <w:szCs w:val="24"/>
        </w:rPr>
        <w:t>D</w:t>
      </w:r>
      <w:r w:rsidRPr="00856392">
        <w:rPr>
          <w:rFonts w:ascii="Segoe UI" w:hAnsi="Segoe UI" w:cs="Segoe UI"/>
          <w:szCs w:val="24"/>
        </w:rPr>
        <w:t xml:space="preserve">iocesan officers </w:t>
      </w:r>
      <w:r w:rsidR="003415E7" w:rsidRPr="00856392">
        <w:rPr>
          <w:rFonts w:ascii="Segoe UI" w:hAnsi="Segoe UI" w:cs="Segoe UI"/>
          <w:szCs w:val="24"/>
        </w:rPr>
        <w:t xml:space="preserve">as early as possible </w:t>
      </w:r>
      <w:r w:rsidR="00C15897" w:rsidRPr="00856392">
        <w:rPr>
          <w:rFonts w:ascii="Segoe UI" w:hAnsi="Segoe UI" w:cs="Segoe UI"/>
          <w:szCs w:val="24"/>
        </w:rPr>
        <w:t>about actual or potential conflicts of interest that might undermine the objectivity or credibility of the review</w:t>
      </w:r>
    </w:p>
    <w:p w14:paraId="1F92CF0E" w14:textId="77777777" w:rsidR="00C15897" w:rsidRPr="00856392" w:rsidRDefault="00C15897" w:rsidP="007E7212">
      <w:pPr>
        <w:pStyle w:val="ListParagraph"/>
        <w:numPr>
          <w:ilvl w:val="0"/>
          <w:numId w:val="3"/>
        </w:numPr>
        <w:jc w:val="both"/>
        <w:rPr>
          <w:rFonts w:ascii="Segoe UI" w:hAnsi="Segoe UI" w:cs="Segoe UI"/>
          <w:szCs w:val="24"/>
        </w:rPr>
      </w:pPr>
      <w:r w:rsidRPr="00856392">
        <w:rPr>
          <w:rFonts w:ascii="Segoe UI" w:hAnsi="Segoe UI" w:cs="Segoe UI"/>
          <w:szCs w:val="24"/>
        </w:rPr>
        <w:t>report honestly and clearly, ensuring judgements are fair and reliable</w:t>
      </w:r>
    </w:p>
    <w:p w14:paraId="1F92CF0F" w14:textId="77777777" w:rsidR="00C15897" w:rsidRPr="00856392" w:rsidRDefault="00C15897" w:rsidP="007E7212">
      <w:pPr>
        <w:pStyle w:val="ListParagraph"/>
        <w:numPr>
          <w:ilvl w:val="0"/>
          <w:numId w:val="3"/>
        </w:numPr>
        <w:jc w:val="both"/>
        <w:rPr>
          <w:rFonts w:ascii="Segoe UI" w:hAnsi="Segoe UI" w:cs="Segoe UI"/>
          <w:szCs w:val="24"/>
        </w:rPr>
      </w:pPr>
      <w:r w:rsidRPr="00856392">
        <w:rPr>
          <w:rFonts w:ascii="Segoe UI" w:hAnsi="Segoe UI" w:cs="Segoe UI"/>
          <w:szCs w:val="24"/>
        </w:rPr>
        <w:t>carry out their work with integrity, treating all those they meet with courtesy and sensitivity</w:t>
      </w:r>
    </w:p>
    <w:p w14:paraId="1F92CF10" w14:textId="77777777" w:rsidR="00C15897" w:rsidRPr="00856392" w:rsidRDefault="00C15897" w:rsidP="007E7212">
      <w:pPr>
        <w:pStyle w:val="ListParagraph"/>
        <w:numPr>
          <w:ilvl w:val="0"/>
          <w:numId w:val="3"/>
        </w:numPr>
        <w:jc w:val="both"/>
        <w:rPr>
          <w:rFonts w:ascii="Segoe UI" w:hAnsi="Segoe UI" w:cs="Segoe UI"/>
          <w:szCs w:val="24"/>
        </w:rPr>
      </w:pPr>
      <w:r w:rsidRPr="00856392">
        <w:rPr>
          <w:rFonts w:ascii="Segoe UI" w:hAnsi="Segoe UI" w:cs="Segoe UI"/>
          <w:szCs w:val="24"/>
        </w:rPr>
        <w:t>take all reasonable steps to prevent undue anxiety and minimise stress</w:t>
      </w:r>
    </w:p>
    <w:p w14:paraId="1F92CF11" w14:textId="77777777" w:rsidR="00C15897" w:rsidRPr="00856392" w:rsidRDefault="00C15897" w:rsidP="007E7212">
      <w:pPr>
        <w:pStyle w:val="ListParagraph"/>
        <w:numPr>
          <w:ilvl w:val="0"/>
          <w:numId w:val="3"/>
        </w:numPr>
        <w:jc w:val="both"/>
        <w:rPr>
          <w:rFonts w:ascii="Segoe UI" w:hAnsi="Segoe UI" w:cs="Segoe UI"/>
          <w:szCs w:val="24"/>
        </w:rPr>
      </w:pPr>
      <w:r w:rsidRPr="00856392">
        <w:rPr>
          <w:rFonts w:ascii="Segoe UI" w:hAnsi="Segoe UI" w:cs="Segoe UI"/>
          <w:szCs w:val="24"/>
        </w:rPr>
        <w:t xml:space="preserve">act in the best interests of children, </w:t>
      </w:r>
      <w:proofErr w:type="gramStart"/>
      <w:r w:rsidRPr="00856392">
        <w:rPr>
          <w:rFonts w:ascii="Segoe UI" w:hAnsi="Segoe UI" w:cs="Segoe UI"/>
          <w:szCs w:val="24"/>
        </w:rPr>
        <w:t>pupils</w:t>
      </w:r>
      <w:proofErr w:type="gramEnd"/>
      <w:r w:rsidRPr="00856392">
        <w:rPr>
          <w:rFonts w:ascii="Segoe UI" w:hAnsi="Segoe UI" w:cs="Segoe UI"/>
          <w:szCs w:val="24"/>
        </w:rPr>
        <w:t xml:space="preserve"> and students</w:t>
      </w:r>
      <w:r w:rsidRPr="00856392">
        <w:rPr>
          <w:rStyle w:val="FootnoteReference"/>
          <w:rFonts w:ascii="Segoe UI" w:hAnsi="Segoe UI" w:cs="Segoe UI"/>
          <w:szCs w:val="24"/>
        </w:rPr>
        <w:footnoteReference w:id="1"/>
      </w:r>
    </w:p>
    <w:p w14:paraId="1F92CF12" w14:textId="77777777" w:rsidR="00C15897" w:rsidRPr="00856392" w:rsidRDefault="00C15897" w:rsidP="007E7212">
      <w:pPr>
        <w:pStyle w:val="ListParagraph"/>
        <w:numPr>
          <w:ilvl w:val="0"/>
          <w:numId w:val="3"/>
        </w:numPr>
        <w:jc w:val="both"/>
        <w:rPr>
          <w:rFonts w:ascii="Segoe UI" w:hAnsi="Segoe UI" w:cs="Segoe UI"/>
          <w:szCs w:val="24"/>
        </w:rPr>
      </w:pPr>
      <w:r w:rsidRPr="00856392">
        <w:rPr>
          <w:rFonts w:ascii="Segoe UI" w:hAnsi="Segoe UI" w:cs="Segoe UI"/>
          <w:szCs w:val="24"/>
        </w:rPr>
        <w:t>maintain purposeful and productive dialogue with school leaders and communicate judgements sensitively but clearly and frankly</w:t>
      </w:r>
    </w:p>
    <w:p w14:paraId="1F92CF13" w14:textId="77777777" w:rsidR="00C15897" w:rsidRPr="00856392" w:rsidRDefault="00C15897" w:rsidP="007E7212">
      <w:pPr>
        <w:pStyle w:val="ListParagraph"/>
        <w:numPr>
          <w:ilvl w:val="0"/>
          <w:numId w:val="3"/>
        </w:numPr>
        <w:jc w:val="both"/>
        <w:rPr>
          <w:rFonts w:ascii="Segoe UI" w:hAnsi="Segoe UI" w:cs="Segoe UI"/>
          <w:szCs w:val="24"/>
        </w:rPr>
      </w:pPr>
      <w:r w:rsidRPr="00856392">
        <w:rPr>
          <w:rFonts w:ascii="Segoe UI" w:hAnsi="Segoe UI" w:cs="Segoe UI"/>
          <w:szCs w:val="24"/>
        </w:rPr>
        <w:t>respect the confidentiality of information about individuals and their work</w:t>
      </w:r>
    </w:p>
    <w:p w14:paraId="1F92CF14" w14:textId="77777777" w:rsidR="00C15897" w:rsidRPr="00856392" w:rsidRDefault="00C15897" w:rsidP="007E7212">
      <w:pPr>
        <w:pStyle w:val="ListParagraph"/>
        <w:numPr>
          <w:ilvl w:val="0"/>
          <w:numId w:val="3"/>
        </w:numPr>
        <w:jc w:val="both"/>
        <w:rPr>
          <w:rFonts w:ascii="Segoe UI" w:hAnsi="Segoe UI" w:cs="Segoe UI"/>
          <w:szCs w:val="24"/>
        </w:rPr>
      </w:pPr>
      <w:r w:rsidRPr="00856392">
        <w:rPr>
          <w:rFonts w:ascii="Segoe UI" w:hAnsi="Segoe UI" w:cs="Segoe UI"/>
          <w:szCs w:val="24"/>
        </w:rPr>
        <w:t>respond appropriately to reasonable requests</w:t>
      </w:r>
    </w:p>
    <w:p w14:paraId="1F92CF15" w14:textId="77777777" w:rsidR="00C15897" w:rsidRPr="00856392" w:rsidRDefault="00C15897" w:rsidP="007E7212">
      <w:pPr>
        <w:pStyle w:val="ListParagraph"/>
        <w:numPr>
          <w:ilvl w:val="0"/>
          <w:numId w:val="3"/>
        </w:numPr>
        <w:jc w:val="both"/>
        <w:rPr>
          <w:rFonts w:ascii="Segoe UI" w:hAnsi="Segoe UI" w:cs="Segoe UI"/>
          <w:szCs w:val="24"/>
        </w:rPr>
      </w:pPr>
      <w:r w:rsidRPr="00856392">
        <w:rPr>
          <w:rFonts w:ascii="Segoe UI" w:hAnsi="Segoe UI" w:cs="Segoe UI"/>
          <w:szCs w:val="24"/>
        </w:rPr>
        <w:t>take prompt and appropriate action on any safeguarding or health and safety issues</w:t>
      </w:r>
    </w:p>
    <w:p w14:paraId="2568E2B7" w14:textId="77777777" w:rsidR="00BA7DB8" w:rsidRDefault="00BA7DB8" w:rsidP="007E7212">
      <w:pPr>
        <w:jc w:val="both"/>
        <w:rPr>
          <w:rFonts w:ascii="Segoe UI" w:hAnsi="Segoe UI" w:cs="Segoe UI"/>
          <w:b/>
          <w:szCs w:val="24"/>
        </w:rPr>
      </w:pPr>
    </w:p>
    <w:p w14:paraId="1F92CF16" w14:textId="27D159A5" w:rsidR="00C15897" w:rsidRPr="00856392" w:rsidRDefault="00C15897" w:rsidP="007E7212">
      <w:pPr>
        <w:jc w:val="both"/>
        <w:rPr>
          <w:rFonts w:ascii="Segoe UI" w:hAnsi="Segoe UI" w:cs="Segoe UI"/>
          <w:b/>
          <w:szCs w:val="24"/>
        </w:rPr>
      </w:pPr>
      <w:r w:rsidRPr="00856392">
        <w:rPr>
          <w:rFonts w:ascii="Segoe UI" w:hAnsi="Segoe UI" w:cs="Segoe UI"/>
          <w:b/>
          <w:szCs w:val="24"/>
        </w:rPr>
        <w:t>Expectations of schools</w:t>
      </w:r>
    </w:p>
    <w:p w14:paraId="1F92CF17" w14:textId="59A2FA5D" w:rsidR="00C15897" w:rsidRPr="00856392" w:rsidRDefault="00C15897" w:rsidP="007E7212">
      <w:pPr>
        <w:jc w:val="both"/>
        <w:rPr>
          <w:rFonts w:ascii="Segoe UI" w:hAnsi="Segoe UI" w:cs="Segoe UI"/>
          <w:szCs w:val="24"/>
        </w:rPr>
      </w:pPr>
      <w:proofErr w:type="gramStart"/>
      <w:r w:rsidRPr="00856392">
        <w:rPr>
          <w:rFonts w:ascii="Segoe UI" w:hAnsi="Segoe UI" w:cs="Segoe UI"/>
          <w:szCs w:val="24"/>
        </w:rPr>
        <w:t>In order to</w:t>
      </w:r>
      <w:proofErr w:type="gramEnd"/>
      <w:r w:rsidRPr="00856392">
        <w:rPr>
          <w:rFonts w:ascii="Segoe UI" w:hAnsi="Segoe UI" w:cs="Segoe UI"/>
          <w:szCs w:val="24"/>
        </w:rPr>
        <w:t xml:space="preserve"> maintain a positive working relationship, the Diocese expects school leaders to:</w:t>
      </w:r>
    </w:p>
    <w:p w14:paraId="1F92CF18" w14:textId="2F2AE559" w:rsidR="00C15897" w:rsidRPr="00856392" w:rsidRDefault="003415E7" w:rsidP="007E7212">
      <w:pPr>
        <w:pStyle w:val="ListParagraph"/>
        <w:numPr>
          <w:ilvl w:val="0"/>
          <w:numId w:val="4"/>
        </w:numPr>
        <w:jc w:val="both"/>
        <w:rPr>
          <w:rFonts w:ascii="Segoe UI" w:hAnsi="Segoe UI" w:cs="Segoe UI"/>
          <w:szCs w:val="24"/>
        </w:rPr>
      </w:pPr>
      <w:r w:rsidRPr="00856392">
        <w:rPr>
          <w:rFonts w:ascii="Segoe UI" w:hAnsi="Segoe UI" w:cs="Segoe UI"/>
          <w:szCs w:val="24"/>
        </w:rPr>
        <w:t xml:space="preserve">be courteous and professional, treating </w:t>
      </w:r>
      <w:r w:rsidR="007C3EDF">
        <w:rPr>
          <w:rFonts w:ascii="Segoe UI" w:hAnsi="Segoe UI" w:cs="Segoe UI"/>
          <w:szCs w:val="24"/>
        </w:rPr>
        <w:t>the c</w:t>
      </w:r>
      <w:r w:rsidR="00A373F4">
        <w:rPr>
          <w:rFonts w:ascii="Segoe UI" w:hAnsi="Segoe UI" w:cs="Segoe UI"/>
          <w:szCs w:val="24"/>
        </w:rPr>
        <w:t>onsultant</w:t>
      </w:r>
      <w:r w:rsidRPr="00856392">
        <w:rPr>
          <w:rFonts w:ascii="Segoe UI" w:hAnsi="Segoe UI" w:cs="Segoe UI"/>
          <w:szCs w:val="24"/>
        </w:rPr>
        <w:t xml:space="preserve"> with respect and sensitivity</w:t>
      </w:r>
    </w:p>
    <w:p w14:paraId="1F92CF19" w14:textId="1DC83299" w:rsidR="003415E7" w:rsidRPr="00856392" w:rsidRDefault="003415E7" w:rsidP="007E7212">
      <w:pPr>
        <w:pStyle w:val="ListParagraph"/>
        <w:numPr>
          <w:ilvl w:val="0"/>
          <w:numId w:val="4"/>
        </w:numPr>
        <w:jc w:val="both"/>
        <w:rPr>
          <w:rFonts w:ascii="Segoe UI" w:hAnsi="Segoe UI" w:cs="Segoe UI"/>
          <w:szCs w:val="24"/>
        </w:rPr>
      </w:pPr>
      <w:r w:rsidRPr="00856392">
        <w:rPr>
          <w:rFonts w:ascii="Segoe UI" w:hAnsi="Segoe UI" w:cs="Segoe UI"/>
          <w:szCs w:val="24"/>
        </w:rPr>
        <w:t xml:space="preserve">enable </w:t>
      </w:r>
      <w:r w:rsidR="007C3EDF">
        <w:rPr>
          <w:rFonts w:ascii="Segoe UI" w:hAnsi="Segoe UI" w:cs="Segoe UI"/>
          <w:szCs w:val="24"/>
        </w:rPr>
        <w:t>the c</w:t>
      </w:r>
      <w:r w:rsidR="00A373F4">
        <w:rPr>
          <w:rFonts w:ascii="Segoe UI" w:hAnsi="Segoe UI" w:cs="Segoe UI"/>
          <w:szCs w:val="24"/>
        </w:rPr>
        <w:t>onsultant</w:t>
      </w:r>
      <w:r w:rsidRPr="00856392">
        <w:rPr>
          <w:rFonts w:ascii="Segoe UI" w:hAnsi="Segoe UI" w:cs="Segoe UI"/>
          <w:szCs w:val="24"/>
        </w:rPr>
        <w:t xml:space="preserve"> to conduct their visit in an open and honest way</w:t>
      </w:r>
    </w:p>
    <w:p w14:paraId="1F92CF1A" w14:textId="478110CF" w:rsidR="003415E7" w:rsidRPr="00856392" w:rsidRDefault="003415E7" w:rsidP="007E7212">
      <w:pPr>
        <w:pStyle w:val="ListParagraph"/>
        <w:numPr>
          <w:ilvl w:val="0"/>
          <w:numId w:val="4"/>
        </w:numPr>
        <w:jc w:val="both"/>
        <w:rPr>
          <w:rFonts w:ascii="Segoe UI" w:hAnsi="Segoe UI" w:cs="Segoe UI"/>
          <w:szCs w:val="24"/>
        </w:rPr>
      </w:pPr>
      <w:r w:rsidRPr="00856392">
        <w:rPr>
          <w:rFonts w:ascii="Segoe UI" w:hAnsi="Segoe UI" w:cs="Segoe UI"/>
          <w:szCs w:val="24"/>
        </w:rPr>
        <w:t xml:space="preserve">provide evidence that will enable </w:t>
      </w:r>
      <w:r w:rsidR="007C3EDF">
        <w:rPr>
          <w:rFonts w:ascii="Segoe UI" w:hAnsi="Segoe UI" w:cs="Segoe UI"/>
          <w:szCs w:val="24"/>
        </w:rPr>
        <w:t>the c</w:t>
      </w:r>
      <w:r w:rsidR="00A373F4">
        <w:rPr>
          <w:rFonts w:ascii="Segoe UI" w:hAnsi="Segoe UI" w:cs="Segoe UI"/>
          <w:szCs w:val="24"/>
        </w:rPr>
        <w:t>onsultant</w:t>
      </w:r>
      <w:r w:rsidRPr="00856392">
        <w:rPr>
          <w:rFonts w:ascii="Segoe UI" w:hAnsi="Segoe UI" w:cs="Segoe UI"/>
          <w:szCs w:val="24"/>
        </w:rPr>
        <w:t xml:space="preserve"> to evaluate and report honestly, </w:t>
      </w:r>
      <w:proofErr w:type="gramStart"/>
      <w:r w:rsidRPr="00856392">
        <w:rPr>
          <w:rFonts w:ascii="Segoe UI" w:hAnsi="Segoe UI" w:cs="Segoe UI"/>
          <w:szCs w:val="24"/>
        </w:rPr>
        <w:t>fairly</w:t>
      </w:r>
      <w:proofErr w:type="gramEnd"/>
      <w:r w:rsidRPr="00856392">
        <w:rPr>
          <w:rFonts w:ascii="Segoe UI" w:hAnsi="Segoe UI" w:cs="Segoe UI"/>
          <w:szCs w:val="24"/>
        </w:rPr>
        <w:t xml:space="preserve"> and reliably about their school</w:t>
      </w:r>
      <w:r w:rsidR="000C1845">
        <w:rPr>
          <w:rFonts w:ascii="Segoe UI" w:hAnsi="Segoe UI" w:cs="Segoe UI"/>
          <w:szCs w:val="24"/>
        </w:rPr>
        <w:t>(</w:t>
      </w:r>
      <w:r w:rsidRPr="00856392">
        <w:rPr>
          <w:rFonts w:ascii="Segoe UI" w:hAnsi="Segoe UI" w:cs="Segoe UI"/>
          <w:szCs w:val="24"/>
        </w:rPr>
        <w:t>s</w:t>
      </w:r>
      <w:r w:rsidR="000C1845">
        <w:rPr>
          <w:rFonts w:ascii="Segoe UI" w:hAnsi="Segoe UI" w:cs="Segoe UI"/>
          <w:szCs w:val="24"/>
        </w:rPr>
        <w:t>)</w:t>
      </w:r>
    </w:p>
    <w:p w14:paraId="1F92CF1B" w14:textId="301DA7C6" w:rsidR="003415E7" w:rsidRPr="00856392" w:rsidRDefault="003415E7" w:rsidP="007E7212">
      <w:pPr>
        <w:pStyle w:val="ListParagraph"/>
        <w:numPr>
          <w:ilvl w:val="0"/>
          <w:numId w:val="4"/>
        </w:numPr>
        <w:jc w:val="both"/>
        <w:rPr>
          <w:rFonts w:ascii="Segoe UI" w:hAnsi="Segoe UI" w:cs="Segoe UI"/>
          <w:szCs w:val="24"/>
        </w:rPr>
      </w:pPr>
      <w:r w:rsidRPr="00856392">
        <w:rPr>
          <w:rFonts w:ascii="Segoe UI" w:hAnsi="Segoe UI" w:cs="Segoe UI"/>
          <w:szCs w:val="24"/>
        </w:rPr>
        <w:t xml:space="preserve">work with </w:t>
      </w:r>
      <w:r w:rsidR="007C3EDF">
        <w:rPr>
          <w:rFonts w:ascii="Segoe UI" w:hAnsi="Segoe UI" w:cs="Segoe UI"/>
          <w:szCs w:val="24"/>
        </w:rPr>
        <w:t>the c</w:t>
      </w:r>
      <w:r w:rsidR="00A373F4">
        <w:rPr>
          <w:rFonts w:ascii="Segoe UI" w:hAnsi="Segoe UI" w:cs="Segoe UI"/>
          <w:szCs w:val="24"/>
        </w:rPr>
        <w:t>onsultant</w:t>
      </w:r>
      <w:r w:rsidRPr="00856392">
        <w:rPr>
          <w:rFonts w:ascii="Segoe UI" w:hAnsi="Segoe UI" w:cs="Segoe UI"/>
          <w:szCs w:val="24"/>
        </w:rPr>
        <w:t xml:space="preserve"> to minimise disruption, </w:t>
      </w:r>
      <w:proofErr w:type="gramStart"/>
      <w:r w:rsidRPr="00856392">
        <w:rPr>
          <w:rFonts w:ascii="Segoe UI" w:hAnsi="Segoe UI" w:cs="Segoe UI"/>
          <w:szCs w:val="24"/>
        </w:rPr>
        <w:t>stress</w:t>
      </w:r>
      <w:proofErr w:type="gramEnd"/>
      <w:r w:rsidRPr="00856392">
        <w:rPr>
          <w:rFonts w:ascii="Segoe UI" w:hAnsi="Segoe UI" w:cs="Segoe UI"/>
          <w:szCs w:val="24"/>
        </w:rPr>
        <w:t xml:space="preserve"> and anxiety</w:t>
      </w:r>
    </w:p>
    <w:p w14:paraId="1F92CF1C" w14:textId="5DC95E00" w:rsidR="003415E7" w:rsidRPr="00856392" w:rsidRDefault="003415E7" w:rsidP="007E7212">
      <w:pPr>
        <w:pStyle w:val="ListParagraph"/>
        <w:numPr>
          <w:ilvl w:val="0"/>
          <w:numId w:val="4"/>
        </w:numPr>
        <w:jc w:val="both"/>
        <w:rPr>
          <w:rFonts w:ascii="Segoe UI" w:hAnsi="Segoe UI" w:cs="Segoe UI"/>
          <w:szCs w:val="24"/>
        </w:rPr>
      </w:pPr>
      <w:r w:rsidRPr="00856392">
        <w:rPr>
          <w:rFonts w:ascii="Segoe UI" w:hAnsi="Segoe UI" w:cs="Segoe UI"/>
          <w:szCs w:val="24"/>
        </w:rPr>
        <w:t xml:space="preserve">maintain a purposeful dialogue with </w:t>
      </w:r>
      <w:r w:rsidR="007C3EDF">
        <w:rPr>
          <w:rFonts w:ascii="Segoe UI" w:hAnsi="Segoe UI" w:cs="Segoe UI"/>
          <w:szCs w:val="24"/>
        </w:rPr>
        <w:t>the c</w:t>
      </w:r>
      <w:r w:rsidR="00A373F4">
        <w:rPr>
          <w:rFonts w:ascii="Segoe UI" w:hAnsi="Segoe UI" w:cs="Segoe UI"/>
          <w:szCs w:val="24"/>
        </w:rPr>
        <w:t>onsultant</w:t>
      </w:r>
    </w:p>
    <w:p w14:paraId="1F92CF1D" w14:textId="0CF85C29" w:rsidR="003415E7" w:rsidRPr="00856392" w:rsidRDefault="003415E7" w:rsidP="007E7212">
      <w:pPr>
        <w:pStyle w:val="ListParagraph"/>
        <w:numPr>
          <w:ilvl w:val="0"/>
          <w:numId w:val="4"/>
        </w:numPr>
        <w:jc w:val="both"/>
        <w:rPr>
          <w:rFonts w:ascii="Segoe UI" w:hAnsi="Segoe UI" w:cs="Segoe UI"/>
          <w:szCs w:val="24"/>
        </w:rPr>
      </w:pPr>
      <w:r w:rsidRPr="00856392">
        <w:rPr>
          <w:rFonts w:ascii="Segoe UI" w:hAnsi="Segoe UI" w:cs="Segoe UI"/>
          <w:szCs w:val="24"/>
        </w:rPr>
        <w:t xml:space="preserve">ensure the good health and safety of </w:t>
      </w:r>
      <w:r w:rsidR="007C3EDF">
        <w:rPr>
          <w:rFonts w:ascii="Segoe UI" w:hAnsi="Segoe UI" w:cs="Segoe UI"/>
          <w:szCs w:val="24"/>
        </w:rPr>
        <w:t>the c</w:t>
      </w:r>
      <w:r w:rsidR="00A373F4">
        <w:rPr>
          <w:rFonts w:ascii="Segoe UI" w:hAnsi="Segoe UI" w:cs="Segoe UI"/>
          <w:szCs w:val="24"/>
        </w:rPr>
        <w:t>onsultant</w:t>
      </w:r>
      <w:r w:rsidRPr="00856392">
        <w:rPr>
          <w:rFonts w:ascii="Segoe UI" w:hAnsi="Segoe UI" w:cs="Segoe UI"/>
          <w:szCs w:val="24"/>
        </w:rPr>
        <w:t xml:space="preserve"> while on their premises</w:t>
      </w:r>
    </w:p>
    <w:p w14:paraId="1F92CF1E" w14:textId="18382622" w:rsidR="003415E7" w:rsidRPr="00856392" w:rsidRDefault="003415E7" w:rsidP="007E7212">
      <w:pPr>
        <w:pStyle w:val="ListParagraph"/>
        <w:numPr>
          <w:ilvl w:val="0"/>
          <w:numId w:val="4"/>
        </w:numPr>
        <w:jc w:val="both"/>
        <w:rPr>
          <w:rFonts w:ascii="Segoe UI" w:hAnsi="Segoe UI" w:cs="Segoe UI"/>
          <w:szCs w:val="24"/>
        </w:rPr>
      </w:pPr>
      <w:r w:rsidRPr="00856392">
        <w:rPr>
          <w:rFonts w:ascii="Segoe UI" w:hAnsi="Segoe UI" w:cs="Segoe UI"/>
          <w:szCs w:val="24"/>
        </w:rPr>
        <w:t xml:space="preserve">draw any concerns about the review to the attention of the </w:t>
      </w:r>
      <w:r w:rsidR="00080126">
        <w:rPr>
          <w:rFonts w:ascii="Segoe UI" w:hAnsi="Segoe UI" w:cs="Segoe UI"/>
          <w:szCs w:val="24"/>
        </w:rPr>
        <w:t xml:space="preserve">consultant, in the first instance and/or a </w:t>
      </w:r>
      <w:r w:rsidR="007C3EDF">
        <w:rPr>
          <w:rFonts w:ascii="Segoe UI" w:hAnsi="Segoe UI" w:cs="Segoe UI"/>
          <w:szCs w:val="24"/>
        </w:rPr>
        <w:t>senior diocesan officer</w:t>
      </w:r>
      <w:r w:rsidR="00E124E1">
        <w:rPr>
          <w:rFonts w:ascii="Segoe UI" w:hAnsi="Segoe UI" w:cs="Segoe UI"/>
          <w:szCs w:val="24"/>
        </w:rPr>
        <w:t xml:space="preserve"> if necessary</w:t>
      </w:r>
      <w:r w:rsidR="00080126">
        <w:rPr>
          <w:rFonts w:ascii="Segoe UI" w:hAnsi="Segoe UI" w:cs="Segoe UI"/>
          <w:szCs w:val="24"/>
        </w:rPr>
        <w:t>.</w:t>
      </w:r>
    </w:p>
    <w:p w14:paraId="37775DF8" w14:textId="1599E7E7" w:rsidR="00A373F4" w:rsidRDefault="00A373F4" w:rsidP="007E7212">
      <w:pPr>
        <w:jc w:val="both"/>
        <w:rPr>
          <w:rFonts w:ascii="Segoe UI" w:hAnsi="Segoe UI" w:cs="Segoe UI"/>
          <w:szCs w:val="24"/>
        </w:rPr>
      </w:pPr>
    </w:p>
    <w:p w14:paraId="67F96ECD" w14:textId="77777777" w:rsidR="00080126" w:rsidRPr="00080126" w:rsidRDefault="00080126" w:rsidP="007E7212">
      <w:pPr>
        <w:jc w:val="both"/>
        <w:rPr>
          <w:rFonts w:ascii="Segoe UI" w:hAnsi="Segoe UI" w:cs="Segoe UI"/>
          <w:b/>
          <w:color w:val="0070C0"/>
          <w:sz w:val="8"/>
          <w:szCs w:val="28"/>
        </w:rPr>
      </w:pPr>
    </w:p>
    <w:p w14:paraId="6DBF0D0E" w14:textId="15F2CB40" w:rsidR="007E7212" w:rsidRDefault="007E7212" w:rsidP="001B5703">
      <w:pPr>
        <w:jc w:val="center"/>
        <w:rPr>
          <w:rFonts w:ascii="Segoe UI" w:hAnsi="Segoe UI" w:cs="Segoe UI"/>
          <w:b/>
          <w:color w:val="0070C0"/>
          <w:sz w:val="28"/>
          <w:szCs w:val="28"/>
        </w:rPr>
      </w:pPr>
      <w:r w:rsidRPr="007E7212">
        <w:rPr>
          <w:rFonts w:ascii="Segoe UI" w:hAnsi="Segoe UI" w:cs="Segoe UI"/>
          <w:b/>
          <w:color w:val="0070C0"/>
          <w:sz w:val="28"/>
          <w:szCs w:val="28"/>
        </w:rPr>
        <w:lastRenderedPageBreak/>
        <w:t xml:space="preserve">Concerns and </w:t>
      </w:r>
      <w:r w:rsidR="001B5703">
        <w:rPr>
          <w:rFonts w:ascii="Segoe UI" w:hAnsi="Segoe UI" w:cs="Segoe UI"/>
          <w:b/>
          <w:color w:val="0070C0"/>
          <w:sz w:val="28"/>
          <w:szCs w:val="28"/>
        </w:rPr>
        <w:t>C</w:t>
      </w:r>
      <w:r w:rsidRPr="007E7212">
        <w:rPr>
          <w:rFonts w:ascii="Segoe UI" w:hAnsi="Segoe UI" w:cs="Segoe UI"/>
          <w:b/>
          <w:color w:val="0070C0"/>
          <w:sz w:val="28"/>
          <w:szCs w:val="28"/>
        </w:rPr>
        <w:t xml:space="preserve">omplaints </w:t>
      </w:r>
      <w:r w:rsidR="001B5703">
        <w:rPr>
          <w:rFonts w:ascii="Segoe UI" w:hAnsi="Segoe UI" w:cs="Segoe UI"/>
          <w:b/>
          <w:color w:val="0070C0"/>
          <w:sz w:val="28"/>
          <w:szCs w:val="28"/>
        </w:rPr>
        <w:t>Procedure</w:t>
      </w:r>
    </w:p>
    <w:p w14:paraId="58062789" w14:textId="77777777" w:rsidR="000E5EA7" w:rsidRPr="000E5EA7" w:rsidRDefault="000E5EA7" w:rsidP="007E7212">
      <w:pPr>
        <w:jc w:val="both"/>
        <w:rPr>
          <w:rFonts w:ascii="Segoe UI" w:hAnsi="Segoe UI" w:cs="Segoe UI"/>
          <w:b/>
          <w:color w:val="0070C0"/>
          <w:sz w:val="8"/>
          <w:szCs w:val="28"/>
        </w:rPr>
      </w:pPr>
    </w:p>
    <w:p w14:paraId="5564B18B" w14:textId="2BFD0C78" w:rsidR="007E7212" w:rsidRDefault="008D4082" w:rsidP="007E7212">
      <w:pPr>
        <w:jc w:val="both"/>
        <w:rPr>
          <w:rFonts w:ascii="Segoe UI" w:hAnsi="Segoe UI" w:cs="Segoe UI"/>
          <w:szCs w:val="24"/>
        </w:rPr>
      </w:pPr>
      <w:r w:rsidRPr="008D4082">
        <w:rPr>
          <w:rFonts w:ascii="Segoe UI" w:hAnsi="Segoe UI" w:cs="Segoe UI"/>
          <w:szCs w:val="28"/>
        </w:rPr>
        <w:t xml:space="preserve">Concerns and complaints about the work or conduct of headteacher consultants during school improvement </w:t>
      </w:r>
      <w:r w:rsidR="001B5703">
        <w:rPr>
          <w:rFonts w:ascii="Segoe UI" w:hAnsi="Segoe UI" w:cs="Segoe UI"/>
          <w:szCs w:val="28"/>
        </w:rPr>
        <w:t xml:space="preserve">work </w:t>
      </w:r>
      <w:r w:rsidR="00F14FF1">
        <w:rPr>
          <w:rFonts w:ascii="Segoe UI" w:hAnsi="Segoe UI" w:cs="Segoe UI"/>
          <w:szCs w:val="28"/>
        </w:rPr>
        <w:t xml:space="preserve">within </w:t>
      </w:r>
      <w:r w:rsidRPr="008D4082">
        <w:rPr>
          <w:rFonts w:ascii="Segoe UI" w:hAnsi="Segoe UI" w:cs="Segoe UI"/>
          <w:szCs w:val="28"/>
        </w:rPr>
        <w:t>the Diocese of Chester</w:t>
      </w:r>
      <w:r w:rsidR="005E5BBF">
        <w:rPr>
          <w:rFonts w:ascii="Segoe UI" w:hAnsi="Segoe UI" w:cs="Segoe UI"/>
          <w:szCs w:val="28"/>
        </w:rPr>
        <w:t xml:space="preserve"> as part of the CDAT-CDBE School Improveme</w:t>
      </w:r>
      <w:r w:rsidR="00D55948">
        <w:rPr>
          <w:rFonts w:ascii="Segoe UI" w:hAnsi="Segoe UI" w:cs="Segoe UI"/>
          <w:szCs w:val="28"/>
        </w:rPr>
        <w:t>nt Package.</w:t>
      </w:r>
    </w:p>
    <w:p w14:paraId="72E7B4B3" w14:textId="77777777" w:rsidR="0082675B" w:rsidRPr="003B57FA" w:rsidRDefault="0082675B" w:rsidP="007E7212">
      <w:pPr>
        <w:jc w:val="both"/>
        <w:rPr>
          <w:rFonts w:ascii="Segoe UI" w:hAnsi="Segoe UI" w:cs="Segoe UI"/>
          <w:szCs w:val="28"/>
        </w:rPr>
      </w:pPr>
    </w:p>
    <w:p w14:paraId="12FC0B39" w14:textId="1CCCE674" w:rsidR="007E7212" w:rsidRPr="009947C3" w:rsidRDefault="007E7212" w:rsidP="009947C3">
      <w:pPr>
        <w:pStyle w:val="ListParagraph"/>
        <w:numPr>
          <w:ilvl w:val="0"/>
          <w:numId w:val="5"/>
        </w:numPr>
        <w:spacing w:after="0"/>
        <w:jc w:val="both"/>
        <w:rPr>
          <w:rFonts w:ascii="Segoe UI" w:hAnsi="Segoe UI" w:cs="Segoe UI"/>
          <w:szCs w:val="24"/>
        </w:rPr>
      </w:pPr>
      <w:r w:rsidRPr="009947C3">
        <w:rPr>
          <w:rFonts w:ascii="Segoe UI" w:hAnsi="Segoe UI" w:cs="Segoe UI"/>
          <w:szCs w:val="24"/>
        </w:rPr>
        <w:t xml:space="preserve">If concerns about the quality of a consultant’s work or their conduct arises during a review, they should be raised by the school’s headteacher with the </w:t>
      </w:r>
      <w:r w:rsidR="005B6C28" w:rsidRPr="009947C3">
        <w:rPr>
          <w:rFonts w:ascii="Segoe UI" w:hAnsi="Segoe UI" w:cs="Segoe UI"/>
          <w:szCs w:val="24"/>
        </w:rPr>
        <w:t>consultant</w:t>
      </w:r>
      <w:r w:rsidRPr="009947C3">
        <w:rPr>
          <w:rFonts w:ascii="Segoe UI" w:hAnsi="Segoe UI" w:cs="Segoe UI"/>
          <w:szCs w:val="24"/>
        </w:rPr>
        <w:t xml:space="preserve"> and, if possible, resolved on site before the </w:t>
      </w:r>
      <w:r w:rsidR="00A53C24" w:rsidRPr="009947C3">
        <w:rPr>
          <w:rFonts w:ascii="Segoe UI" w:hAnsi="Segoe UI" w:cs="Segoe UI"/>
          <w:szCs w:val="24"/>
        </w:rPr>
        <w:t>visit</w:t>
      </w:r>
      <w:r w:rsidRPr="009947C3">
        <w:rPr>
          <w:rFonts w:ascii="Segoe UI" w:hAnsi="Segoe UI" w:cs="Segoe UI"/>
          <w:szCs w:val="24"/>
        </w:rPr>
        <w:t xml:space="preserve"> is completed.  </w:t>
      </w:r>
      <w:r w:rsidR="005B6C28" w:rsidRPr="009947C3">
        <w:rPr>
          <w:rFonts w:ascii="Segoe UI" w:hAnsi="Segoe UI" w:cs="Segoe UI"/>
          <w:szCs w:val="24"/>
        </w:rPr>
        <w:t>Headteachers</w:t>
      </w:r>
      <w:r w:rsidRPr="009947C3">
        <w:rPr>
          <w:rFonts w:ascii="Segoe UI" w:hAnsi="Segoe UI" w:cs="Segoe UI"/>
          <w:szCs w:val="24"/>
        </w:rPr>
        <w:t xml:space="preserve"> should seek advice from </w:t>
      </w:r>
      <w:r w:rsidR="00E124E1" w:rsidRPr="009947C3">
        <w:rPr>
          <w:rFonts w:ascii="Segoe UI" w:hAnsi="Segoe UI" w:cs="Segoe UI"/>
          <w:szCs w:val="24"/>
        </w:rPr>
        <w:t>Mark Whitehill (</w:t>
      </w:r>
      <w:r w:rsidR="00D955A7" w:rsidRPr="009947C3">
        <w:rPr>
          <w:rFonts w:ascii="Segoe UI" w:hAnsi="Segoe UI" w:cs="Segoe UI"/>
          <w:szCs w:val="24"/>
        </w:rPr>
        <w:t>D</w:t>
      </w:r>
      <w:r w:rsidR="000E5EA7" w:rsidRPr="009947C3">
        <w:rPr>
          <w:rFonts w:ascii="Segoe UI" w:hAnsi="Segoe UI" w:cs="Segoe UI"/>
          <w:szCs w:val="24"/>
        </w:rPr>
        <w:t>iocesan</w:t>
      </w:r>
      <w:r w:rsidRPr="009947C3">
        <w:rPr>
          <w:rFonts w:ascii="Segoe UI" w:hAnsi="Segoe UI" w:cs="Segoe UI"/>
          <w:szCs w:val="24"/>
        </w:rPr>
        <w:t xml:space="preserve"> </w:t>
      </w:r>
      <w:r w:rsidR="00E124E1" w:rsidRPr="009947C3">
        <w:rPr>
          <w:rFonts w:ascii="Segoe UI" w:hAnsi="Segoe UI" w:cs="Segoe UI"/>
          <w:szCs w:val="24"/>
        </w:rPr>
        <w:t>School Effectiveness Officer)</w:t>
      </w:r>
      <w:r w:rsidRPr="009947C3">
        <w:rPr>
          <w:rFonts w:ascii="Segoe UI" w:hAnsi="Segoe UI" w:cs="Segoe UI"/>
          <w:szCs w:val="24"/>
        </w:rPr>
        <w:t xml:space="preserve"> if required. </w:t>
      </w:r>
    </w:p>
    <w:p w14:paraId="3D87B665" w14:textId="77777777" w:rsidR="007E7212" w:rsidRPr="009947C3" w:rsidRDefault="007E7212" w:rsidP="009947C3">
      <w:pPr>
        <w:pStyle w:val="ListParagraph"/>
        <w:spacing w:after="0"/>
        <w:jc w:val="both"/>
        <w:rPr>
          <w:rFonts w:ascii="Segoe UI" w:hAnsi="Segoe UI" w:cs="Segoe UI"/>
          <w:szCs w:val="24"/>
        </w:rPr>
      </w:pPr>
    </w:p>
    <w:p w14:paraId="64C960FD" w14:textId="3D9CBF74" w:rsidR="007E7212" w:rsidRPr="009947C3" w:rsidRDefault="007E7212" w:rsidP="009947C3">
      <w:pPr>
        <w:pStyle w:val="ListParagraph"/>
        <w:numPr>
          <w:ilvl w:val="0"/>
          <w:numId w:val="5"/>
        </w:numPr>
        <w:spacing w:after="0"/>
        <w:jc w:val="both"/>
        <w:rPr>
          <w:rFonts w:ascii="Segoe UI" w:hAnsi="Segoe UI" w:cs="Segoe UI"/>
          <w:szCs w:val="24"/>
        </w:rPr>
      </w:pPr>
      <w:r w:rsidRPr="009947C3">
        <w:rPr>
          <w:rFonts w:ascii="Segoe UI" w:hAnsi="Segoe UI" w:cs="Segoe UI"/>
          <w:szCs w:val="24"/>
        </w:rPr>
        <w:t>Any concerns raised should be recorded within the evidence base along with actions taken to resolve any issues.</w:t>
      </w:r>
    </w:p>
    <w:p w14:paraId="0B135FB9" w14:textId="77777777" w:rsidR="007E7212" w:rsidRPr="009947C3" w:rsidRDefault="007E7212" w:rsidP="009947C3">
      <w:pPr>
        <w:pStyle w:val="ListParagraph"/>
        <w:spacing w:after="0"/>
        <w:jc w:val="both"/>
        <w:rPr>
          <w:rFonts w:ascii="Segoe UI" w:hAnsi="Segoe UI" w:cs="Segoe UI"/>
          <w:szCs w:val="24"/>
        </w:rPr>
      </w:pPr>
    </w:p>
    <w:p w14:paraId="626E6385" w14:textId="5BC158C5" w:rsidR="007E7212" w:rsidRPr="009947C3" w:rsidRDefault="007E7212" w:rsidP="009947C3">
      <w:pPr>
        <w:pStyle w:val="ListParagraph"/>
        <w:numPr>
          <w:ilvl w:val="0"/>
          <w:numId w:val="5"/>
        </w:numPr>
        <w:spacing w:after="0"/>
        <w:jc w:val="both"/>
        <w:rPr>
          <w:rFonts w:ascii="Segoe UI" w:hAnsi="Segoe UI" w:cs="Segoe UI"/>
          <w:b/>
          <w:bCs/>
          <w:szCs w:val="24"/>
        </w:rPr>
      </w:pPr>
      <w:r w:rsidRPr="009947C3">
        <w:rPr>
          <w:rFonts w:ascii="Segoe UI" w:hAnsi="Segoe UI" w:cs="Segoe UI"/>
          <w:szCs w:val="24"/>
        </w:rPr>
        <w:t xml:space="preserve">If the concerns are about the work or conduct of the </w:t>
      </w:r>
      <w:r w:rsidR="00080126" w:rsidRPr="009947C3">
        <w:rPr>
          <w:rFonts w:ascii="Segoe UI" w:hAnsi="Segoe UI" w:cs="Segoe UI"/>
          <w:szCs w:val="24"/>
        </w:rPr>
        <w:t>consultant</w:t>
      </w:r>
      <w:r w:rsidRPr="009947C3">
        <w:rPr>
          <w:rFonts w:ascii="Segoe UI" w:hAnsi="Segoe UI" w:cs="Segoe UI"/>
          <w:szCs w:val="24"/>
        </w:rPr>
        <w:t xml:space="preserve">, the school’s headteacher should </w:t>
      </w:r>
      <w:r w:rsidR="00F14FF1" w:rsidRPr="009947C3">
        <w:rPr>
          <w:rFonts w:ascii="Segoe UI" w:hAnsi="Segoe UI" w:cs="Segoe UI"/>
          <w:szCs w:val="24"/>
        </w:rPr>
        <w:t xml:space="preserve">initially </w:t>
      </w:r>
      <w:r w:rsidRPr="009947C3">
        <w:rPr>
          <w:rFonts w:ascii="Segoe UI" w:hAnsi="Segoe UI" w:cs="Segoe UI"/>
          <w:szCs w:val="24"/>
        </w:rPr>
        <w:t>contact</w:t>
      </w:r>
      <w:r w:rsidR="00E124E1" w:rsidRPr="009947C3">
        <w:rPr>
          <w:rFonts w:ascii="Segoe UI" w:hAnsi="Segoe UI" w:cs="Segoe UI"/>
          <w:szCs w:val="24"/>
        </w:rPr>
        <w:t xml:space="preserve"> Mark Whitehill.</w:t>
      </w:r>
    </w:p>
    <w:p w14:paraId="4079CB21" w14:textId="77777777" w:rsidR="007E7212" w:rsidRPr="009947C3" w:rsidRDefault="007E7212" w:rsidP="009947C3">
      <w:pPr>
        <w:spacing w:after="0"/>
        <w:jc w:val="both"/>
        <w:rPr>
          <w:rFonts w:ascii="Segoe UI" w:hAnsi="Segoe UI" w:cs="Segoe UI"/>
          <w:szCs w:val="24"/>
        </w:rPr>
      </w:pPr>
    </w:p>
    <w:p w14:paraId="7C88BF43" w14:textId="55D0529C" w:rsidR="007E7212" w:rsidRPr="009947C3" w:rsidRDefault="007E7212" w:rsidP="009947C3">
      <w:pPr>
        <w:pStyle w:val="ListParagraph"/>
        <w:numPr>
          <w:ilvl w:val="0"/>
          <w:numId w:val="5"/>
        </w:numPr>
        <w:spacing w:after="0"/>
        <w:jc w:val="both"/>
        <w:rPr>
          <w:rFonts w:ascii="Segoe UI" w:hAnsi="Segoe UI" w:cs="Segoe UI"/>
          <w:szCs w:val="24"/>
        </w:rPr>
      </w:pPr>
      <w:r w:rsidRPr="009947C3">
        <w:rPr>
          <w:rFonts w:ascii="Segoe UI" w:hAnsi="Segoe UI" w:cs="Segoe UI"/>
          <w:szCs w:val="24"/>
        </w:rPr>
        <w:t xml:space="preserve">If it is not possible to resolve concerns during the </w:t>
      </w:r>
      <w:r w:rsidR="007C3B82" w:rsidRPr="009947C3">
        <w:rPr>
          <w:rFonts w:ascii="Segoe UI" w:hAnsi="Segoe UI" w:cs="Segoe UI"/>
          <w:szCs w:val="24"/>
        </w:rPr>
        <w:t>visit</w:t>
      </w:r>
      <w:r w:rsidRPr="009947C3">
        <w:rPr>
          <w:rFonts w:ascii="Segoe UI" w:hAnsi="Segoe UI" w:cs="Segoe UI"/>
          <w:szCs w:val="24"/>
        </w:rPr>
        <w:t>, the school may decide to lodge a formal complaint with</w:t>
      </w:r>
      <w:r w:rsidR="00F14FF1" w:rsidRPr="009947C3">
        <w:rPr>
          <w:rFonts w:ascii="Segoe UI" w:hAnsi="Segoe UI" w:cs="Segoe UI"/>
          <w:szCs w:val="24"/>
        </w:rPr>
        <w:t xml:space="preserve"> </w:t>
      </w:r>
      <w:r w:rsidR="009947C3">
        <w:rPr>
          <w:rFonts w:ascii="Segoe UI" w:hAnsi="Segoe UI" w:cs="Segoe UI"/>
          <w:szCs w:val="24"/>
        </w:rPr>
        <w:t>CDAT</w:t>
      </w:r>
      <w:r w:rsidRPr="009947C3">
        <w:rPr>
          <w:rFonts w:ascii="Segoe UI" w:hAnsi="Segoe UI" w:cs="Segoe UI"/>
          <w:szCs w:val="24"/>
        </w:rPr>
        <w:t xml:space="preserve">. It is the </w:t>
      </w:r>
      <w:r w:rsidR="00080126" w:rsidRPr="009947C3">
        <w:rPr>
          <w:rFonts w:ascii="Segoe UI" w:hAnsi="Segoe UI" w:cs="Segoe UI"/>
          <w:szCs w:val="24"/>
        </w:rPr>
        <w:t>consultant’s</w:t>
      </w:r>
      <w:r w:rsidRPr="009947C3">
        <w:rPr>
          <w:rFonts w:ascii="Segoe UI" w:hAnsi="Segoe UI" w:cs="Segoe UI"/>
          <w:szCs w:val="24"/>
        </w:rPr>
        <w:t xml:space="preserve"> responsibility to inform the school of the procedures for making a formal complaint.</w:t>
      </w:r>
    </w:p>
    <w:p w14:paraId="7D80BCB4" w14:textId="77777777" w:rsidR="007E7212" w:rsidRPr="009947C3" w:rsidRDefault="007E7212" w:rsidP="009947C3">
      <w:pPr>
        <w:spacing w:after="0"/>
        <w:jc w:val="both"/>
        <w:rPr>
          <w:rFonts w:ascii="Segoe UI" w:hAnsi="Segoe UI" w:cs="Segoe UI"/>
          <w:szCs w:val="24"/>
        </w:rPr>
      </w:pPr>
    </w:p>
    <w:p w14:paraId="251E7423" w14:textId="2693BB03" w:rsidR="007E7212" w:rsidRPr="009947C3" w:rsidRDefault="007E7212" w:rsidP="009947C3">
      <w:pPr>
        <w:pStyle w:val="ListParagraph"/>
        <w:numPr>
          <w:ilvl w:val="0"/>
          <w:numId w:val="5"/>
        </w:numPr>
        <w:spacing w:after="0"/>
        <w:jc w:val="both"/>
        <w:rPr>
          <w:rFonts w:ascii="Segoe UI" w:hAnsi="Segoe UI" w:cs="Segoe UI"/>
          <w:szCs w:val="24"/>
        </w:rPr>
      </w:pPr>
      <w:r w:rsidRPr="009947C3">
        <w:rPr>
          <w:rFonts w:ascii="Segoe UI" w:hAnsi="Segoe UI" w:cs="Segoe UI"/>
          <w:szCs w:val="24"/>
        </w:rPr>
        <w:t xml:space="preserve">Formal complaints should be submitted in writing and addressed to </w:t>
      </w:r>
      <w:r w:rsidR="00A62EFD">
        <w:rPr>
          <w:rFonts w:ascii="Segoe UI" w:hAnsi="Segoe UI" w:cs="Segoe UI"/>
          <w:szCs w:val="24"/>
        </w:rPr>
        <w:t>Neil Dixon</w:t>
      </w:r>
      <w:r w:rsidR="00F14FF1" w:rsidRPr="009947C3">
        <w:rPr>
          <w:rFonts w:ascii="Segoe UI" w:hAnsi="Segoe UI" w:cs="Segoe UI"/>
          <w:szCs w:val="24"/>
        </w:rPr>
        <w:t xml:space="preserve"> at </w:t>
      </w:r>
      <w:r w:rsidR="00A62EFD">
        <w:rPr>
          <w:rFonts w:ascii="Segoe UI" w:hAnsi="Segoe UI" w:cs="Segoe UI"/>
          <w:szCs w:val="24"/>
        </w:rPr>
        <w:t>CDAT</w:t>
      </w:r>
      <w:r w:rsidRPr="009947C3">
        <w:rPr>
          <w:rFonts w:ascii="Segoe UI" w:hAnsi="Segoe UI" w:cs="Segoe UI"/>
          <w:szCs w:val="24"/>
        </w:rPr>
        <w:t xml:space="preserve"> within 10 days after the publication of the </w:t>
      </w:r>
      <w:r w:rsidR="007C3B82" w:rsidRPr="009947C3">
        <w:rPr>
          <w:rFonts w:ascii="Segoe UI" w:hAnsi="Segoe UI" w:cs="Segoe UI"/>
          <w:szCs w:val="24"/>
        </w:rPr>
        <w:t xml:space="preserve">record of visit </w:t>
      </w:r>
      <w:r w:rsidRPr="009947C3">
        <w:rPr>
          <w:rFonts w:ascii="Segoe UI" w:hAnsi="Segoe UI" w:cs="Segoe UI"/>
          <w:szCs w:val="24"/>
        </w:rPr>
        <w:t>report.</w:t>
      </w:r>
    </w:p>
    <w:p w14:paraId="157394A0" w14:textId="77777777" w:rsidR="007E7212" w:rsidRPr="007E7212" w:rsidRDefault="007E7212" w:rsidP="009947C3">
      <w:pPr>
        <w:pStyle w:val="ListParagraph"/>
        <w:spacing w:after="0"/>
        <w:rPr>
          <w:rFonts w:ascii="Segoe UI" w:hAnsi="Segoe UI" w:cs="Segoe UI"/>
          <w:szCs w:val="24"/>
        </w:rPr>
      </w:pPr>
    </w:p>
    <w:p w14:paraId="30BB1DD0" w14:textId="77777777" w:rsidR="007E7212" w:rsidRPr="007E7212" w:rsidRDefault="007E7212" w:rsidP="007E7212">
      <w:pPr>
        <w:pStyle w:val="ListParagraph"/>
        <w:rPr>
          <w:rFonts w:ascii="Segoe UI" w:hAnsi="Segoe UI" w:cs="Segoe UI"/>
          <w:szCs w:val="24"/>
        </w:rPr>
      </w:pPr>
    </w:p>
    <w:p w14:paraId="0E0FB7ED" w14:textId="435EAEEA" w:rsidR="00527672" w:rsidRDefault="00527672" w:rsidP="00C77D2E">
      <w:pPr>
        <w:rPr>
          <w:rFonts w:ascii="Segoe UI" w:hAnsi="Segoe UI" w:cs="Segoe UI"/>
          <w:szCs w:val="24"/>
        </w:rPr>
      </w:pPr>
    </w:p>
    <w:p w14:paraId="2269208D" w14:textId="36127706" w:rsidR="000372FE" w:rsidRDefault="000372FE" w:rsidP="00C77D2E">
      <w:pPr>
        <w:rPr>
          <w:rFonts w:ascii="Segoe UI" w:hAnsi="Segoe UI" w:cs="Segoe UI"/>
          <w:szCs w:val="24"/>
        </w:rPr>
      </w:pPr>
    </w:p>
    <w:p w14:paraId="7D6CE4B0" w14:textId="558E2707" w:rsidR="000372FE" w:rsidRDefault="000372FE" w:rsidP="00C77D2E">
      <w:pPr>
        <w:rPr>
          <w:rFonts w:ascii="Segoe UI" w:hAnsi="Segoe UI" w:cs="Segoe UI"/>
          <w:szCs w:val="24"/>
        </w:rPr>
      </w:pPr>
    </w:p>
    <w:p w14:paraId="497C1162" w14:textId="37B3AE46" w:rsidR="000372FE" w:rsidRDefault="000372FE" w:rsidP="00C77D2E">
      <w:pPr>
        <w:rPr>
          <w:rFonts w:ascii="Segoe UI" w:hAnsi="Segoe UI" w:cs="Segoe UI"/>
          <w:szCs w:val="24"/>
        </w:rPr>
      </w:pPr>
    </w:p>
    <w:p w14:paraId="03318CD3" w14:textId="2FFAC864" w:rsidR="000372FE" w:rsidRDefault="000372FE" w:rsidP="00C77D2E">
      <w:pPr>
        <w:rPr>
          <w:rFonts w:ascii="Segoe UI" w:hAnsi="Segoe UI" w:cs="Segoe UI"/>
          <w:szCs w:val="24"/>
        </w:rPr>
      </w:pPr>
    </w:p>
    <w:p w14:paraId="42E66956" w14:textId="1C63ED3F" w:rsidR="00F64A82" w:rsidRDefault="00F64A82" w:rsidP="00C77D2E">
      <w:pPr>
        <w:rPr>
          <w:rFonts w:ascii="Segoe UI" w:hAnsi="Segoe UI" w:cs="Segoe UI"/>
          <w:szCs w:val="24"/>
        </w:rPr>
      </w:pPr>
    </w:p>
    <w:p w14:paraId="40915E08" w14:textId="63499131" w:rsidR="00F64A82" w:rsidRDefault="00F64A82" w:rsidP="00C77D2E">
      <w:pPr>
        <w:rPr>
          <w:rFonts w:ascii="Segoe UI" w:hAnsi="Segoe UI" w:cs="Segoe UI"/>
          <w:szCs w:val="24"/>
        </w:rPr>
      </w:pPr>
    </w:p>
    <w:p w14:paraId="1853DE91" w14:textId="648E2B61" w:rsidR="00A36838" w:rsidRDefault="00A36838" w:rsidP="00C77D2E">
      <w:pPr>
        <w:rPr>
          <w:rFonts w:ascii="Segoe UI" w:hAnsi="Segoe UI" w:cs="Segoe UI"/>
          <w:szCs w:val="24"/>
        </w:rPr>
      </w:pPr>
    </w:p>
    <w:p w14:paraId="3D2305C0" w14:textId="2D639FD9" w:rsidR="00A36838" w:rsidRDefault="00A36838" w:rsidP="00C77D2E">
      <w:pPr>
        <w:rPr>
          <w:rFonts w:ascii="Segoe UI" w:hAnsi="Segoe UI" w:cs="Segoe UI"/>
          <w:szCs w:val="24"/>
        </w:rPr>
      </w:pPr>
    </w:p>
    <w:p w14:paraId="61F81588" w14:textId="055EEA1C" w:rsidR="001707F7" w:rsidRDefault="001707F7" w:rsidP="00C77D2E">
      <w:pPr>
        <w:rPr>
          <w:rFonts w:ascii="Segoe UI" w:hAnsi="Segoe UI" w:cs="Segoe UI"/>
          <w:szCs w:val="24"/>
        </w:rPr>
      </w:pPr>
    </w:p>
    <w:p w14:paraId="2547F6A3" w14:textId="25D431BC" w:rsidR="001707F7" w:rsidRDefault="001707F7" w:rsidP="00C77D2E">
      <w:pPr>
        <w:rPr>
          <w:rFonts w:ascii="Segoe UI" w:hAnsi="Segoe UI" w:cs="Segoe UI"/>
          <w:szCs w:val="24"/>
        </w:rPr>
      </w:pPr>
    </w:p>
    <w:p w14:paraId="5884C07A" w14:textId="77777777" w:rsidR="00D55948" w:rsidRDefault="00D55948" w:rsidP="00C77D2E">
      <w:pPr>
        <w:rPr>
          <w:rFonts w:ascii="Segoe UI" w:hAnsi="Segoe UI" w:cs="Segoe UI"/>
          <w:szCs w:val="24"/>
        </w:rPr>
      </w:pPr>
    </w:p>
    <w:p w14:paraId="3B403738" w14:textId="29933FEE" w:rsidR="00A36838" w:rsidRDefault="00A36838" w:rsidP="00C77D2E">
      <w:pPr>
        <w:rPr>
          <w:rFonts w:ascii="Segoe UI" w:hAnsi="Segoe UI" w:cs="Segoe UI"/>
          <w:szCs w:val="24"/>
        </w:rPr>
      </w:pPr>
    </w:p>
    <w:p w14:paraId="70A32AFC" w14:textId="77777777" w:rsidR="007809B2" w:rsidRDefault="00B57B38" w:rsidP="007809B2">
      <w:pPr>
        <w:spacing w:after="0"/>
        <w:jc w:val="center"/>
        <w:rPr>
          <w:rFonts w:ascii="Segoe UI" w:hAnsi="Segoe UI" w:cs="Segoe UI"/>
          <w:b/>
          <w:color w:val="0070C0"/>
          <w:sz w:val="28"/>
        </w:rPr>
      </w:pPr>
      <w:r w:rsidRPr="002827E0">
        <w:rPr>
          <w:rFonts w:ascii="Segoe UI" w:hAnsi="Segoe UI" w:cs="Segoe UI"/>
          <w:b/>
          <w:color w:val="0070C0"/>
          <w:sz w:val="28"/>
        </w:rPr>
        <w:lastRenderedPageBreak/>
        <w:t xml:space="preserve">The Quality Assurance of school </w:t>
      </w:r>
      <w:r w:rsidR="007809B2">
        <w:rPr>
          <w:rFonts w:ascii="Segoe UI" w:hAnsi="Segoe UI" w:cs="Segoe UI"/>
          <w:b/>
          <w:color w:val="0070C0"/>
          <w:sz w:val="28"/>
        </w:rPr>
        <w:t>improvement support</w:t>
      </w:r>
      <w:r w:rsidRPr="002827E0">
        <w:rPr>
          <w:rFonts w:ascii="Segoe UI" w:hAnsi="Segoe UI" w:cs="Segoe UI"/>
          <w:b/>
          <w:color w:val="0070C0"/>
          <w:sz w:val="28"/>
        </w:rPr>
        <w:t xml:space="preserve"> </w:t>
      </w:r>
    </w:p>
    <w:p w14:paraId="110B733A" w14:textId="54B40CB4" w:rsidR="00B57B38" w:rsidRPr="002827E0" w:rsidRDefault="00B57B38" w:rsidP="007809B2">
      <w:pPr>
        <w:spacing w:after="0"/>
        <w:jc w:val="center"/>
        <w:rPr>
          <w:rFonts w:ascii="Segoe UI" w:hAnsi="Segoe UI" w:cs="Segoe UI"/>
          <w:b/>
          <w:color w:val="0070C0"/>
          <w:sz w:val="28"/>
        </w:rPr>
      </w:pPr>
      <w:r w:rsidRPr="002827E0">
        <w:rPr>
          <w:rFonts w:ascii="Segoe UI" w:hAnsi="Segoe UI" w:cs="Segoe UI"/>
          <w:b/>
          <w:color w:val="0070C0"/>
          <w:sz w:val="28"/>
        </w:rPr>
        <w:t xml:space="preserve">carried out by </w:t>
      </w:r>
      <w:r w:rsidR="00D55948">
        <w:rPr>
          <w:rFonts w:ascii="Segoe UI" w:hAnsi="Segoe UI" w:cs="Segoe UI"/>
          <w:b/>
          <w:color w:val="0070C0"/>
          <w:sz w:val="28"/>
        </w:rPr>
        <w:t>CDAT</w:t>
      </w:r>
      <w:r w:rsidR="00F14FF1">
        <w:rPr>
          <w:rFonts w:ascii="Segoe UI" w:hAnsi="Segoe UI" w:cs="Segoe UI"/>
          <w:b/>
          <w:color w:val="0070C0"/>
          <w:sz w:val="28"/>
        </w:rPr>
        <w:t xml:space="preserve"> for </w:t>
      </w:r>
      <w:r w:rsidRPr="002827E0">
        <w:rPr>
          <w:rFonts w:ascii="Segoe UI" w:hAnsi="Segoe UI" w:cs="Segoe UI"/>
          <w:b/>
          <w:color w:val="0070C0"/>
          <w:sz w:val="28"/>
        </w:rPr>
        <w:t>the Diocese of Chester</w:t>
      </w:r>
    </w:p>
    <w:p w14:paraId="7F5025D9" w14:textId="77777777" w:rsidR="00B57B38" w:rsidRDefault="00B57B38" w:rsidP="00B57B38">
      <w:pPr>
        <w:jc w:val="both"/>
        <w:rPr>
          <w:rFonts w:ascii="Segoe UI" w:hAnsi="Segoe UI" w:cs="Segoe UI"/>
        </w:rPr>
      </w:pPr>
    </w:p>
    <w:p w14:paraId="40C8F55C" w14:textId="77777777" w:rsidR="00B57B38" w:rsidRPr="002827E0" w:rsidRDefault="00B57B38" w:rsidP="00B57B38">
      <w:pPr>
        <w:jc w:val="both"/>
        <w:rPr>
          <w:rFonts w:ascii="Segoe UI" w:hAnsi="Segoe UI" w:cs="Segoe UI"/>
        </w:rPr>
      </w:pPr>
      <w:r w:rsidRPr="002827E0">
        <w:rPr>
          <w:rFonts w:ascii="Segoe UI" w:hAnsi="Segoe UI" w:cs="Segoe UI"/>
        </w:rPr>
        <w:t xml:space="preserve">This guidance should be read in conjunction with associated guidance on codes of conduct for headteacher consultants and dealing with concerns and complaints during reviews.   </w:t>
      </w:r>
    </w:p>
    <w:p w14:paraId="7879AA41" w14:textId="5B7166E5" w:rsidR="00B57B38" w:rsidRPr="002827E0" w:rsidRDefault="00B57B38" w:rsidP="00B57B38">
      <w:pPr>
        <w:jc w:val="both"/>
        <w:rPr>
          <w:rFonts w:ascii="Segoe UI" w:hAnsi="Segoe UI" w:cs="Segoe UI"/>
        </w:rPr>
      </w:pPr>
      <w:r w:rsidRPr="002827E0">
        <w:rPr>
          <w:rFonts w:ascii="Segoe UI" w:hAnsi="Segoe UI" w:cs="Segoe UI"/>
        </w:rPr>
        <w:t>There are two overarching questions to which quality assurance procedures should provide answers. Was the review conducted properly and is the report fair</w:t>
      </w:r>
      <w:r w:rsidR="00D55948">
        <w:rPr>
          <w:rFonts w:ascii="Segoe UI" w:hAnsi="Segoe UI" w:cs="Segoe UI"/>
        </w:rPr>
        <w:t xml:space="preserve">, </w:t>
      </w:r>
      <w:r w:rsidRPr="002827E0">
        <w:rPr>
          <w:rFonts w:ascii="Segoe UI" w:hAnsi="Segoe UI" w:cs="Segoe UI"/>
        </w:rPr>
        <w:t>accurate</w:t>
      </w:r>
      <w:r w:rsidR="00D55948">
        <w:rPr>
          <w:rFonts w:ascii="Segoe UI" w:hAnsi="Segoe UI" w:cs="Segoe UI"/>
        </w:rPr>
        <w:t xml:space="preserve"> and </w:t>
      </w:r>
      <w:r w:rsidR="00D84956">
        <w:rPr>
          <w:rFonts w:ascii="Segoe UI" w:hAnsi="Segoe UI" w:cs="Segoe UI"/>
        </w:rPr>
        <w:t>fit-for-purpose</w:t>
      </w:r>
      <w:r w:rsidRPr="002827E0">
        <w:rPr>
          <w:rFonts w:ascii="Segoe UI" w:hAnsi="Segoe UI" w:cs="Segoe UI"/>
        </w:rPr>
        <w:t xml:space="preserve">? </w:t>
      </w:r>
    </w:p>
    <w:p w14:paraId="6E8565AA" w14:textId="77777777" w:rsidR="00B57B38" w:rsidRPr="00A36838" w:rsidRDefault="00B57B38" w:rsidP="00B57B38">
      <w:pPr>
        <w:jc w:val="both"/>
        <w:rPr>
          <w:rFonts w:ascii="Segoe UI" w:hAnsi="Segoe UI" w:cs="Segoe UI"/>
        </w:rPr>
      </w:pPr>
      <w:r w:rsidRPr="00A36838">
        <w:rPr>
          <w:rFonts w:ascii="Segoe UI" w:hAnsi="Segoe UI" w:cs="Segoe UI"/>
        </w:rPr>
        <w:t>The QA process has several elements:</w:t>
      </w:r>
    </w:p>
    <w:p w14:paraId="0E9A13E3" w14:textId="1B302039" w:rsidR="00B57B38" w:rsidRPr="00A36838" w:rsidRDefault="00B57B38" w:rsidP="00B57B38">
      <w:pPr>
        <w:pStyle w:val="ListParagraph"/>
        <w:numPr>
          <w:ilvl w:val="0"/>
          <w:numId w:val="6"/>
        </w:numPr>
        <w:jc w:val="both"/>
        <w:rPr>
          <w:rFonts w:ascii="Segoe UI" w:hAnsi="Segoe UI" w:cs="Segoe UI"/>
        </w:rPr>
      </w:pPr>
      <w:r w:rsidRPr="00A36838">
        <w:rPr>
          <w:rFonts w:ascii="Segoe UI" w:hAnsi="Segoe UI" w:cs="Segoe UI"/>
        </w:rPr>
        <w:t xml:space="preserve">On-site visit, preferably during the second visit of the </w:t>
      </w:r>
      <w:r w:rsidR="00C30B5F" w:rsidRPr="00A36838">
        <w:rPr>
          <w:rFonts w:ascii="Segoe UI" w:hAnsi="Segoe UI" w:cs="Segoe UI"/>
        </w:rPr>
        <w:t>cycle</w:t>
      </w:r>
    </w:p>
    <w:p w14:paraId="47F998F2" w14:textId="6C993F8A" w:rsidR="00B57B38" w:rsidRPr="00A36838" w:rsidRDefault="00B57B38" w:rsidP="00B57B38">
      <w:pPr>
        <w:pStyle w:val="ListParagraph"/>
        <w:numPr>
          <w:ilvl w:val="0"/>
          <w:numId w:val="6"/>
        </w:numPr>
        <w:jc w:val="both"/>
        <w:rPr>
          <w:rFonts w:ascii="Segoe UI" w:hAnsi="Segoe UI" w:cs="Segoe UI"/>
        </w:rPr>
      </w:pPr>
      <w:r w:rsidRPr="00A36838">
        <w:rPr>
          <w:rFonts w:ascii="Segoe UI" w:hAnsi="Segoe UI" w:cs="Segoe UI"/>
        </w:rPr>
        <w:t xml:space="preserve">Checking the </w:t>
      </w:r>
      <w:r w:rsidR="00C30B5F" w:rsidRPr="00A36838">
        <w:rPr>
          <w:rFonts w:ascii="Segoe UI" w:hAnsi="Segoe UI" w:cs="Segoe UI"/>
        </w:rPr>
        <w:t xml:space="preserve">written </w:t>
      </w:r>
      <w:r w:rsidRPr="00A36838">
        <w:rPr>
          <w:rFonts w:ascii="Segoe UI" w:hAnsi="Segoe UI" w:cs="Segoe UI"/>
        </w:rPr>
        <w:t xml:space="preserve">report to ensure it meets </w:t>
      </w:r>
      <w:r w:rsidR="00D84956">
        <w:rPr>
          <w:rFonts w:ascii="Segoe UI" w:hAnsi="Segoe UI" w:cs="Segoe UI"/>
        </w:rPr>
        <w:t>CDAT’s</w:t>
      </w:r>
      <w:r w:rsidRPr="00A36838">
        <w:rPr>
          <w:rFonts w:ascii="Segoe UI" w:hAnsi="Segoe UI" w:cs="Segoe UI"/>
        </w:rPr>
        <w:t xml:space="preserve"> quality standards</w:t>
      </w:r>
    </w:p>
    <w:p w14:paraId="4D6D5F91" w14:textId="77777777" w:rsidR="00B57B38" w:rsidRPr="00A36838" w:rsidRDefault="00B57B38" w:rsidP="00B57B38">
      <w:pPr>
        <w:pStyle w:val="ListParagraph"/>
        <w:numPr>
          <w:ilvl w:val="0"/>
          <w:numId w:val="6"/>
        </w:numPr>
        <w:jc w:val="both"/>
        <w:rPr>
          <w:rFonts w:ascii="Segoe UI" w:hAnsi="Segoe UI" w:cs="Segoe UI"/>
        </w:rPr>
      </w:pPr>
      <w:r w:rsidRPr="00A36838">
        <w:rPr>
          <w:rFonts w:ascii="Segoe UI" w:hAnsi="Segoe UI" w:cs="Segoe UI"/>
        </w:rPr>
        <w:t>Feedback from the school once the report has been issued</w:t>
      </w:r>
    </w:p>
    <w:p w14:paraId="77F82DD7" w14:textId="77777777" w:rsidR="00B57B38" w:rsidRPr="00A36838" w:rsidRDefault="00B57B38" w:rsidP="00B57B38">
      <w:pPr>
        <w:pStyle w:val="ListParagraph"/>
        <w:numPr>
          <w:ilvl w:val="0"/>
          <w:numId w:val="6"/>
        </w:numPr>
        <w:jc w:val="both"/>
        <w:rPr>
          <w:rFonts w:ascii="Segoe UI" w:hAnsi="Segoe UI" w:cs="Segoe UI"/>
        </w:rPr>
      </w:pPr>
      <w:r w:rsidRPr="00A36838">
        <w:rPr>
          <w:rFonts w:ascii="Segoe UI" w:hAnsi="Segoe UI" w:cs="Segoe UI"/>
        </w:rPr>
        <w:t>Scrutiny of the evidence base</w:t>
      </w:r>
    </w:p>
    <w:p w14:paraId="07038E17" w14:textId="0D967444" w:rsidR="00B57B38" w:rsidRPr="002234C1" w:rsidRDefault="00E124E1" w:rsidP="00B57B38">
      <w:pPr>
        <w:jc w:val="both"/>
        <w:rPr>
          <w:rFonts w:ascii="Segoe UI" w:hAnsi="Segoe UI" w:cs="Segoe UI"/>
          <w:b/>
          <w:bCs/>
          <w:color w:val="FF0000"/>
        </w:rPr>
      </w:pPr>
      <w:proofErr w:type="gramStart"/>
      <w:r>
        <w:rPr>
          <w:rFonts w:ascii="Segoe UI" w:hAnsi="Segoe UI" w:cs="Segoe UI"/>
          <w:b/>
          <w:bCs/>
          <w:color w:val="FF0000"/>
        </w:rPr>
        <w:t>During the course of</w:t>
      </w:r>
      <w:proofErr w:type="gramEnd"/>
      <w:r>
        <w:rPr>
          <w:rFonts w:ascii="Segoe UI" w:hAnsi="Segoe UI" w:cs="Segoe UI"/>
          <w:b/>
          <w:bCs/>
          <w:color w:val="FF0000"/>
        </w:rPr>
        <w:t xml:space="preserve"> the year, visits may prompt one or more of these activities</w:t>
      </w:r>
      <w:r w:rsidR="007415E1">
        <w:rPr>
          <w:rFonts w:ascii="Segoe UI" w:hAnsi="Segoe UI" w:cs="Segoe UI"/>
          <w:b/>
          <w:bCs/>
          <w:color w:val="FF0000"/>
        </w:rPr>
        <w:t xml:space="preserve">. Random QA checks of submitted documentation will be carried out by </w:t>
      </w:r>
      <w:r w:rsidR="00D84956">
        <w:rPr>
          <w:rFonts w:ascii="Segoe UI" w:hAnsi="Segoe UI" w:cs="Segoe UI"/>
          <w:b/>
          <w:bCs/>
          <w:color w:val="FF0000"/>
        </w:rPr>
        <w:t>Neil Dixon (CDAT)</w:t>
      </w:r>
      <w:r w:rsidR="007415E1">
        <w:rPr>
          <w:rFonts w:ascii="Segoe UI" w:hAnsi="Segoe UI" w:cs="Segoe UI"/>
          <w:b/>
          <w:bCs/>
          <w:color w:val="FF0000"/>
        </w:rPr>
        <w:t xml:space="preserve"> and any concerns shared with Mark Whitehill (Chester Diocese School Effectiveness Officer). Feedback about visits is encouraged so that we are aware of the perceived quality of the visit and whether i</w:t>
      </w:r>
      <w:r w:rsidR="008471D1" w:rsidRPr="002234C1">
        <w:rPr>
          <w:rFonts w:ascii="Segoe UI" w:hAnsi="Segoe UI" w:cs="Segoe UI"/>
          <w:b/>
          <w:bCs/>
          <w:color w:val="FF0000"/>
        </w:rPr>
        <w:t>t</w:t>
      </w:r>
      <w:r w:rsidR="00B57B38" w:rsidRPr="002234C1">
        <w:rPr>
          <w:rFonts w:ascii="Segoe UI" w:hAnsi="Segoe UI" w:cs="Segoe UI"/>
          <w:b/>
          <w:bCs/>
          <w:color w:val="FF0000"/>
        </w:rPr>
        <w:t xml:space="preserve"> has helped the school on its journey of improvement.</w:t>
      </w:r>
    </w:p>
    <w:p w14:paraId="2E6EBAEF" w14:textId="77777777" w:rsidR="00B57B38" w:rsidRPr="00A36838" w:rsidRDefault="00B57B38" w:rsidP="00B57B38">
      <w:pPr>
        <w:spacing w:after="0"/>
        <w:jc w:val="both"/>
        <w:rPr>
          <w:rFonts w:ascii="Segoe UI" w:hAnsi="Segoe UI" w:cs="Segoe UI"/>
        </w:rPr>
      </w:pPr>
      <w:r w:rsidRPr="00A36838">
        <w:rPr>
          <w:rFonts w:ascii="Segoe UI" w:hAnsi="Segoe UI" w:cs="Segoe UI"/>
          <w:b/>
        </w:rPr>
        <w:t>The on-site visit</w:t>
      </w:r>
      <w:r w:rsidRPr="00A36838">
        <w:rPr>
          <w:rFonts w:ascii="Segoe UI" w:hAnsi="Segoe UI" w:cs="Segoe UI"/>
        </w:rPr>
        <w:t xml:space="preserve"> </w:t>
      </w:r>
    </w:p>
    <w:p w14:paraId="69062D9A" w14:textId="2695C2DF" w:rsidR="00B57B38" w:rsidRPr="00A36838" w:rsidRDefault="00B57B38" w:rsidP="00B57B38">
      <w:pPr>
        <w:spacing w:after="0"/>
        <w:jc w:val="both"/>
        <w:rPr>
          <w:rFonts w:ascii="Segoe UI" w:hAnsi="Segoe UI" w:cs="Segoe UI"/>
        </w:rPr>
      </w:pPr>
      <w:r w:rsidRPr="00A36838">
        <w:rPr>
          <w:rFonts w:ascii="Segoe UI" w:hAnsi="Segoe UI" w:cs="Segoe UI"/>
        </w:rPr>
        <w:t xml:space="preserve">This is to check whether the </w:t>
      </w:r>
      <w:r w:rsidR="009C73A0" w:rsidRPr="00A36838">
        <w:rPr>
          <w:rFonts w:ascii="Segoe UI" w:hAnsi="Segoe UI" w:cs="Segoe UI"/>
        </w:rPr>
        <w:t>SIP/support visit</w:t>
      </w:r>
      <w:r w:rsidRPr="00A36838">
        <w:rPr>
          <w:rFonts w:ascii="Segoe UI" w:hAnsi="Segoe UI" w:cs="Segoe UI"/>
        </w:rPr>
        <w:t xml:space="preserve"> is conducted </w:t>
      </w:r>
      <w:proofErr w:type="gramStart"/>
      <w:r w:rsidRPr="00A36838">
        <w:rPr>
          <w:rFonts w:ascii="Segoe UI" w:hAnsi="Segoe UI" w:cs="Segoe UI"/>
        </w:rPr>
        <w:t>properly</w:t>
      </w:r>
      <w:proofErr w:type="gramEnd"/>
      <w:r w:rsidRPr="00A36838">
        <w:rPr>
          <w:rFonts w:ascii="Segoe UI" w:hAnsi="Segoe UI" w:cs="Segoe UI"/>
        </w:rPr>
        <w:t xml:space="preserve"> and that the quality of the evidence meets the required standard. The QA officer should:</w:t>
      </w:r>
    </w:p>
    <w:p w14:paraId="7A966C24" w14:textId="77777777" w:rsidR="00B57B38" w:rsidRPr="00A36838" w:rsidRDefault="00B57B38" w:rsidP="00B57B38">
      <w:pPr>
        <w:spacing w:after="0"/>
        <w:jc w:val="both"/>
        <w:rPr>
          <w:rFonts w:ascii="Segoe UI" w:hAnsi="Segoe UI" w:cs="Segoe UI"/>
        </w:rPr>
      </w:pPr>
    </w:p>
    <w:p w14:paraId="2D10516D" w14:textId="381B8377" w:rsidR="00B57B38" w:rsidRPr="00A36838" w:rsidRDefault="006E2823" w:rsidP="00B57B38">
      <w:pPr>
        <w:pStyle w:val="ListParagraph"/>
        <w:numPr>
          <w:ilvl w:val="0"/>
          <w:numId w:val="7"/>
        </w:numPr>
        <w:jc w:val="both"/>
        <w:rPr>
          <w:rFonts w:ascii="Segoe UI" w:hAnsi="Segoe UI" w:cs="Segoe UI"/>
        </w:rPr>
      </w:pPr>
      <w:r>
        <w:rPr>
          <w:rFonts w:ascii="Segoe UI" w:hAnsi="Segoe UI" w:cs="Segoe UI"/>
        </w:rPr>
        <w:t>Meet</w:t>
      </w:r>
      <w:r w:rsidR="009F549F" w:rsidRPr="00A36838">
        <w:rPr>
          <w:rFonts w:ascii="Segoe UI" w:hAnsi="Segoe UI" w:cs="Segoe UI"/>
        </w:rPr>
        <w:t xml:space="preserve"> with</w:t>
      </w:r>
      <w:r w:rsidR="00B57B38" w:rsidRPr="00A36838">
        <w:rPr>
          <w:rFonts w:ascii="Segoe UI" w:hAnsi="Segoe UI" w:cs="Segoe UI"/>
        </w:rPr>
        <w:t xml:space="preserve"> the headteacher to establish whether the conduct of the </w:t>
      </w:r>
      <w:r w:rsidR="009F549F" w:rsidRPr="00A36838">
        <w:rPr>
          <w:rFonts w:ascii="Segoe UI" w:hAnsi="Segoe UI" w:cs="Segoe UI"/>
        </w:rPr>
        <w:t>Headteacher Consultant</w:t>
      </w:r>
      <w:r w:rsidR="00A77CEC" w:rsidRPr="00A36838">
        <w:rPr>
          <w:rFonts w:ascii="Segoe UI" w:hAnsi="Segoe UI" w:cs="Segoe UI"/>
        </w:rPr>
        <w:t xml:space="preserve"> (HC)</w:t>
      </w:r>
      <w:r w:rsidR="00B57B38" w:rsidRPr="00A36838">
        <w:rPr>
          <w:rFonts w:ascii="Segoe UI" w:hAnsi="Segoe UI" w:cs="Segoe UI"/>
        </w:rPr>
        <w:t xml:space="preserve"> meets the code of conduct.</w:t>
      </w:r>
    </w:p>
    <w:p w14:paraId="66108C53" w14:textId="5F6D1D8B" w:rsidR="00B57B38" w:rsidRPr="00A36838" w:rsidRDefault="00B57B38" w:rsidP="00B57B38">
      <w:pPr>
        <w:pStyle w:val="ListParagraph"/>
        <w:numPr>
          <w:ilvl w:val="0"/>
          <w:numId w:val="7"/>
        </w:numPr>
        <w:jc w:val="both"/>
        <w:rPr>
          <w:rFonts w:ascii="Segoe UI" w:hAnsi="Segoe UI" w:cs="Segoe UI"/>
        </w:rPr>
      </w:pPr>
      <w:r w:rsidRPr="00A36838">
        <w:rPr>
          <w:rFonts w:ascii="Segoe UI" w:hAnsi="Segoe UI" w:cs="Segoe UI"/>
        </w:rPr>
        <w:t xml:space="preserve">Establish whether the </w:t>
      </w:r>
      <w:r w:rsidR="00A77CEC" w:rsidRPr="00A36838">
        <w:rPr>
          <w:rFonts w:ascii="Segoe UI" w:hAnsi="Segoe UI" w:cs="Segoe UI"/>
        </w:rPr>
        <w:t>HC</w:t>
      </w:r>
      <w:r w:rsidRPr="00A36838">
        <w:rPr>
          <w:rFonts w:ascii="Segoe UI" w:hAnsi="Segoe UI" w:cs="Segoe UI"/>
        </w:rPr>
        <w:t xml:space="preserve"> is following </w:t>
      </w:r>
      <w:r w:rsidR="00176333" w:rsidRPr="00A36838">
        <w:rPr>
          <w:rFonts w:ascii="Segoe UI" w:hAnsi="Segoe UI" w:cs="Segoe UI"/>
        </w:rPr>
        <w:t>guidelines</w:t>
      </w:r>
      <w:r w:rsidRPr="00A36838">
        <w:rPr>
          <w:rFonts w:ascii="Segoe UI" w:hAnsi="Segoe UI" w:cs="Segoe UI"/>
        </w:rPr>
        <w:t xml:space="preserve"> and collecting a</w:t>
      </w:r>
      <w:r w:rsidR="00DF3233">
        <w:rPr>
          <w:rFonts w:ascii="Segoe UI" w:hAnsi="Segoe UI" w:cs="Segoe UI"/>
        </w:rPr>
        <w:t xml:space="preserve">n appropriate </w:t>
      </w:r>
      <w:r w:rsidRPr="00A36838">
        <w:rPr>
          <w:rFonts w:ascii="Segoe UI" w:hAnsi="Segoe UI" w:cs="Segoe UI"/>
        </w:rPr>
        <w:t>range of evidence.</w:t>
      </w:r>
    </w:p>
    <w:p w14:paraId="23E4422B" w14:textId="1957B534" w:rsidR="00B57B38" w:rsidRPr="00A36838" w:rsidRDefault="00B57B38" w:rsidP="00B57B38">
      <w:pPr>
        <w:pStyle w:val="ListParagraph"/>
        <w:numPr>
          <w:ilvl w:val="0"/>
          <w:numId w:val="7"/>
        </w:numPr>
        <w:jc w:val="both"/>
        <w:rPr>
          <w:rFonts w:ascii="Segoe UI" w:hAnsi="Segoe UI" w:cs="Segoe UI"/>
        </w:rPr>
      </w:pPr>
      <w:r w:rsidRPr="00A36838">
        <w:rPr>
          <w:rFonts w:ascii="Segoe UI" w:hAnsi="Segoe UI" w:cs="Segoe UI"/>
        </w:rPr>
        <w:t xml:space="preserve">The QA officer may join the </w:t>
      </w:r>
      <w:r w:rsidR="007B397C" w:rsidRPr="00A36838">
        <w:rPr>
          <w:rFonts w:ascii="Segoe UI" w:hAnsi="Segoe UI" w:cs="Segoe UI"/>
        </w:rPr>
        <w:t>HC</w:t>
      </w:r>
      <w:r w:rsidRPr="00A36838">
        <w:rPr>
          <w:rFonts w:ascii="Segoe UI" w:hAnsi="Segoe UI" w:cs="Segoe UI"/>
        </w:rPr>
        <w:t xml:space="preserve"> during </w:t>
      </w:r>
      <w:r w:rsidR="00D00AAE" w:rsidRPr="00A36838">
        <w:rPr>
          <w:rFonts w:ascii="Segoe UI" w:hAnsi="Segoe UI" w:cs="Segoe UI"/>
        </w:rPr>
        <w:t>SIP/support visits</w:t>
      </w:r>
      <w:r w:rsidR="00234292" w:rsidRPr="00A36838">
        <w:rPr>
          <w:rFonts w:ascii="Segoe UI" w:hAnsi="Segoe UI" w:cs="Segoe UI"/>
        </w:rPr>
        <w:t xml:space="preserve">.  This may include </w:t>
      </w:r>
      <w:r w:rsidRPr="00A36838">
        <w:rPr>
          <w:rFonts w:ascii="Segoe UI" w:hAnsi="Segoe UI" w:cs="Segoe UI"/>
        </w:rPr>
        <w:t xml:space="preserve">work </w:t>
      </w:r>
      <w:proofErr w:type="spellStart"/>
      <w:r w:rsidRPr="00A36838">
        <w:rPr>
          <w:rFonts w:ascii="Segoe UI" w:hAnsi="Segoe UI" w:cs="Segoe UI"/>
        </w:rPr>
        <w:t>scrutinies</w:t>
      </w:r>
      <w:proofErr w:type="spellEnd"/>
      <w:r w:rsidRPr="00A36838">
        <w:rPr>
          <w:rFonts w:ascii="Segoe UI" w:hAnsi="Segoe UI" w:cs="Segoe UI"/>
        </w:rPr>
        <w:t xml:space="preserve">, interviews and team meetings as </w:t>
      </w:r>
      <w:r w:rsidR="007415E1">
        <w:rPr>
          <w:rFonts w:ascii="Segoe UI" w:hAnsi="Segoe UI" w:cs="Segoe UI"/>
        </w:rPr>
        <w:t>seen</w:t>
      </w:r>
      <w:r w:rsidRPr="00A36838">
        <w:rPr>
          <w:rFonts w:ascii="Segoe UI" w:hAnsi="Segoe UI" w:cs="Segoe UI"/>
        </w:rPr>
        <w:t xml:space="preserve"> fit. If a headteacher consultant is undertaking his/her first </w:t>
      </w:r>
      <w:r w:rsidR="00234292" w:rsidRPr="00A36838">
        <w:rPr>
          <w:rFonts w:ascii="Segoe UI" w:hAnsi="Segoe UI" w:cs="Segoe UI"/>
        </w:rPr>
        <w:t>visit</w:t>
      </w:r>
      <w:r w:rsidRPr="00A36838">
        <w:rPr>
          <w:rFonts w:ascii="Segoe UI" w:hAnsi="Segoe UI" w:cs="Segoe UI"/>
        </w:rPr>
        <w:t xml:space="preserve"> or lead, the QA officer </w:t>
      </w:r>
      <w:r w:rsidR="007415E1">
        <w:rPr>
          <w:rFonts w:ascii="Segoe UI" w:hAnsi="Segoe UI" w:cs="Segoe UI"/>
        </w:rPr>
        <w:t>may</w:t>
      </w:r>
      <w:r w:rsidRPr="00A36838">
        <w:rPr>
          <w:rFonts w:ascii="Segoe UI" w:hAnsi="Segoe UI" w:cs="Segoe UI"/>
        </w:rPr>
        <w:t xml:space="preserve"> join the </w:t>
      </w:r>
      <w:r w:rsidR="00770FDA" w:rsidRPr="00A36838">
        <w:rPr>
          <w:rFonts w:ascii="Segoe UI" w:hAnsi="Segoe UI" w:cs="Segoe UI"/>
        </w:rPr>
        <w:t>visit</w:t>
      </w:r>
      <w:r w:rsidRPr="00A36838">
        <w:rPr>
          <w:rFonts w:ascii="Segoe UI" w:hAnsi="Segoe UI" w:cs="Segoe UI"/>
        </w:rPr>
        <w:t xml:space="preserve"> for longer, to ensure support and guidance is on hand.</w:t>
      </w:r>
    </w:p>
    <w:p w14:paraId="6C399D6B" w14:textId="77777777" w:rsidR="0015253F" w:rsidRDefault="0015253F" w:rsidP="00B57B38">
      <w:pPr>
        <w:jc w:val="both"/>
        <w:rPr>
          <w:rFonts w:ascii="Segoe UI" w:hAnsi="Segoe UI" w:cs="Segoe UI"/>
          <w:b/>
        </w:rPr>
      </w:pPr>
    </w:p>
    <w:p w14:paraId="5FEFBA5A" w14:textId="730AE4FA" w:rsidR="00B57B38" w:rsidRPr="002827E0" w:rsidRDefault="00B57B38" w:rsidP="00B57B38">
      <w:pPr>
        <w:jc w:val="both"/>
        <w:rPr>
          <w:rFonts w:ascii="Segoe UI" w:hAnsi="Segoe UI" w:cs="Segoe UI"/>
        </w:rPr>
      </w:pPr>
    </w:p>
    <w:p w14:paraId="1036C896" w14:textId="1E3F2715" w:rsidR="00B5269C" w:rsidRDefault="00B5269C" w:rsidP="00B57B38">
      <w:pPr>
        <w:jc w:val="both"/>
        <w:rPr>
          <w:rFonts w:ascii="Segoe UI" w:hAnsi="Segoe UI" w:cs="Segoe UI"/>
        </w:rPr>
      </w:pPr>
    </w:p>
    <w:p w14:paraId="77CB1F27" w14:textId="467702CB" w:rsidR="00A43CA1" w:rsidRDefault="00A43CA1" w:rsidP="00B57B38">
      <w:pPr>
        <w:jc w:val="both"/>
        <w:rPr>
          <w:rFonts w:ascii="Segoe UI" w:hAnsi="Segoe UI" w:cs="Segoe UI"/>
        </w:rPr>
      </w:pPr>
    </w:p>
    <w:p w14:paraId="5EB307AD" w14:textId="153A6133" w:rsidR="00A43CA1" w:rsidRDefault="00A43CA1" w:rsidP="00B57B38">
      <w:pPr>
        <w:jc w:val="both"/>
        <w:rPr>
          <w:rFonts w:ascii="Segoe UI" w:hAnsi="Segoe UI" w:cs="Segoe UI"/>
        </w:rPr>
      </w:pPr>
    </w:p>
    <w:p w14:paraId="7BAFA3D6" w14:textId="15C93AA5" w:rsidR="00A43CA1" w:rsidRDefault="00A43CA1" w:rsidP="00B57B38">
      <w:pPr>
        <w:jc w:val="both"/>
        <w:rPr>
          <w:rFonts w:ascii="Segoe UI" w:hAnsi="Segoe UI" w:cs="Segoe UI"/>
        </w:rPr>
      </w:pPr>
    </w:p>
    <w:p w14:paraId="63DB7A3F" w14:textId="54CD831C" w:rsidR="002F1F94" w:rsidRDefault="002F1F94" w:rsidP="00B57B38">
      <w:pPr>
        <w:jc w:val="both"/>
        <w:rPr>
          <w:rFonts w:ascii="Segoe UI" w:hAnsi="Segoe UI" w:cs="Segoe UI"/>
        </w:rPr>
      </w:pPr>
    </w:p>
    <w:p w14:paraId="6B2BB657" w14:textId="77777777" w:rsidR="001707F7" w:rsidRDefault="001707F7" w:rsidP="00B57B38">
      <w:pPr>
        <w:jc w:val="both"/>
        <w:rPr>
          <w:rFonts w:ascii="Segoe UI" w:hAnsi="Segoe UI" w:cs="Segoe UI"/>
        </w:rPr>
      </w:pPr>
    </w:p>
    <w:p w14:paraId="604AB330" w14:textId="4FBA3A4C" w:rsidR="004C38BD" w:rsidRDefault="0063598D" w:rsidP="004C38BD">
      <w:pPr>
        <w:jc w:val="center"/>
        <w:rPr>
          <w:rFonts w:ascii="Segoe UI" w:hAnsi="Segoe UI" w:cs="Segoe UI"/>
          <w:b/>
          <w:color w:val="0070C0"/>
          <w:sz w:val="28"/>
        </w:rPr>
      </w:pPr>
      <w:r>
        <w:rPr>
          <w:rFonts w:ascii="Segoe UI" w:hAnsi="Segoe UI" w:cs="Segoe UI"/>
          <w:b/>
          <w:color w:val="0070C0"/>
          <w:sz w:val="28"/>
        </w:rPr>
        <w:lastRenderedPageBreak/>
        <w:t>P</w:t>
      </w:r>
      <w:r w:rsidR="004C38BD" w:rsidRPr="000A3A91">
        <w:rPr>
          <w:rFonts w:ascii="Segoe UI" w:hAnsi="Segoe UI" w:cs="Segoe UI"/>
          <w:b/>
          <w:color w:val="0070C0"/>
          <w:sz w:val="28"/>
        </w:rPr>
        <w:t>rivacy Notice – DBE Consultants &amp; Headteacher Consultants</w:t>
      </w:r>
    </w:p>
    <w:p w14:paraId="365B47F5" w14:textId="77777777" w:rsidR="00B5269C" w:rsidRPr="0073453B" w:rsidRDefault="00B5269C" w:rsidP="004C38BD">
      <w:pPr>
        <w:jc w:val="center"/>
        <w:rPr>
          <w:rFonts w:ascii="Segoe UI" w:hAnsi="Segoe UI" w:cs="Segoe UI"/>
          <w:b/>
        </w:rPr>
      </w:pPr>
    </w:p>
    <w:p w14:paraId="2CC91760" w14:textId="7DBFA081" w:rsidR="004C38BD" w:rsidRDefault="004C38BD" w:rsidP="004C38BD">
      <w:pPr>
        <w:spacing w:after="120" w:line="240" w:lineRule="auto"/>
        <w:contextualSpacing/>
        <w:jc w:val="both"/>
        <w:rPr>
          <w:rFonts w:ascii="Segoe UI" w:hAnsi="Segoe UI" w:cs="Segoe UI"/>
        </w:rPr>
      </w:pPr>
      <w:r w:rsidRPr="00DF3233">
        <w:rPr>
          <w:rFonts w:ascii="Segoe UI" w:hAnsi="Segoe UI" w:cs="Segoe UI"/>
        </w:rPr>
        <w:t xml:space="preserve">The Data Controller is </w:t>
      </w:r>
      <w:r w:rsidR="00DF3233" w:rsidRPr="00DF3233">
        <w:rPr>
          <w:rFonts w:ascii="Segoe UI" w:hAnsi="Segoe UI" w:cs="Segoe UI"/>
        </w:rPr>
        <w:t>CDAT</w:t>
      </w:r>
    </w:p>
    <w:p w14:paraId="399276AC" w14:textId="77777777" w:rsidR="004C38BD" w:rsidRPr="0073453B" w:rsidRDefault="004C38BD" w:rsidP="004C38BD">
      <w:pPr>
        <w:spacing w:after="120" w:line="240" w:lineRule="auto"/>
        <w:ind w:left="720"/>
        <w:contextualSpacing/>
        <w:jc w:val="both"/>
        <w:rPr>
          <w:rFonts w:ascii="Segoe UI" w:hAnsi="Segoe UI" w:cs="Segoe UI"/>
        </w:rPr>
      </w:pPr>
    </w:p>
    <w:p w14:paraId="42DF722F" w14:textId="2B5EA28A" w:rsidR="004C38BD" w:rsidRPr="000A3A91" w:rsidRDefault="004C38BD" w:rsidP="004C38BD">
      <w:pPr>
        <w:spacing w:before="100" w:beforeAutospacing="1" w:after="100" w:afterAutospacing="1" w:line="240" w:lineRule="auto"/>
        <w:rPr>
          <w:rFonts w:ascii="Segoe UI" w:eastAsia="Times New Roman" w:hAnsi="Segoe UI" w:cs="Segoe UI"/>
          <w:color w:val="000000"/>
          <w:lang w:eastAsia="en-GB"/>
        </w:rPr>
      </w:pPr>
      <w:r w:rsidRPr="0073453B">
        <w:rPr>
          <w:rFonts w:ascii="Segoe UI" w:eastAsia="Times New Roman" w:hAnsi="Segoe UI" w:cs="Segoe UI"/>
          <w:color w:val="000000"/>
          <w:lang w:eastAsia="en-GB"/>
        </w:rPr>
        <w:t>Information collected is</w:t>
      </w:r>
      <w:r w:rsidRPr="0073453B">
        <w:rPr>
          <w:rFonts w:ascii="Segoe UI" w:hAnsi="Segoe UI" w:cs="Segoe UI"/>
        </w:rPr>
        <w:t xml:space="preserve"> names, addresses, e-mails, DBS </w:t>
      </w:r>
      <w:proofErr w:type="gramStart"/>
      <w:r w:rsidRPr="0073453B">
        <w:rPr>
          <w:rFonts w:ascii="Segoe UI" w:hAnsi="Segoe UI" w:cs="Segoe UI"/>
        </w:rPr>
        <w:t>numbers</w:t>
      </w:r>
      <w:r w:rsidR="00796BB1">
        <w:rPr>
          <w:rFonts w:ascii="Segoe UI" w:hAnsi="Segoe UI" w:cs="Segoe UI"/>
        </w:rPr>
        <w:t xml:space="preserve"> </w:t>
      </w:r>
      <w:r w:rsidRPr="0073453B">
        <w:rPr>
          <w:rFonts w:ascii="Segoe UI" w:hAnsi="Segoe UI" w:cs="Segoe UI"/>
        </w:rPr>
        <w:t xml:space="preserve"> and</w:t>
      </w:r>
      <w:proofErr w:type="gramEnd"/>
      <w:r w:rsidRPr="0073453B">
        <w:rPr>
          <w:rFonts w:ascii="Segoe UI" w:hAnsi="Segoe UI" w:cs="Segoe UI"/>
        </w:rPr>
        <w:t xml:space="preserve"> school bank details.</w:t>
      </w:r>
    </w:p>
    <w:p w14:paraId="112C5CC7" w14:textId="0CE0BEBD" w:rsidR="004C38BD" w:rsidRPr="0073453B" w:rsidRDefault="004C38BD" w:rsidP="004C38BD">
      <w:pPr>
        <w:spacing w:before="100" w:beforeAutospacing="1" w:after="100" w:afterAutospacing="1" w:line="240" w:lineRule="auto"/>
        <w:rPr>
          <w:rFonts w:ascii="Segoe UI" w:eastAsia="Times New Roman" w:hAnsi="Segoe UI" w:cs="Segoe UI"/>
          <w:color w:val="000000"/>
          <w:lang w:eastAsia="en-GB"/>
        </w:rPr>
      </w:pPr>
      <w:r w:rsidRPr="0073453B">
        <w:rPr>
          <w:rFonts w:ascii="Segoe UI" w:eastAsia="Times New Roman" w:hAnsi="Segoe UI" w:cs="Segoe UI"/>
          <w:color w:val="000000"/>
          <w:lang w:eastAsia="en-GB"/>
        </w:rPr>
        <w:t xml:space="preserve">It is collected by </w:t>
      </w:r>
      <w:r w:rsidR="00DF3233">
        <w:rPr>
          <w:rFonts w:ascii="Segoe UI" w:eastAsia="Times New Roman" w:hAnsi="Segoe UI" w:cs="Segoe UI"/>
          <w:color w:val="000000"/>
          <w:lang w:eastAsia="en-GB"/>
        </w:rPr>
        <w:t>CDAT</w:t>
      </w:r>
    </w:p>
    <w:p w14:paraId="6DF000C0" w14:textId="77777777" w:rsidR="004C38BD" w:rsidRPr="0073453B" w:rsidRDefault="004C38BD" w:rsidP="004C38BD">
      <w:pPr>
        <w:spacing w:before="100" w:beforeAutospacing="1" w:after="100" w:afterAutospacing="1" w:line="240" w:lineRule="auto"/>
        <w:rPr>
          <w:rFonts w:ascii="Segoe UI" w:eastAsia="Times New Roman" w:hAnsi="Segoe UI" w:cs="Segoe UI"/>
          <w:color w:val="000000"/>
          <w:lang w:eastAsia="en-GB"/>
        </w:rPr>
      </w:pPr>
      <w:r w:rsidRPr="0073453B">
        <w:rPr>
          <w:rFonts w:ascii="Segoe UI" w:eastAsia="Times New Roman" w:hAnsi="Segoe UI" w:cs="Segoe UI"/>
          <w:color w:val="000000"/>
          <w:lang w:eastAsia="en-GB"/>
        </w:rPr>
        <w:t>It is collected through electronic or hard copy information given by the consultant</w:t>
      </w:r>
    </w:p>
    <w:p w14:paraId="2B59CA60" w14:textId="77777777" w:rsidR="004C38BD" w:rsidRPr="0073453B" w:rsidRDefault="004C38BD" w:rsidP="004C38BD">
      <w:pPr>
        <w:spacing w:before="100" w:beforeAutospacing="1" w:after="100" w:afterAutospacing="1" w:line="240" w:lineRule="auto"/>
        <w:rPr>
          <w:rFonts w:ascii="Segoe UI" w:eastAsia="Times New Roman" w:hAnsi="Segoe UI" w:cs="Segoe UI"/>
          <w:color w:val="000000"/>
          <w:lang w:eastAsia="en-GB"/>
        </w:rPr>
      </w:pPr>
      <w:r w:rsidRPr="0073453B">
        <w:rPr>
          <w:rFonts w:ascii="Segoe UI" w:eastAsia="Times New Roman" w:hAnsi="Segoe UI" w:cs="Segoe UI"/>
          <w:color w:val="000000"/>
          <w:lang w:eastAsia="en-GB"/>
        </w:rPr>
        <w:t>It is collected for the following purposes:</w:t>
      </w:r>
    </w:p>
    <w:p w14:paraId="2EB58BD5" w14:textId="77777777" w:rsidR="004C38BD" w:rsidRDefault="004C38BD" w:rsidP="004C38BD">
      <w:pPr>
        <w:pStyle w:val="ListParagraph"/>
        <w:numPr>
          <w:ilvl w:val="1"/>
          <w:numId w:val="12"/>
        </w:numPr>
        <w:spacing w:before="100" w:beforeAutospacing="1" w:after="100" w:afterAutospacing="1" w:line="240" w:lineRule="auto"/>
        <w:rPr>
          <w:rFonts w:ascii="Segoe UI" w:eastAsia="Times New Roman" w:hAnsi="Segoe UI" w:cs="Segoe UI"/>
          <w:color w:val="000000"/>
          <w:lang w:eastAsia="en-GB"/>
        </w:rPr>
      </w:pPr>
      <w:proofErr w:type="gramStart"/>
      <w:r w:rsidRPr="0073453B">
        <w:rPr>
          <w:rFonts w:ascii="Segoe UI" w:eastAsia="Times New Roman" w:hAnsi="Segoe UI" w:cs="Segoe UI"/>
          <w:color w:val="000000"/>
          <w:lang w:eastAsia="en-GB"/>
        </w:rPr>
        <w:t>In order to</w:t>
      </w:r>
      <w:proofErr w:type="gramEnd"/>
      <w:r w:rsidRPr="0073453B">
        <w:rPr>
          <w:rFonts w:ascii="Segoe UI" w:eastAsia="Times New Roman" w:hAnsi="Segoe UI" w:cs="Segoe UI"/>
          <w:color w:val="000000"/>
          <w:lang w:eastAsia="en-GB"/>
        </w:rPr>
        <w:t xml:space="preserve"> maintain records of consultants in order to contact them regarding work required and bank details in order to fulfil payment of invoices.</w:t>
      </w:r>
    </w:p>
    <w:p w14:paraId="05C244BF" w14:textId="77777777" w:rsidR="004C38BD" w:rsidRPr="0073453B" w:rsidRDefault="004C38BD" w:rsidP="004C38BD">
      <w:pPr>
        <w:pStyle w:val="ListParagraph"/>
        <w:spacing w:before="100" w:beforeAutospacing="1" w:after="100" w:afterAutospacing="1" w:line="240" w:lineRule="auto"/>
        <w:ind w:left="1440"/>
        <w:rPr>
          <w:rFonts w:ascii="Segoe UI" w:eastAsia="Times New Roman" w:hAnsi="Segoe UI" w:cs="Segoe UI"/>
          <w:color w:val="000000"/>
          <w:lang w:eastAsia="en-GB"/>
        </w:rPr>
      </w:pPr>
    </w:p>
    <w:p w14:paraId="08D4091D" w14:textId="77777777" w:rsidR="004C38BD" w:rsidRPr="00F53503" w:rsidRDefault="004C38BD" w:rsidP="004C38BD">
      <w:pPr>
        <w:spacing w:before="100" w:beforeAutospacing="1" w:after="100" w:afterAutospacing="1" w:line="240" w:lineRule="auto"/>
        <w:jc w:val="both"/>
        <w:rPr>
          <w:rFonts w:ascii="Segoe UI" w:eastAsia="Times New Roman" w:hAnsi="Segoe UI" w:cs="Segoe UI"/>
          <w:color w:val="000000"/>
          <w:lang w:eastAsia="en-GB"/>
        </w:rPr>
      </w:pPr>
      <w:r w:rsidRPr="00F53503">
        <w:rPr>
          <w:rFonts w:ascii="Segoe UI" w:eastAsia="Times New Roman" w:hAnsi="Segoe UI" w:cs="Segoe UI"/>
          <w:color w:val="000000"/>
          <w:lang w:eastAsia="en-GB"/>
        </w:rPr>
        <w:t>It will be used in the following ways:</w:t>
      </w:r>
    </w:p>
    <w:p w14:paraId="496E5A14" w14:textId="77777777" w:rsidR="004C38BD" w:rsidRPr="0073453B" w:rsidRDefault="004C38BD" w:rsidP="004C38BD">
      <w:pPr>
        <w:pStyle w:val="ListParagraph"/>
        <w:numPr>
          <w:ilvl w:val="1"/>
          <w:numId w:val="13"/>
        </w:numPr>
        <w:spacing w:before="100" w:beforeAutospacing="1" w:after="100" w:afterAutospacing="1" w:line="240" w:lineRule="auto"/>
        <w:jc w:val="both"/>
        <w:rPr>
          <w:rFonts w:ascii="Segoe UI" w:eastAsia="Times New Roman" w:hAnsi="Segoe UI" w:cs="Segoe UI"/>
          <w:color w:val="000000"/>
          <w:lang w:eastAsia="en-GB"/>
        </w:rPr>
      </w:pPr>
      <w:r w:rsidRPr="0073453B">
        <w:rPr>
          <w:rFonts w:ascii="Segoe UI" w:eastAsia="Times New Roman" w:hAnsi="Segoe UI" w:cs="Segoe UI"/>
          <w:color w:val="000000"/>
          <w:lang w:eastAsia="en-GB"/>
        </w:rPr>
        <w:t>Retained in hard copy and electronic copy</w:t>
      </w:r>
    </w:p>
    <w:p w14:paraId="2982821D" w14:textId="77777777" w:rsidR="004C38BD" w:rsidRPr="0073453B" w:rsidRDefault="004C38BD" w:rsidP="004C38BD">
      <w:pPr>
        <w:pStyle w:val="ListParagraph"/>
        <w:numPr>
          <w:ilvl w:val="1"/>
          <w:numId w:val="13"/>
        </w:numPr>
        <w:spacing w:before="100" w:beforeAutospacing="1" w:after="100" w:afterAutospacing="1" w:line="240" w:lineRule="auto"/>
        <w:jc w:val="both"/>
        <w:rPr>
          <w:rFonts w:ascii="Segoe UI" w:eastAsia="Times New Roman" w:hAnsi="Segoe UI" w:cs="Segoe UI"/>
          <w:color w:val="000000"/>
          <w:lang w:eastAsia="en-GB"/>
        </w:rPr>
      </w:pPr>
      <w:r w:rsidRPr="0073453B">
        <w:rPr>
          <w:rFonts w:ascii="Segoe UI" w:eastAsia="Times New Roman" w:hAnsi="Segoe UI" w:cs="Segoe UI"/>
          <w:color w:val="000000"/>
          <w:lang w:eastAsia="en-GB"/>
        </w:rPr>
        <w:t>Details added to a database</w:t>
      </w:r>
    </w:p>
    <w:p w14:paraId="0EC66C01" w14:textId="77777777" w:rsidR="004C38BD" w:rsidRDefault="004C38BD" w:rsidP="004C38BD">
      <w:pPr>
        <w:pStyle w:val="ListParagraph"/>
        <w:numPr>
          <w:ilvl w:val="1"/>
          <w:numId w:val="13"/>
        </w:numPr>
        <w:spacing w:before="100" w:beforeAutospacing="1" w:after="100" w:afterAutospacing="1" w:line="240" w:lineRule="auto"/>
        <w:jc w:val="both"/>
        <w:rPr>
          <w:rFonts w:ascii="Segoe UI" w:eastAsia="Times New Roman" w:hAnsi="Segoe UI" w:cs="Segoe UI"/>
          <w:color w:val="000000"/>
          <w:lang w:eastAsia="en-GB"/>
        </w:rPr>
      </w:pPr>
      <w:r w:rsidRPr="0073453B">
        <w:rPr>
          <w:rFonts w:ascii="Segoe UI" w:eastAsia="Times New Roman" w:hAnsi="Segoe UI" w:cs="Segoe UI"/>
          <w:color w:val="000000"/>
          <w:lang w:eastAsia="en-GB"/>
        </w:rPr>
        <w:t>Name (and e-mail with permission and only when necessary) shared with schools requiring support.</w:t>
      </w:r>
    </w:p>
    <w:p w14:paraId="6D2A1131" w14:textId="77777777" w:rsidR="004C38BD" w:rsidRPr="0073453B" w:rsidRDefault="004C38BD" w:rsidP="004C38BD">
      <w:pPr>
        <w:pStyle w:val="ListParagraph"/>
        <w:spacing w:before="100" w:beforeAutospacing="1" w:after="100" w:afterAutospacing="1" w:line="240" w:lineRule="auto"/>
        <w:ind w:left="1440"/>
        <w:jc w:val="both"/>
        <w:rPr>
          <w:rFonts w:ascii="Segoe UI" w:eastAsia="Times New Roman" w:hAnsi="Segoe UI" w:cs="Segoe UI"/>
          <w:color w:val="000000"/>
          <w:lang w:eastAsia="en-GB"/>
        </w:rPr>
      </w:pPr>
    </w:p>
    <w:p w14:paraId="01E272CD" w14:textId="77777777" w:rsidR="004C38BD" w:rsidRPr="0073453B" w:rsidRDefault="004C38BD" w:rsidP="004C38BD">
      <w:pPr>
        <w:spacing w:after="120" w:line="240" w:lineRule="auto"/>
        <w:contextualSpacing/>
        <w:jc w:val="both"/>
        <w:rPr>
          <w:rFonts w:ascii="Segoe UI" w:hAnsi="Segoe UI" w:cs="Segoe UI"/>
        </w:rPr>
      </w:pPr>
      <w:r w:rsidRPr="0073453B">
        <w:rPr>
          <w:rFonts w:ascii="Segoe UI" w:hAnsi="Segoe UI" w:cs="Segoe UI"/>
        </w:rPr>
        <w:t>Recipients of this information will be:</w:t>
      </w:r>
    </w:p>
    <w:p w14:paraId="675AC876" w14:textId="77777777" w:rsidR="004C38BD" w:rsidRDefault="004C38BD" w:rsidP="004C38BD">
      <w:pPr>
        <w:numPr>
          <w:ilvl w:val="1"/>
          <w:numId w:val="14"/>
        </w:numPr>
        <w:spacing w:after="120" w:line="240" w:lineRule="auto"/>
        <w:contextualSpacing/>
        <w:jc w:val="both"/>
        <w:rPr>
          <w:rFonts w:ascii="Segoe UI" w:hAnsi="Segoe UI" w:cs="Segoe UI"/>
        </w:rPr>
      </w:pPr>
      <w:r w:rsidRPr="0073453B">
        <w:rPr>
          <w:rFonts w:ascii="Segoe UI" w:hAnsi="Segoe UI" w:cs="Segoe UI"/>
        </w:rPr>
        <w:t>Headteachers or other school staff members requesting support</w:t>
      </w:r>
    </w:p>
    <w:p w14:paraId="20C9343B" w14:textId="77777777" w:rsidR="004C38BD" w:rsidRPr="0073453B" w:rsidRDefault="004C38BD" w:rsidP="004C38BD">
      <w:pPr>
        <w:spacing w:after="120" w:line="240" w:lineRule="auto"/>
        <w:ind w:left="1440"/>
        <w:contextualSpacing/>
        <w:jc w:val="both"/>
        <w:rPr>
          <w:rFonts w:ascii="Segoe UI" w:hAnsi="Segoe UI" w:cs="Segoe UI"/>
        </w:rPr>
      </w:pPr>
    </w:p>
    <w:p w14:paraId="61E59259" w14:textId="06262BD3" w:rsidR="004C38BD" w:rsidRDefault="004C38BD" w:rsidP="004C38BD">
      <w:pPr>
        <w:spacing w:after="120" w:line="240" w:lineRule="auto"/>
        <w:contextualSpacing/>
        <w:jc w:val="both"/>
        <w:rPr>
          <w:rFonts w:ascii="Segoe UI" w:hAnsi="Segoe UI" w:cs="Segoe UI"/>
        </w:rPr>
      </w:pPr>
      <w:r w:rsidRPr="0073453B">
        <w:rPr>
          <w:rFonts w:ascii="Segoe UI" w:hAnsi="Segoe UI" w:cs="Segoe UI"/>
        </w:rPr>
        <w:t xml:space="preserve">The period for which the information will be stored is for 7 years following notice that the consultant no longer wishes to work for </w:t>
      </w:r>
      <w:r w:rsidR="00705C6F">
        <w:rPr>
          <w:rFonts w:ascii="Segoe UI" w:hAnsi="Segoe UI" w:cs="Segoe UI"/>
        </w:rPr>
        <w:t>CDAT</w:t>
      </w:r>
      <w:r w:rsidRPr="0073453B">
        <w:rPr>
          <w:rFonts w:ascii="Segoe UI" w:hAnsi="Segoe UI" w:cs="Segoe UI"/>
        </w:rPr>
        <w:t>.</w:t>
      </w:r>
    </w:p>
    <w:p w14:paraId="2572EC23" w14:textId="77777777" w:rsidR="00705C6F" w:rsidRDefault="00705C6F" w:rsidP="004C38BD">
      <w:pPr>
        <w:spacing w:after="120" w:line="240" w:lineRule="auto"/>
        <w:contextualSpacing/>
        <w:jc w:val="both"/>
        <w:rPr>
          <w:rFonts w:ascii="Segoe UI" w:hAnsi="Segoe UI" w:cs="Segoe UI"/>
        </w:rPr>
      </w:pPr>
    </w:p>
    <w:p w14:paraId="68D0AC9B" w14:textId="4113C53E" w:rsidR="00617CE6" w:rsidRDefault="004C38BD" w:rsidP="004C38BD">
      <w:pPr>
        <w:spacing w:after="120" w:line="240" w:lineRule="auto"/>
        <w:contextualSpacing/>
        <w:jc w:val="both"/>
        <w:rPr>
          <w:rFonts w:ascii="Segoe UI" w:hAnsi="Segoe UI" w:cs="Segoe UI"/>
        </w:rPr>
      </w:pPr>
      <w:r w:rsidRPr="0073453B">
        <w:rPr>
          <w:rFonts w:ascii="Segoe UI" w:hAnsi="Segoe UI" w:cs="Segoe UI"/>
        </w:rPr>
        <w:t xml:space="preserve">Each person has the right to access their data, rectify, erase, restrict or object to processing, and data </w:t>
      </w:r>
      <w:proofErr w:type="gramStart"/>
      <w:r w:rsidRPr="0073453B">
        <w:rPr>
          <w:rFonts w:ascii="Segoe UI" w:hAnsi="Segoe UI" w:cs="Segoe UI"/>
        </w:rPr>
        <w:t>portability;</w:t>
      </w:r>
      <w:proofErr w:type="gramEnd"/>
    </w:p>
    <w:p w14:paraId="2E82AFE5" w14:textId="66A2ABE5" w:rsidR="00617CE6" w:rsidRDefault="00617CE6" w:rsidP="004C38BD">
      <w:pPr>
        <w:spacing w:after="120" w:line="240" w:lineRule="auto"/>
        <w:contextualSpacing/>
        <w:jc w:val="both"/>
        <w:rPr>
          <w:rFonts w:ascii="Segoe UI" w:hAnsi="Segoe UI" w:cs="Segoe UI"/>
        </w:rPr>
      </w:pPr>
    </w:p>
    <w:p w14:paraId="6ADCF291" w14:textId="27B24AD8" w:rsidR="00617CE6" w:rsidRDefault="00617CE6" w:rsidP="004C38BD">
      <w:pPr>
        <w:spacing w:after="120" w:line="240" w:lineRule="auto"/>
        <w:contextualSpacing/>
        <w:jc w:val="both"/>
        <w:rPr>
          <w:rFonts w:ascii="Segoe UI" w:hAnsi="Segoe UI" w:cs="Segoe UI"/>
        </w:rPr>
      </w:pPr>
      <w:r>
        <w:rPr>
          <w:rFonts w:ascii="Segoe UI" w:hAnsi="Segoe UI" w:cs="Segoe UI"/>
        </w:rPr>
        <w:t xml:space="preserve">The first point of contact for any queries/concerns re. data should be CDAT’s Data Protection Officer – </w:t>
      </w:r>
      <w:hyperlink r:id="rId16" w:history="1">
        <w:r w:rsidRPr="00FC41F2">
          <w:rPr>
            <w:rStyle w:val="Hyperlink"/>
            <w:rFonts w:ascii="Segoe UI" w:hAnsi="Segoe UI" w:cs="Segoe UI"/>
          </w:rPr>
          <w:t>dpo@cdat.co.uk</w:t>
        </w:r>
      </w:hyperlink>
    </w:p>
    <w:p w14:paraId="6C599E0F" w14:textId="77777777" w:rsidR="004C38BD" w:rsidRPr="0073453B" w:rsidRDefault="004C38BD" w:rsidP="004C38BD">
      <w:pPr>
        <w:spacing w:after="120" w:line="240" w:lineRule="auto"/>
        <w:contextualSpacing/>
        <w:jc w:val="both"/>
        <w:rPr>
          <w:rFonts w:ascii="Segoe UI" w:hAnsi="Segoe UI" w:cs="Segoe UI"/>
          <w:b/>
        </w:rPr>
      </w:pPr>
    </w:p>
    <w:p w14:paraId="45118775" w14:textId="6DCEB6F3" w:rsidR="004C38BD" w:rsidRDefault="004C38BD" w:rsidP="004C38BD">
      <w:pPr>
        <w:spacing w:after="120" w:line="240" w:lineRule="auto"/>
        <w:contextualSpacing/>
        <w:jc w:val="both"/>
        <w:rPr>
          <w:rFonts w:ascii="Segoe UI" w:hAnsi="Segoe UI" w:cs="Segoe UI"/>
        </w:rPr>
      </w:pPr>
      <w:r w:rsidRPr="0073453B">
        <w:rPr>
          <w:rFonts w:ascii="Segoe UI" w:hAnsi="Segoe UI" w:cs="Segoe UI"/>
        </w:rPr>
        <w:t>Each person also has the right to complain to the Information Commissioner’s Office (the “ICO”) about the management of their data</w:t>
      </w:r>
      <w:r>
        <w:rPr>
          <w:rFonts w:ascii="Segoe UI" w:hAnsi="Segoe UI" w:cs="Segoe UI"/>
        </w:rPr>
        <w:t>.</w:t>
      </w:r>
    </w:p>
    <w:p w14:paraId="2E4D7D51" w14:textId="33878713" w:rsidR="00146831" w:rsidRDefault="00146831" w:rsidP="004C38BD">
      <w:pPr>
        <w:spacing w:after="120" w:line="240" w:lineRule="auto"/>
        <w:contextualSpacing/>
        <w:jc w:val="both"/>
        <w:rPr>
          <w:rFonts w:ascii="Segoe UI" w:hAnsi="Segoe UI" w:cs="Segoe UI"/>
          <w:b/>
        </w:rPr>
      </w:pPr>
    </w:p>
    <w:p w14:paraId="7155C349" w14:textId="0231AA21" w:rsidR="00A43CA1" w:rsidRDefault="00A43CA1" w:rsidP="004C38BD">
      <w:pPr>
        <w:spacing w:after="120" w:line="240" w:lineRule="auto"/>
        <w:contextualSpacing/>
        <w:jc w:val="both"/>
        <w:rPr>
          <w:rFonts w:ascii="Segoe UI" w:hAnsi="Segoe UI" w:cs="Segoe UI"/>
          <w:b/>
        </w:rPr>
      </w:pPr>
    </w:p>
    <w:p w14:paraId="465868F6" w14:textId="48BF8F51" w:rsidR="00A43CA1" w:rsidRDefault="00A43CA1" w:rsidP="004C38BD">
      <w:pPr>
        <w:spacing w:after="120" w:line="240" w:lineRule="auto"/>
        <w:contextualSpacing/>
        <w:jc w:val="both"/>
        <w:rPr>
          <w:rFonts w:ascii="Segoe UI" w:hAnsi="Segoe UI" w:cs="Segoe UI"/>
          <w:b/>
        </w:rPr>
      </w:pPr>
    </w:p>
    <w:p w14:paraId="77EA011F" w14:textId="6739F546" w:rsidR="00A43CA1" w:rsidRDefault="00A43CA1" w:rsidP="004C38BD">
      <w:pPr>
        <w:spacing w:after="120" w:line="240" w:lineRule="auto"/>
        <w:contextualSpacing/>
        <w:jc w:val="both"/>
        <w:rPr>
          <w:rFonts w:ascii="Segoe UI" w:hAnsi="Segoe UI" w:cs="Segoe UI"/>
          <w:b/>
        </w:rPr>
      </w:pPr>
    </w:p>
    <w:p w14:paraId="358377BD" w14:textId="0F956A6D" w:rsidR="00A43CA1" w:rsidRDefault="00A43CA1" w:rsidP="004C38BD">
      <w:pPr>
        <w:spacing w:after="120" w:line="240" w:lineRule="auto"/>
        <w:contextualSpacing/>
        <w:jc w:val="both"/>
        <w:rPr>
          <w:rFonts w:ascii="Segoe UI" w:hAnsi="Segoe UI" w:cs="Segoe UI"/>
          <w:b/>
        </w:rPr>
      </w:pPr>
    </w:p>
    <w:p w14:paraId="72208620" w14:textId="64C6721C" w:rsidR="00A43CA1" w:rsidRDefault="00A43CA1" w:rsidP="004C38BD">
      <w:pPr>
        <w:spacing w:after="120" w:line="240" w:lineRule="auto"/>
        <w:contextualSpacing/>
        <w:jc w:val="both"/>
        <w:rPr>
          <w:rFonts w:ascii="Segoe UI" w:hAnsi="Segoe UI" w:cs="Segoe UI"/>
          <w:b/>
        </w:rPr>
      </w:pPr>
    </w:p>
    <w:p w14:paraId="2C147902" w14:textId="28731D97" w:rsidR="00A43CA1" w:rsidRDefault="00A43CA1" w:rsidP="004C38BD">
      <w:pPr>
        <w:spacing w:after="120" w:line="240" w:lineRule="auto"/>
        <w:contextualSpacing/>
        <w:jc w:val="both"/>
        <w:rPr>
          <w:rFonts w:ascii="Segoe UI" w:hAnsi="Segoe UI" w:cs="Segoe UI"/>
          <w:b/>
        </w:rPr>
      </w:pPr>
    </w:p>
    <w:p w14:paraId="6342F7DB" w14:textId="1B2B69C6" w:rsidR="00A43CA1" w:rsidRDefault="00A43CA1" w:rsidP="004C38BD">
      <w:pPr>
        <w:spacing w:after="120" w:line="240" w:lineRule="auto"/>
        <w:contextualSpacing/>
        <w:jc w:val="both"/>
        <w:rPr>
          <w:rFonts w:ascii="Segoe UI" w:hAnsi="Segoe UI" w:cs="Segoe UI"/>
          <w:b/>
        </w:rPr>
      </w:pPr>
    </w:p>
    <w:p w14:paraId="6B8582E8" w14:textId="7BFBDE09" w:rsidR="00A43CA1" w:rsidRDefault="00A43CA1" w:rsidP="004C38BD">
      <w:pPr>
        <w:spacing w:after="120" w:line="240" w:lineRule="auto"/>
        <w:contextualSpacing/>
        <w:jc w:val="both"/>
        <w:rPr>
          <w:rFonts w:ascii="Segoe UI" w:hAnsi="Segoe UI" w:cs="Segoe UI"/>
          <w:b/>
        </w:rPr>
      </w:pPr>
    </w:p>
    <w:p w14:paraId="61163ACF" w14:textId="77777777" w:rsidR="00863ADD" w:rsidRDefault="00863ADD" w:rsidP="00ED4C99">
      <w:pPr>
        <w:jc w:val="center"/>
        <w:rPr>
          <w:rFonts w:ascii="Segoe UI" w:hAnsi="Segoe UI" w:cs="Segoe UI"/>
          <w:b/>
          <w:color w:val="C00000"/>
          <w:sz w:val="28"/>
        </w:rPr>
      </w:pPr>
      <w:bookmarkStart w:id="0" w:name="_Hlk73536664"/>
      <w:r>
        <w:rPr>
          <w:rFonts w:ascii="Segoe UI" w:hAnsi="Segoe UI" w:cs="Segoe UI"/>
          <w:b/>
          <w:noProof/>
          <w:color w:val="0070C0"/>
          <w:sz w:val="28"/>
          <w:szCs w:val="24"/>
        </w:rPr>
        <w:lastRenderedPageBreak/>
        <w:drawing>
          <wp:inline distT="0" distB="0" distL="0" distR="0" wp14:anchorId="74BFAD22" wp14:editId="7861DA66">
            <wp:extent cx="1537397" cy="609600"/>
            <wp:effectExtent l="0" t="0" r="5715" b="0"/>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791" cy="623238"/>
                    </a:xfrm>
                    <a:prstGeom prst="rect">
                      <a:avLst/>
                    </a:prstGeom>
                  </pic:spPr>
                </pic:pic>
              </a:graphicData>
            </a:graphic>
          </wp:inline>
        </w:drawing>
      </w:r>
    </w:p>
    <w:p w14:paraId="2840CB43" w14:textId="77777777" w:rsidR="00BB2828" w:rsidRDefault="00BB2828" w:rsidP="00ED4C99">
      <w:pPr>
        <w:jc w:val="center"/>
        <w:rPr>
          <w:rFonts w:ascii="Segoe UI" w:hAnsi="Segoe UI" w:cs="Segoe UI"/>
          <w:b/>
          <w:color w:val="C00000"/>
          <w:sz w:val="28"/>
        </w:rPr>
      </w:pPr>
    </w:p>
    <w:p w14:paraId="137AAAE9" w14:textId="7037D059" w:rsidR="00ED4C99" w:rsidRDefault="00ED4C99" w:rsidP="00ED4C99">
      <w:pPr>
        <w:jc w:val="center"/>
        <w:rPr>
          <w:rFonts w:ascii="Segoe UI" w:hAnsi="Segoe UI" w:cs="Segoe UI"/>
          <w:b/>
          <w:color w:val="C00000"/>
          <w:sz w:val="28"/>
        </w:rPr>
      </w:pPr>
      <w:r>
        <w:rPr>
          <w:rFonts w:ascii="Segoe UI" w:hAnsi="Segoe UI" w:cs="Segoe UI"/>
          <w:b/>
          <w:color w:val="C00000"/>
          <w:sz w:val="28"/>
        </w:rPr>
        <w:t>SIP Record &amp; Report 2022-23 for (school)</w:t>
      </w:r>
    </w:p>
    <w:bookmarkEnd w:id="0"/>
    <w:p w14:paraId="689FA44F" w14:textId="77777777" w:rsidR="00863ADD" w:rsidRDefault="00863ADD" w:rsidP="00ED4C99">
      <w:pPr>
        <w:rPr>
          <w:rFonts w:ascii="Segoe UI" w:hAnsi="Segoe UI" w:cs="Segoe UI"/>
          <w:b/>
        </w:rPr>
      </w:pPr>
    </w:p>
    <w:p w14:paraId="63FB7626" w14:textId="7208A27A" w:rsidR="00ED4C99" w:rsidRDefault="00ED4C99" w:rsidP="00ED4C99">
      <w:pPr>
        <w:rPr>
          <w:rFonts w:ascii="Segoe UI" w:hAnsi="Segoe UI" w:cs="Segoe UI"/>
          <w:b/>
        </w:rPr>
      </w:pPr>
      <w:r>
        <w:rPr>
          <w:rFonts w:ascii="Segoe UI" w:hAnsi="Segoe UI" w:cs="Segoe UI"/>
          <w:b/>
        </w:rPr>
        <w:t>School Improvement Partner:</w:t>
      </w:r>
    </w:p>
    <w:p w14:paraId="504E0992" w14:textId="044F491D" w:rsidR="00800B10" w:rsidRDefault="00800B10" w:rsidP="00ED4C99">
      <w:pPr>
        <w:rPr>
          <w:rFonts w:ascii="Segoe UI" w:hAnsi="Segoe UI" w:cs="Segoe UI"/>
          <w:b/>
        </w:rPr>
      </w:pPr>
      <w:r>
        <w:rPr>
          <w:rFonts w:ascii="Segoe UI" w:hAnsi="Segoe UI" w:cs="Segoe UI"/>
          <w:b/>
        </w:rPr>
        <w:t>Visit Date:</w:t>
      </w:r>
    </w:p>
    <w:p w14:paraId="40F070E9" w14:textId="77777777" w:rsidR="00ED4C99" w:rsidRDefault="00ED4C99" w:rsidP="00ED4C99">
      <w:pPr>
        <w:rPr>
          <w:rFonts w:ascii="Segoe UI" w:hAnsi="Segoe UI" w:cs="Segoe UI"/>
          <w:b/>
        </w:rPr>
      </w:pPr>
      <w:r>
        <w:rPr>
          <w:rFonts w:ascii="Segoe UI" w:hAnsi="Segoe UI" w:cs="Segoe UI"/>
          <w:b/>
        </w:rPr>
        <w:t>School details</w:t>
      </w:r>
    </w:p>
    <w:p w14:paraId="63288411" w14:textId="77777777" w:rsidR="00ED4C99" w:rsidRDefault="00ED4C99" w:rsidP="00ED4C99">
      <w:pPr>
        <w:rPr>
          <w:rFonts w:ascii="Segoe UI" w:hAnsi="Segoe UI" w:cs="Segoe UI"/>
        </w:rPr>
      </w:pPr>
      <w:r>
        <w:rPr>
          <w:rFonts w:ascii="Segoe UI" w:hAnsi="Segoe UI" w:cs="Segoe UI"/>
        </w:rPr>
        <w:t>Headteacher:</w:t>
      </w:r>
    </w:p>
    <w:p w14:paraId="245F6FD2" w14:textId="77777777" w:rsidR="00ED4C99" w:rsidRDefault="00ED4C99" w:rsidP="00ED4C99">
      <w:pPr>
        <w:rPr>
          <w:rFonts w:ascii="Segoe UI" w:hAnsi="Segoe UI" w:cs="Segoe UI"/>
        </w:rPr>
      </w:pPr>
      <w:r>
        <w:rPr>
          <w:rFonts w:ascii="Segoe UI" w:hAnsi="Segoe UI" w:cs="Segoe UI"/>
        </w:rPr>
        <w:t>Chair of Governors:</w:t>
      </w:r>
    </w:p>
    <w:p w14:paraId="7C51977D" w14:textId="77777777" w:rsidR="00ED4C99" w:rsidRDefault="00ED4C99" w:rsidP="00ED4C99">
      <w:pPr>
        <w:rPr>
          <w:rFonts w:ascii="Segoe UI" w:hAnsi="Segoe UI" w:cs="Segoe UI"/>
        </w:rPr>
      </w:pPr>
      <w:r>
        <w:rPr>
          <w:rFonts w:ascii="Segoe UI" w:hAnsi="Segoe UI" w:cs="Segoe UI"/>
        </w:rPr>
        <w:t>Address of school:</w:t>
      </w:r>
    </w:p>
    <w:p w14:paraId="612D8C32" w14:textId="77777777" w:rsidR="00ED4C99" w:rsidRDefault="00ED4C99" w:rsidP="00ED4C99">
      <w:pPr>
        <w:rPr>
          <w:rFonts w:ascii="Segoe UI" w:hAnsi="Segoe UI" w:cs="Segoe UI"/>
        </w:rPr>
      </w:pPr>
      <w:r>
        <w:rPr>
          <w:rFonts w:ascii="Segoe UI" w:hAnsi="Segoe UI" w:cs="Segoe UI"/>
        </w:rPr>
        <w:t xml:space="preserve">Tel. </w:t>
      </w:r>
      <w:proofErr w:type="gramStart"/>
      <w:r>
        <w:rPr>
          <w:rFonts w:ascii="Segoe UI" w:hAnsi="Segoe UI" w:cs="Segoe UI"/>
        </w:rPr>
        <w:t>No. :</w:t>
      </w:r>
      <w:proofErr w:type="gramEnd"/>
    </w:p>
    <w:p w14:paraId="2B6848AF" w14:textId="77777777" w:rsidR="00ED4C99" w:rsidRDefault="00ED4C99" w:rsidP="00ED4C99">
      <w:pPr>
        <w:rPr>
          <w:rFonts w:ascii="Segoe UI" w:hAnsi="Segoe UI" w:cs="Segoe UI"/>
        </w:rPr>
      </w:pPr>
      <w:r>
        <w:rPr>
          <w:rFonts w:ascii="Segoe UI" w:hAnsi="Segoe UI" w:cs="Segoe UI"/>
        </w:rPr>
        <w:t>Email:</w:t>
      </w:r>
    </w:p>
    <w:p w14:paraId="5AB93857" w14:textId="77777777" w:rsidR="00ED4C99" w:rsidRDefault="00ED4C99" w:rsidP="00ED4C99">
      <w:pPr>
        <w:rPr>
          <w:rFonts w:ascii="Segoe UI" w:hAnsi="Segoe UI" w:cs="Segoe UI"/>
        </w:rPr>
      </w:pPr>
      <w:r>
        <w:rPr>
          <w:rFonts w:ascii="Segoe UI" w:hAnsi="Segoe UI" w:cs="Segoe UI"/>
        </w:rPr>
        <w:t xml:space="preserve">Website: </w:t>
      </w:r>
    </w:p>
    <w:p w14:paraId="0EB3487C" w14:textId="77777777" w:rsidR="00ED4C99" w:rsidRDefault="00ED4C99" w:rsidP="00ED4C99">
      <w:pPr>
        <w:rPr>
          <w:rFonts w:ascii="Segoe UI" w:hAnsi="Segoe UI" w:cs="Segoe UI"/>
        </w:rPr>
      </w:pPr>
      <w:r>
        <w:rPr>
          <w:rFonts w:ascii="Segoe UI" w:hAnsi="Segoe UI" w:cs="Segoe UI"/>
        </w:rPr>
        <w:t xml:space="preserve">OFSTED </w:t>
      </w:r>
      <w:r>
        <w:rPr>
          <w:rFonts w:ascii="Segoe UI" w:hAnsi="Segoe UI" w:cs="Segoe UI"/>
        </w:rPr>
        <w:tab/>
        <w:t>Date:</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Outcome: 1-4</w:t>
      </w:r>
    </w:p>
    <w:p w14:paraId="0EF07F96" w14:textId="77777777" w:rsidR="00ED4C99" w:rsidRDefault="00ED4C99" w:rsidP="00ED4C99">
      <w:pPr>
        <w:rPr>
          <w:rFonts w:ascii="Segoe UI" w:hAnsi="Segoe UI" w:cs="Segoe UI"/>
        </w:rPr>
      </w:pPr>
      <w:r>
        <w:rPr>
          <w:rFonts w:ascii="Segoe UI" w:hAnsi="Segoe UI" w:cs="Segoe UI"/>
        </w:rPr>
        <w:t xml:space="preserve">SIAMS </w:t>
      </w:r>
      <w:r>
        <w:rPr>
          <w:rFonts w:ascii="Segoe UI" w:hAnsi="Segoe UI" w:cs="Segoe UI"/>
        </w:rPr>
        <w:tab/>
      </w:r>
      <w:r>
        <w:rPr>
          <w:rFonts w:ascii="Segoe UI" w:hAnsi="Segoe UI" w:cs="Segoe UI"/>
        </w:rPr>
        <w:tab/>
        <w:t>Date:</w:t>
      </w:r>
      <w:r>
        <w:rPr>
          <w:rFonts w:ascii="Segoe UI" w:hAnsi="Segoe UI" w:cs="Segoe UI"/>
        </w:rPr>
        <w:tab/>
      </w:r>
      <w:r>
        <w:rPr>
          <w:rFonts w:ascii="Segoe UI" w:hAnsi="Segoe UI" w:cs="Segoe UI"/>
        </w:rPr>
        <w:tab/>
      </w:r>
      <w:r>
        <w:rPr>
          <w:rFonts w:ascii="Segoe UI" w:hAnsi="Segoe UI" w:cs="Segoe UI"/>
        </w:rPr>
        <w:tab/>
      </w:r>
      <w:r>
        <w:rPr>
          <w:rFonts w:ascii="Segoe UI" w:hAnsi="Segoe UI" w:cs="Segoe UI"/>
        </w:rPr>
        <w:tab/>
        <w:t>Outcome: 1-4</w:t>
      </w:r>
    </w:p>
    <w:p w14:paraId="27EF2F44" w14:textId="77777777" w:rsidR="00ED4C99" w:rsidRDefault="00ED4C99" w:rsidP="00ED4C99">
      <w:pPr>
        <w:rPr>
          <w:rFonts w:ascii="Segoe UI" w:hAnsi="Segoe UI" w:cs="Segoe UI"/>
        </w:rPr>
      </w:pPr>
    </w:p>
    <w:p w14:paraId="1DF51142" w14:textId="77777777" w:rsidR="00ED4C99" w:rsidRDefault="00ED4C99" w:rsidP="00ED4C99">
      <w:pPr>
        <w:rPr>
          <w:rFonts w:ascii="Segoe UI" w:hAnsi="Segoe UI" w:cs="Segoe UI"/>
        </w:rPr>
      </w:pPr>
    </w:p>
    <w:p w14:paraId="5DA3C460"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 xml:space="preserve">School Context </w:t>
      </w:r>
    </w:p>
    <w:p w14:paraId="6EB187F0"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Cs/>
          <w:highlight w:val="yellow"/>
        </w:rPr>
      </w:pPr>
      <w:r>
        <w:rPr>
          <w:rFonts w:ascii="Segoe UI" w:hAnsi="Segoe UI" w:cs="Segoe UI"/>
          <w:bCs/>
          <w:highlight w:val="yellow"/>
        </w:rPr>
        <w:t>Comment on issues such as:</w:t>
      </w:r>
    </w:p>
    <w:p w14:paraId="2BB90610"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Cs/>
          <w:highlight w:val="yellow"/>
        </w:rPr>
      </w:pPr>
      <w:r>
        <w:rPr>
          <w:rFonts w:ascii="Segoe UI" w:hAnsi="Segoe UI" w:cs="Segoe UI"/>
          <w:bCs/>
          <w:highlight w:val="yellow"/>
        </w:rPr>
        <w:t>Change of leadership/significant staffing</w:t>
      </w:r>
    </w:p>
    <w:p w14:paraId="742A61A9"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Cs/>
          <w:highlight w:val="yellow"/>
        </w:rPr>
      </w:pPr>
      <w:r>
        <w:rPr>
          <w:rFonts w:ascii="Segoe UI" w:hAnsi="Segoe UI" w:cs="Segoe UI"/>
          <w:bCs/>
          <w:highlight w:val="yellow"/>
        </w:rPr>
        <w:t>% SEN and PP</w:t>
      </w:r>
    </w:p>
    <w:p w14:paraId="18F18609"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Cs/>
          <w:highlight w:val="yellow"/>
        </w:rPr>
      </w:pPr>
      <w:r>
        <w:rPr>
          <w:rFonts w:ascii="Segoe UI" w:hAnsi="Segoe UI" w:cs="Segoe UI"/>
          <w:bCs/>
          <w:highlight w:val="yellow"/>
        </w:rPr>
        <w:t>Mobility/significant community context</w:t>
      </w:r>
    </w:p>
    <w:p w14:paraId="04AFC1A5"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Cs/>
          <w:highlight w:val="yellow"/>
        </w:rPr>
      </w:pPr>
      <w:r>
        <w:rPr>
          <w:rFonts w:ascii="Segoe UI" w:hAnsi="Segoe UI" w:cs="Segoe UI"/>
          <w:bCs/>
          <w:highlight w:val="yellow"/>
        </w:rPr>
        <w:t>Parish deprivation index score</w:t>
      </w:r>
    </w:p>
    <w:p w14:paraId="65A47729"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Cs/>
          <w:highlight w:val="yellow"/>
        </w:rPr>
      </w:pPr>
      <w:r>
        <w:rPr>
          <w:rFonts w:ascii="Segoe UI" w:hAnsi="Segoe UI" w:cs="Segoe UI"/>
          <w:bCs/>
          <w:highlight w:val="yellow"/>
        </w:rPr>
        <w:t>Formal/informal network links</w:t>
      </w:r>
    </w:p>
    <w:p w14:paraId="717C3DC7"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Cs/>
          <w:highlight w:val="yellow"/>
        </w:rPr>
        <w:t>Data on entry</w:t>
      </w:r>
    </w:p>
    <w:p w14:paraId="465AEBFC" w14:textId="77777777" w:rsidR="00ED4C99" w:rsidRDefault="00ED4C99" w:rsidP="00ED4C99">
      <w:pPr>
        <w:rPr>
          <w:rFonts w:ascii="Segoe UI" w:hAnsi="Segoe UI" w:cs="Segoe UI"/>
          <w:b/>
        </w:rPr>
      </w:pPr>
    </w:p>
    <w:p w14:paraId="291C0395"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School ethos and vision</w:t>
      </w:r>
    </w:p>
    <w:p w14:paraId="32C22739"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Cs/>
        </w:rPr>
      </w:pPr>
      <w:r>
        <w:rPr>
          <w:rFonts w:ascii="Segoe UI" w:hAnsi="Segoe UI" w:cs="Segoe UI"/>
          <w:bCs/>
          <w:highlight w:val="yellow"/>
        </w:rPr>
        <w:t>Please summarise and comment on how these contribute to the quality of the school’s offer</w:t>
      </w:r>
    </w:p>
    <w:p w14:paraId="5D67831B" w14:textId="77777777" w:rsidR="00ED4C99" w:rsidRDefault="00ED4C99" w:rsidP="00ED4C99">
      <w:pPr>
        <w:rPr>
          <w:rFonts w:ascii="Segoe UI" w:hAnsi="Segoe UI" w:cs="Segoe UI"/>
          <w:b/>
        </w:rPr>
      </w:pPr>
    </w:p>
    <w:p w14:paraId="671D94FF"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lastRenderedPageBreak/>
        <w:t>School improvement priorities for 2022-23</w:t>
      </w:r>
    </w:p>
    <w:p w14:paraId="74E9F3F1"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1.</w:t>
      </w:r>
    </w:p>
    <w:p w14:paraId="4E4067AD"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p>
    <w:p w14:paraId="17D62CE5"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2.</w:t>
      </w:r>
    </w:p>
    <w:p w14:paraId="0E8506E4"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p>
    <w:p w14:paraId="20660710"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3.</w:t>
      </w:r>
    </w:p>
    <w:p w14:paraId="0529A711"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p>
    <w:p w14:paraId="29FAD7C5"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r>
        <w:rPr>
          <w:rFonts w:ascii="Segoe UI" w:hAnsi="Segoe UI" w:cs="Segoe UI"/>
          <w:b/>
        </w:rPr>
        <w:t>Additional Information:</w:t>
      </w:r>
    </w:p>
    <w:p w14:paraId="2BEC55C4"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p>
    <w:p w14:paraId="24A3110E"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b/>
        </w:rPr>
      </w:pPr>
    </w:p>
    <w:p w14:paraId="66886AB2" w14:textId="77777777" w:rsidR="00FE2CF1" w:rsidRDefault="00FE2CF1" w:rsidP="00ED4C99">
      <w:pPr>
        <w:ind w:left="-567"/>
        <w:rPr>
          <w:rFonts w:ascii="Segoe UI" w:hAnsi="Segoe UI" w:cs="Segoe UI"/>
          <w:b/>
          <w:color w:val="C00000"/>
          <w:sz w:val="24"/>
        </w:rPr>
      </w:pPr>
    </w:p>
    <w:p w14:paraId="1ED1F930" w14:textId="431A6458" w:rsidR="00ED4C99" w:rsidRDefault="00ED4C99" w:rsidP="00ED4C99">
      <w:pPr>
        <w:ind w:left="-567"/>
        <w:rPr>
          <w:rFonts w:ascii="Segoe UI" w:hAnsi="Segoe UI" w:cs="Segoe UI"/>
          <w:b/>
          <w:color w:val="C00000"/>
          <w:sz w:val="24"/>
        </w:rPr>
      </w:pPr>
      <w:r>
        <w:rPr>
          <w:rFonts w:ascii="Segoe UI" w:hAnsi="Segoe UI" w:cs="Segoe UI"/>
          <w:b/>
          <w:color w:val="C00000"/>
          <w:sz w:val="24"/>
        </w:rPr>
        <w:t xml:space="preserve">School organisation and curriculum provision </w:t>
      </w:r>
    </w:p>
    <w:tbl>
      <w:tblPr>
        <w:tblStyle w:val="TableGrid"/>
        <w:tblW w:w="9923" w:type="dxa"/>
        <w:tblInd w:w="-572" w:type="dxa"/>
        <w:tblLook w:val="04A0" w:firstRow="1" w:lastRow="0" w:firstColumn="1" w:lastColumn="0" w:noHBand="0" w:noVBand="1"/>
      </w:tblPr>
      <w:tblGrid>
        <w:gridCol w:w="9923"/>
      </w:tblGrid>
      <w:tr w:rsidR="00ED4C99" w14:paraId="6900BD7B" w14:textId="77777777" w:rsidTr="00ED4C99">
        <w:tc>
          <w:tcPr>
            <w:tcW w:w="9923" w:type="dxa"/>
            <w:tcBorders>
              <w:top w:val="single" w:sz="4" w:space="0" w:color="auto"/>
              <w:left w:val="single" w:sz="4" w:space="0" w:color="auto"/>
              <w:bottom w:val="single" w:sz="4" w:space="0" w:color="auto"/>
              <w:right w:val="single" w:sz="4" w:space="0" w:color="auto"/>
            </w:tcBorders>
            <w:hideMark/>
          </w:tcPr>
          <w:p w14:paraId="78517BA1" w14:textId="77777777" w:rsidR="00ED4C99" w:rsidRDefault="00ED4C99">
            <w:pPr>
              <w:rPr>
                <w:rFonts w:ascii="Segoe UI" w:hAnsi="Segoe UI" w:cs="Segoe UI"/>
                <w:bCs/>
              </w:rPr>
            </w:pPr>
            <w:r>
              <w:rPr>
                <w:rFonts w:ascii="Segoe UI" w:hAnsi="Segoe UI" w:cs="Segoe UI"/>
                <w:bCs/>
                <w:highlight w:val="yellow"/>
              </w:rPr>
              <w:t xml:space="preserve">Consultants are invited to gather evidence based on a range of information, which should take full account of the </w:t>
            </w:r>
            <w:proofErr w:type="gramStart"/>
            <w:r>
              <w:rPr>
                <w:rFonts w:ascii="Segoe UI" w:hAnsi="Segoe UI" w:cs="Segoe UI"/>
                <w:bCs/>
                <w:highlight w:val="yellow"/>
              </w:rPr>
              <w:t>particular context</w:t>
            </w:r>
            <w:proofErr w:type="gramEnd"/>
            <w:r>
              <w:rPr>
                <w:rFonts w:ascii="Segoe UI" w:hAnsi="Segoe UI" w:cs="Segoe UI"/>
                <w:bCs/>
                <w:highlight w:val="yellow"/>
              </w:rPr>
              <w:t xml:space="preserve"> and impact of each area outline below, in consultation with the school leadership team. Leaders should be invited to comment on the strategies they are using in each of the areas below as well as their evidence base, </w:t>
            </w:r>
            <w:proofErr w:type="gramStart"/>
            <w:r>
              <w:rPr>
                <w:rFonts w:ascii="Segoe UI" w:hAnsi="Segoe UI" w:cs="Segoe UI"/>
                <w:bCs/>
                <w:highlight w:val="yellow"/>
              </w:rPr>
              <w:t>in order to</w:t>
            </w:r>
            <w:proofErr w:type="gramEnd"/>
            <w:r>
              <w:rPr>
                <w:rFonts w:ascii="Segoe UI" w:hAnsi="Segoe UI" w:cs="Segoe UI"/>
                <w:bCs/>
                <w:highlight w:val="yellow"/>
              </w:rPr>
              <w:t xml:space="preserve"> ensure best practice. These are ‘</w:t>
            </w:r>
            <w:r>
              <w:rPr>
                <w:rFonts w:ascii="Segoe UI" w:hAnsi="Segoe UI" w:cs="Segoe UI"/>
                <w:b/>
                <w:highlight w:val="yellow"/>
              </w:rPr>
              <w:t>How, what and why</w:t>
            </w:r>
            <w:r>
              <w:rPr>
                <w:rFonts w:ascii="Segoe UI" w:hAnsi="Segoe UI" w:cs="Segoe UI"/>
                <w:bCs/>
                <w:highlight w:val="yellow"/>
              </w:rPr>
              <w:t>’ questions in effect. Please also highlight appropriate agreed ways forward to improve practice if this is relevant.</w:t>
            </w:r>
          </w:p>
        </w:tc>
      </w:tr>
      <w:tr w:rsidR="0004581C" w14:paraId="3CC35288" w14:textId="77777777" w:rsidTr="00ED4C99">
        <w:tc>
          <w:tcPr>
            <w:tcW w:w="9923" w:type="dxa"/>
            <w:tcBorders>
              <w:top w:val="single" w:sz="4" w:space="0" w:color="auto"/>
              <w:left w:val="single" w:sz="4" w:space="0" w:color="auto"/>
              <w:bottom w:val="single" w:sz="4" w:space="0" w:color="auto"/>
              <w:right w:val="single" w:sz="4" w:space="0" w:color="auto"/>
            </w:tcBorders>
          </w:tcPr>
          <w:p w14:paraId="1FA1E4BD" w14:textId="4DFEF892" w:rsidR="0004581C" w:rsidRDefault="00A26237" w:rsidP="0004581C">
            <w:pPr>
              <w:rPr>
                <w:rFonts w:ascii="Segoe UI" w:hAnsi="Segoe UI" w:cs="Segoe UI"/>
                <w:b/>
                <w:color w:val="C00000"/>
                <w:sz w:val="24"/>
              </w:rPr>
            </w:pPr>
            <w:r>
              <w:rPr>
                <w:rFonts w:ascii="Segoe UI" w:hAnsi="Segoe UI" w:cs="Segoe UI"/>
                <w:b/>
                <w:color w:val="C00000"/>
                <w:sz w:val="24"/>
              </w:rPr>
              <w:t>Class structure in school and any associated pressures (</w:t>
            </w:r>
            <w:proofErr w:type="gramStart"/>
            <w:r w:rsidR="00C33A5F">
              <w:rPr>
                <w:rFonts w:ascii="Segoe UI" w:hAnsi="Segoe UI" w:cs="Segoe UI"/>
                <w:b/>
                <w:color w:val="C00000"/>
                <w:sz w:val="24"/>
              </w:rPr>
              <w:t>e.g.</w:t>
            </w:r>
            <w:proofErr w:type="gramEnd"/>
            <w:r w:rsidR="00C33A5F">
              <w:rPr>
                <w:rFonts w:ascii="Segoe UI" w:hAnsi="Segoe UI" w:cs="Segoe UI"/>
                <w:b/>
                <w:color w:val="C00000"/>
                <w:sz w:val="24"/>
              </w:rPr>
              <w:t xml:space="preserve"> </w:t>
            </w:r>
            <w:r>
              <w:rPr>
                <w:rFonts w:ascii="Segoe UI" w:hAnsi="Segoe UI" w:cs="Segoe UI"/>
                <w:b/>
                <w:color w:val="C00000"/>
                <w:sz w:val="24"/>
              </w:rPr>
              <w:t xml:space="preserve">mixed age classes; small year groups &amp; budgetary </w:t>
            </w:r>
            <w:r w:rsidR="00C33A5F">
              <w:rPr>
                <w:rFonts w:ascii="Segoe UI" w:hAnsi="Segoe UI" w:cs="Segoe UI"/>
                <w:b/>
                <w:color w:val="C00000"/>
                <w:sz w:val="24"/>
              </w:rPr>
              <w:t>pressures)</w:t>
            </w:r>
          </w:p>
          <w:p w14:paraId="5B253085" w14:textId="77777777" w:rsidR="0004581C" w:rsidRDefault="0004581C">
            <w:pPr>
              <w:rPr>
                <w:rFonts w:ascii="Segoe UI" w:hAnsi="Segoe UI" w:cs="Segoe UI"/>
                <w:b/>
                <w:color w:val="C00000"/>
                <w:sz w:val="24"/>
              </w:rPr>
            </w:pPr>
          </w:p>
        </w:tc>
      </w:tr>
      <w:tr w:rsidR="00ED4C99" w14:paraId="5EE670C9" w14:textId="77777777" w:rsidTr="00ED4C99">
        <w:tc>
          <w:tcPr>
            <w:tcW w:w="9923" w:type="dxa"/>
            <w:tcBorders>
              <w:top w:val="single" w:sz="4" w:space="0" w:color="auto"/>
              <w:left w:val="single" w:sz="4" w:space="0" w:color="auto"/>
              <w:bottom w:val="single" w:sz="4" w:space="0" w:color="auto"/>
              <w:right w:val="single" w:sz="4" w:space="0" w:color="auto"/>
            </w:tcBorders>
          </w:tcPr>
          <w:p w14:paraId="5C720A66" w14:textId="77777777" w:rsidR="00ED4C99" w:rsidRDefault="00ED4C99">
            <w:pPr>
              <w:rPr>
                <w:rFonts w:ascii="Segoe UI" w:hAnsi="Segoe UI" w:cs="Segoe UI"/>
                <w:b/>
                <w:color w:val="C00000"/>
                <w:sz w:val="24"/>
              </w:rPr>
            </w:pPr>
            <w:r>
              <w:rPr>
                <w:rFonts w:ascii="Segoe UI" w:hAnsi="Segoe UI" w:cs="Segoe UI"/>
                <w:b/>
                <w:color w:val="C00000"/>
                <w:sz w:val="24"/>
              </w:rPr>
              <w:t>Impact and monitoring of current pupil attendance</w:t>
            </w:r>
          </w:p>
          <w:p w14:paraId="1E05C86B" w14:textId="77777777" w:rsidR="00ED4C99" w:rsidRDefault="00ED4C99">
            <w:pPr>
              <w:rPr>
                <w:rFonts w:ascii="Segoe UI" w:hAnsi="Segoe UI" w:cs="Segoe UI"/>
                <w:bCs/>
                <w:color w:val="C00000"/>
              </w:rPr>
            </w:pPr>
          </w:p>
        </w:tc>
      </w:tr>
      <w:tr w:rsidR="00ED4C99" w14:paraId="33E9BB00" w14:textId="77777777" w:rsidTr="00ED4C99">
        <w:tc>
          <w:tcPr>
            <w:tcW w:w="9923" w:type="dxa"/>
            <w:tcBorders>
              <w:top w:val="single" w:sz="4" w:space="0" w:color="auto"/>
              <w:left w:val="single" w:sz="4" w:space="0" w:color="auto"/>
              <w:bottom w:val="single" w:sz="4" w:space="0" w:color="auto"/>
              <w:right w:val="single" w:sz="4" w:space="0" w:color="auto"/>
            </w:tcBorders>
          </w:tcPr>
          <w:p w14:paraId="4981A689" w14:textId="1ABBA984" w:rsidR="00ED4C99" w:rsidRDefault="00C33A5F">
            <w:pPr>
              <w:rPr>
                <w:rFonts w:ascii="Segoe UI" w:hAnsi="Segoe UI" w:cs="Segoe UI"/>
                <w:b/>
                <w:color w:val="C00000"/>
                <w:sz w:val="24"/>
              </w:rPr>
            </w:pPr>
            <w:r>
              <w:rPr>
                <w:rFonts w:ascii="Segoe UI" w:hAnsi="Segoe UI" w:cs="Segoe UI"/>
                <w:b/>
                <w:color w:val="C00000"/>
                <w:sz w:val="24"/>
              </w:rPr>
              <w:t>Staffing pressures (</w:t>
            </w:r>
            <w:proofErr w:type="gramStart"/>
            <w:r>
              <w:rPr>
                <w:rFonts w:ascii="Segoe UI" w:hAnsi="Segoe UI" w:cs="Segoe UI"/>
                <w:b/>
                <w:color w:val="C00000"/>
                <w:sz w:val="24"/>
              </w:rPr>
              <w:t>e.g.</w:t>
            </w:r>
            <w:proofErr w:type="gramEnd"/>
            <w:r>
              <w:rPr>
                <w:rFonts w:ascii="Segoe UI" w:hAnsi="Segoe UI" w:cs="Segoe UI"/>
                <w:b/>
                <w:color w:val="C00000"/>
                <w:sz w:val="24"/>
              </w:rPr>
              <w:t xml:space="preserve"> staffing concerns, absences etc.)</w:t>
            </w:r>
          </w:p>
          <w:p w14:paraId="0DDEB59B" w14:textId="77777777" w:rsidR="00ED4C99" w:rsidRDefault="00ED4C99">
            <w:pPr>
              <w:rPr>
                <w:rFonts w:ascii="Segoe UI" w:hAnsi="Segoe UI" w:cs="Segoe UI"/>
                <w:bCs/>
                <w:color w:val="C00000"/>
              </w:rPr>
            </w:pPr>
          </w:p>
        </w:tc>
      </w:tr>
      <w:tr w:rsidR="00ED4C99" w14:paraId="7F8CBE93" w14:textId="77777777" w:rsidTr="00ED4C99">
        <w:tc>
          <w:tcPr>
            <w:tcW w:w="9923" w:type="dxa"/>
            <w:tcBorders>
              <w:top w:val="single" w:sz="4" w:space="0" w:color="auto"/>
              <w:left w:val="single" w:sz="4" w:space="0" w:color="auto"/>
              <w:bottom w:val="single" w:sz="4" w:space="0" w:color="auto"/>
              <w:right w:val="single" w:sz="4" w:space="0" w:color="auto"/>
            </w:tcBorders>
          </w:tcPr>
          <w:p w14:paraId="28B7B19D" w14:textId="69485F36" w:rsidR="00ED4C99" w:rsidRDefault="00ED4C99">
            <w:pPr>
              <w:rPr>
                <w:rFonts w:ascii="Segoe UI" w:hAnsi="Segoe UI" w:cs="Segoe UI"/>
                <w:b/>
                <w:color w:val="C00000"/>
                <w:sz w:val="24"/>
              </w:rPr>
            </w:pPr>
            <w:r>
              <w:rPr>
                <w:rFonts w:ascii="Segoe UI" w:hAnsi="Segoe UI" w:cs="Segoe UI"/>
                <w:b/>
                <w:color w:val="C00000"/>
                <w:sz w:val="24"/>
              </w:rPr>
              <w:t xml:space="preserve">Phonics and Early Reading – </w:t>
            </w:r>
            <w:r w:rsidR="00507E9E">
              <w:rPr>
                <w:rFonts w:ascii="Segoe UI" w:hAnsi="Segoe UI" w:cs="Segoe UI"/>
                <w:b/>
                <w:color w:val="C00000"/>
                <w:sz w:val="24"/>
              </w:rPr>
              <w:t>is an accredited scheme fully in place (which one</w:t>
            </w:r>
            <w:r w:rsidR="00525043">
              <w:rPr>
                <w:rFonts w:ascii="Segoe UI" w:hAnsi="Segoe UI" w:cs="Segoe UI"/>
                <w:b/>
                <w:color w:val="C00000"/>
                <w:sz w:val="24"/>
              </w:rPr>
              <w:t>?</w:t>
            </w:r>
            <w:r w:rsidR="00507E9E">
              <w:rPr>
                <w:rFonts w:ascii="Segoe UI" w:hAnsi="Segoe UI" w:cs="Segoe UI"/>
                <w:b/>
                <w:color w:val="C00000"/>
                <w:sz w:val="24"/>
              </w:rPr>
              <w:t>)</w:t>
            </w:r>
            <w:r>
              <w:rPr>
                <w:rFonts w:ascii="Segoe UI" w:hAnsi="Segoe UI" w:cs="Segoe UI"/>
                <w:b/>
                <w:color w:val="C00000"/>
                <w:sz w:val="24"/>
              </w:rPr>
              <w:t xml:space="preserve">, </w:t>
            </w:r>
            <w:r w:rsidR="00596111">
              <w:rPr>
                <w:rFonts w:ascii="Segoe UI" w:hAnsi="Segoe UI" w:cs="Segoe UI"/>
                <w:b/>
                <w:color w:val="C00000"/>
                <w:sz w:val="24"/>
              </w:rPr>
              <w:t xml:space="preserve">training progress/needs, </w:t>
            </w:r>
            <w:r>
              <w:rPr>
                <w:rFonts w:ascii="Segoe UI" w:hAnsi="Segoe UI" w:cs="Segoe UI"/>
                <w:b/>
                <w:color w:val="C00000"/>
                <w:sz w:val="24"/>
              </w:rPr>
              <w:t>match of books to p</w:t>
            </w:r>
            <w:r w:rsidR="00596111">
              <w:rPr>
                <w:rFonts w:ascii="Segoe UI" w:hAnsi="Segoe UI" w:cs="Segoe UI"/>
                <w:b/>
                <w:color w:val="C00000"/>
                <w:sz w:val="24"/>
              </w:rPr>
              <w:t xml:space="preserve">upils’ phonic </w:t>
            </w:r>
            <w:r w:rsidR="00764277">
              <w:rPr>
                <w:rFonts w:ascii="Segoe UI" w:hAnsi="Segoe UI" w:cs="Segoe UI"/>
                <w:b/>
                <w:color w:val="C00000"/>
                <w:sz w:val="24"/>
              </w:rPr>
              <w:t>needs/level</w:t>
            </w:r>
          </w:p>
          <w:p w14:paraId="2A2599DF" w14:textId="77777777" w:rsidR="00ED4C99" w:rsidRDefault="00ED4C99">
            <w:pPr>
              <w:rPr>
                <w:rFonts w:ascii="Segoe UI" w:hAnsi="Segoe UI" w:cs="Segoe UI"/>
                <w:bCs/>
                <w:color w:val="C00000"/>
              </w:rPr>
            </w:pPr>
          </w:p>
        </w:tc>
      </w:tr>
      <w:tr w:rsidR="00ED4C99" w14:paraId="77C8FAFC" w14:textId="77777777" w:rsidTr="00ED4C99">
        <w:tc>
          <w:tcPr>
            <w:tcW w:w="9923" w:type="dxa"/>
            <w:tcBorders>
              <w:top w:val="single" w:sz="4" w:space="0" w:color="auto"/>
              <w:left w:val="single" w:sz="4" w:space="0" w:color="auto"/>
              <w:bottom w:val="single" w:sz="4" w:space="0" w:color="auto"/>
              <w:right w:val="single" w:sz="4" w:space="0" w:color="auto"/>
            </w:tcBorders>
            <w:hideMark/>
          </w:tcPr>
          <w:p w14:paraId="557800F1" w14:textId="694A6DF7" w:rsidR="00ED4C99" w:rsidRDefault="004032CC">
            <w:pPr>
              <w:rPr>
                <w:rFonts w:ascii="Segoe UI" w:hAnsi="Segoe UI" w:cs="Segoe UI"/>
                <w:b/>
                <w:color w:val="C00000"/>
                <w:sz w:val="24"/>
              </w:rPr>
            </w:pPr>
            <w:r>
              <w:rPr>
                <w:rFonts w:ascii="Segoe UI" w:hAnsi="Segoe UI" w:cs="Segoe UI"/>
                <w:b/>
                <w:color w:val="C00000"/>
                <w:sz w:val="24"/>
              </w:rPr>
              <w:t>Is</w:t>
            </w:r>
            <w:r w:rsidR="00ED4C99">
              <w:rPr>
                <w:rFonts w:ascii="Segoe UI" w:hAnsi="Segoe UI" w:cs="Segoe UI"/>
                <w:b/>
                <w:color w:val="C00000"/>
                <w:sz w:val="24"/>
              </w:rPr>
              <w:t xml:space="preserve"> EYFS framework </w:t>
            </w:r>
            <w:r>
              <w:rPr>
                <w:rFonts w:ascii="Segoe UI" w:hAnsi="Segoe UI" w:cs="Segoe UI"/>
                <w:b/>
                <w:color w:val="C00000"/>
                <w:sz w:val="24"/>
              </w:rPr>
              <w:t xml:space="preserve">fully in place </w:t>
            </w:r>
            <w:r w:rsidR="00B65A6A">
              <w:rPr>
                <w:rFonts w:ascii="Segoe UI" w:hAnsi="Segoe UI" w:cs="Segoe UI"/>
                <w:b/>
                <w:color w:val="C00000"/>
                <w:sz w:val="24"/>
              </w:rPr>
              <w:t>and accessed by all EYFS pupils</w:t>
            </w:r>
            <w:r w:rsidR="00ED4C99">
              <w:rPr>
                <w:rFonts w:ascii="Segoe UI" w:hAnsi="Segoe UI" w:cs="Segoe UI"/>
                <w:b/>
                <w:color w:val="C00000"/>
                <w:sz w:val="24"/>
              </w:rPr>
              <w:t xml:space="preserve">? </w:t>
            </w:r>
            <w:r w:rsidR="00B65A6A">
              <w:rPr>
                <w:rFonts w:ascii="Segoe UI" w:hAnsi="Segoe UI" w:cs="Segoe UI"/>
                <w:b/>
                <w:color w:val="C00000"/>
                <w:sz w:val="24"/>
              </w:rPr>
              <w:t>Can leaders clearly explain how</w:t>
            </w:r>
            <w:r w:rsidR="00024E42">
              <w:rPr>
                <w:rFonts w:ascii="Segoe UI" w:hAnsi="Segoe UI" w:cs="Segoe UI"/>
                <w:b/>
                <w:color w:val="C00000"/>
                <w:sz w:val="24"/>
              </w:rPr>
              <w:t xml:space="preserve"> the school’s EY curriculum</w:t>
            </w:r>
            <w:r w:rsidR="00ED4C99">
              <w:rPr>
                <w:rFonts w:ascii="Segoe UI" w:hAnsi="Segoe UI" w:cs="Segoe UI"/>
                <w:b/>
                <w:color w:val="C00000"/>
                <w:sz w:val="24"/>
              </w:rPr>
              <w:t xml:space="preserve"> link</w:t>
            </w:r>
            <w:r w:rsidR="00024E42">
              <w:rPr>
                <w:rFonts w:ascii="Segoe UI" w:hAnsi="Segoe UI" w:cs="Segoe UI"/>
                <w:b/>
                <w:color w:val="C00000"/>
                <w:sz w:val="24"/>
              </w:rPr>
              <w:t>s</w:t>
            </w:r>
            <w:r w:rsidR="00ED4C99">
              <w:rPr>
                <w:rFonts w:ascii="Segoe UI" w:hAnsi="Segoe UI" w:cs="Segoe UI"/>
                <w:b/>
                <w:color w:val="C00000"/>
                <w:sz w:val="24"/>
              </w:rPr>
              <w:t xml:space="preserve"> to </w:t>
            </w:r>
            <w:r w:rsidR="00024E42">
              <w:rPr>
                <w:rFonts w:ascii="Segoe UI" w:hAnsi="Segoe UI" w:cs="Segoe UI"/>
                <w:b/>
                <w:color w:val="C00000"/>
                <w:sz w:val="24"/>
              </w:rPr>
              <w:t>the school’s</w:t>
            </w:r>
            <w:r w:rsidR="00ED4C99">
              <w:rPr>
                <w:rFonts w:ascii="Segoe UI" w:hAnsi="Segoe UI" w:cs="Segoe UI"/>
                <w:b/>
                <w:color w:val="C00000"/>
                <w:sz w:val="24"/>
              </w:rPr>
              <w:t xml:space="preserve"> curriculum from Y1 upwards?</w:t>
            </w:r>
          </w:p>
        </w:tc>
      </w:tr>
      <w:tr w:rsidR="00ED4C99" w14:paraId="6420FA1A" w14:textId="77777777" w:rsidTr="00ED4C99">
        <w:tc>
          <w:tcPr>
            <w:tcW w:w="9923" w:type="dxa"/>
            <w:tcBorders>
              <w:top w:val="single" w:sz="4" w:space="0" w:color="auto"/>
              <w:left w:val="single" w:sz="4" w:space="0" w:color="auto"/>
              <w:bottom w:val="single" w:sz="4" w:space="0" w:color="auto"/>
              <w:right w:val="single" w:sz="4" w:space="0" w:color="auto"/>
            </w:tcBorders>
          </w:tcPr>
          <w:p w14:paraId="7613794A" w14:textId="0E0C3071" w:rsidR="00ED4C99" w:rsidRDefault="006C11DD" w:rsidP="006C11DD">
            <w:pPr>
              <w:rPr>
                <w:rFonts w:ascii="Segoe UI" w:hAnsi="Segoe UI" w:cs="Segoe UI"/>
                <w:bCs/>
                <w:color w:val="C00000"/>
              </w:rPr>
            </w:pPr>
            <w:r>
              <w:rPr>
                <w:rFonts w:ascii="Segoe UI" w:hAnsi="Segoe UI" w:cs="Segoe UI"/>
                <w:b/>
                <w:color w:val="C00000"/>
                <w:sz w:val="24"/>
              </w:rPr>
              <w:t xml:space="preserve">Is the curriculum coherent </w:t>
            </w:r>
            <w:r w:rsidR="00C675CB">
              <w:rPr>
                <w:rFonts w:ascii="Segoe UI" w:hAnsi="Segoe UI" w:cs="Segoe UI"/>
                <w:b/>
                <w:color w:val="C00000"/>
                <w:sz w:val="24"/>
              </w:rPr>
              <w:t>well sequenced, identifying key knowledge and vocab that pupils are expected to learn? I</w:t>
            </w:r>
            <w:r>
              <w:rPr>
                <w:rFonts w:ascii="Segoe UI" w:hAnsi="Segoe UI" w:cs="Segoe UI"/>
                <w:b/>
                <w:color w:val="C00000"/>
                <w:sz w:val="24"/>
              </w:rPr>
              <w:t>s subject leadership impactful? (examples)</w:t>
            </w:r>
          </w:p>
        </w:tc>
      </w:tr>
      <w:tr w:rsidR="00ED4C99" w14:paraId="7120E141" w14:textId="77777777" w:rsidTr="00ED4C99">
        <w:tc>
          <w:tcPr>
            <w:tcW w:w="9923" w:type="dxa"/>
            <w:tcBorders>
              <w:top w:val="single" w:sz="4" w:space="0" w:color="auto"/>
              <w:left w:val="single" w:sz="4" w:space="0" w:color="auto"/>
              <w:bottom w:val="single" w:sz="4" w:space="0" w:color="auto"/>
              <w:right w:val="single" w:sz="4" w:space="0" w:color="auto"/>
            </w:tcBorders>
          </w:tcPr>
          <w:p w14:paraId="6CE766F3" w14:textId="77777777" w:rsidR="006C11DD" w:rsidRDefault="006C11DD" w:rsidP="006C11DD">
            <w:pPr>
              <w:rPr>
                <w:rFonts w:ascii="Segoe UI" w:hAnsi="Segoe UI" w:cs="Segoe UI"/>
                <w:b/>
                <w:color w:val="C00000"/>
                <w:sz w:val="24"/>
              </w:rPr>
            </w:pPr>
            <w:r>
              <w:rPr>
                <w:rFonts w:ascii="Segoe UI" w:hAnsi="Segoe UI" w:cs="Segoe UI"/>
                <w:b/>
                <w:color w:val="C00000"/>
                <w:sz w:val="24"/>
              </w:rPr>
              <w:t>Curriculum offer – how has this been adapted to SEND/disadvantaged children’s needs? Do they have equal access to a ‘broad, balanced and ambitious’ curriculum?</w:t>
            </w:r>
          </w:p>
          <w:p w14:paraId="6A1CE242" w14:textId="77777777" w:rsidR="00ED4C99" w:rsidRDefault="00ED4C99" w:rsidP="0004581C">
            <w:pPr>
              <w:rPr>
                <w:rFonts w:ascii="Segoe UI" w:hAnsi="Segoe UI" w:cs="Segoe UI"/>
                <w:bCs/>
                <w:color w:val="C00000"/>
              </w:rPr>
            </w:pPr>
          </w:p>
        </w:tc>
      </w:tr>
      <w:tr w:rsidR="00ED4C99" w14:paraId="488A6B32" w14:textId="77777777" w:rsidTr="00ED4C99">
        <w:tc>
          <w:tcPr>
            <w:tcW w:w="9923" w:type="dxa"/>
            <w:tcBorders>
              <w:top w:val="single" w:sz="4" w:space="0" w:color="auto"/>
              <w:left w:val="single" w:sz="4" w:space="0" w:color="auto"/>
              <w:bottom w:val="single" w:sz="4" w:space="0" w:color="auto"/>
              <w:right w:val="single" w:sz="4" w:space="0" w:color="auto"/>
            </w:tcBorders>
            <w:hideMark/>
          </w:tcPr>
          <w:p w14:paraId="156E6E4E" w14:textId="42110221" w:rsidR="00ED4C99" w:rsidRDefault="007520CC">
            <w:pPr>
              <w:rPr>
                <w:rFonts w:ascii="Segoe UI" w:hAnsi="Segoe UI" w:cs="Segoe UI"/>
                <w:b/>
                <w:color w:val="C00000"/>
                <w:sz w:val="24"/>
              </w:rPr>
            </w:pPr>
            <w:r>
              <w:rPr>
                <w:rFonts w:ascii="Segoe UI" w:hAnsi="Segoe UI" w:cs="Segoe UI"/>
                <w:b/>
                <w:color w:val="C00000"/>
                <w:sz w:val="24"/>
              </w:rPr>
              <w:t>How well is school managing in its post-covid phase</w:t>
            </w:r>
            <w:r w:rsidR="00FC4129">
              <w:rPr>
                <w:rFonts w:ascii="Segoe UI" w:hAnsi="Segoe UI" w:cs="Segoe UI"/>
                <w:b/>
                <w:color w:val="C00000"/>
                <w:sz w:val="24"/>
              </w:rPr>
              <w:t xml:space="preserve">? </w:t>
            </w:r>
            <w:r w:rsidR="00357667">
              <w:rPr>
                <w:rFonts w:ascii="Segoe UI" w:hAnsi="Segoe UI" w:cs="Segoe UI"/>
                <w:b/>
                <w:color w:val="C00000"/>
                <w:sz w:val="24"/>
              </w:rPr>
              <w:t>Any ongoing issues re. staffing and updates re. covid recovery</w:t>
            </w:r>
            <w:r w:rsidR="002A5F02">
              <w:rPr>
                <w:rFonts w:ascii="Segoe UI" w:hAnsi="Segoe UI" w:cs="Segoe UI"/>
                <w:b/>
                <w:color w:val="C00000"/>
                <w:sz w:val="24"/>
              </w:rPr>
              <w:t xml:space="preserve"> projects?</w:t>
            </w:r>
          </w:p>
        </w:tc>
      </w:tr>
    </w:tbl>
    <w:p w14:paraId="1AA42BB5" w14:textId="77777777" w:rsidR="00ED4C99" w:rsidRDefault="00ED4C99" w:rsidP="00ED4C99">
      <w:pPr>
        <w:ind w:left="-567"/>
        <w:rPr>
          <w:rFonts w:ascii="Segoe UI" w:hAnsi="Segoe UI" w:cs="Segoe UI"/>
          <w:b/>
          <w:color w:val="0070C0"/>
          <w:sz w:val="24"/>
        </w:rPr>
      </w:pPr>
    </w:p>
    <w:p w14:paraId="53AAFCDE" w14:textId="77777777" w:rsidR="00ED4C99" w:rsidRDefault="00ED4C99" w:rsidP="00ED4C99">
      <w:pPr>
        <w:ind w:left="-567"/>
        <w:rPr>
          <w:rFonts w:ascii="Segoe UI" w:hAnsi="Segoe UI" w:cs="Segoe UI"/>
          <w:b/>
          <w:color w:val="C00000"/>
          <w:sz w:val="24"/>
        </w:rPr>
      </w:pPr>
      <w:r>
        <w:rPr>
          <w:rFonts w:ascii="Segoe UI" w:hAnsi="Segoe UI" w:cs="Segoe UI"/>
          <w:b/>
          <w:color w:val="C00000"/>
          <w:sz w:val="24"/>
        </w:rPr>
        <w:lastRenderedPageBreak/>
        <w:t>Estimate of cohort progress</w:t>
      </w:r>
    </w:p>
    <w:tbl>
      <w:tblPr>
        <w:tblStyle w:val="TableGrid"/>
        <w:tblW w:w="9923" w:type="dxa"/>
        <w:tblInd w:w="-572" w:type="dxa"/>
        <w:tblLook w:val="04A0" w:firstRow="1" w:lastRow="0" w:firstColumn="1" w:lastColumn="0" w:noHBand="0" w:noVBand="1"/>
      </w:tblPr>
      <w:tblGrid>
        <w:gridCol w:w="2470"/>
        <w:gridCol w:w="7453"/>
      </w:tblGrid>
      <w:tr w:rsidR="00ED4C99" w14:paraId="78AF6E27" w14:textId="77777777" w:rsidTr="00ED4C99">
        <w:trPr>
          <w:trHeight w:val="368"/>
        </w:trPr>
        <w:tc>
          <w:tcPr>
            <w:tcW w:w="9923" w:type="dxa"/>
            <w:gridSpan w:val="2"/>
            <w:tcBorders>
              <w:top w:val="single" w:sz="4" w:space="0" w:color="auto"/>
              <w:left w:val="single" w:sz="4" w:space="0" w:color="auto"/>
              <w:bottom w:val="single" w:sz="4" w:space="0" w:color="auto"/>
              <w:right w:val="single" w:sz="4" w:space="0" w:color="auto"/>
            </w:tcBorders>
            <w:hideMark/>
          </w:tcPr>
          <w:p w14:paraId="61B3A624" w14:textId="77777777" w:rsidR="00ED4C99" w:rsidRDefault="00ED4C99">
            <w:pPr>
              <w:rPr>
                <w:rFonts w:ascii="Segoe UI" w:hAnsi="Segoe UI" w:cs="Segoe UI"/>
                <w:b/>
                <w:bCs/>
                <w:color w:val="C00000"/>
                <w:highlight w:val="yellow"/>
              </w:rPr>
            </w:pPr>
            <w:r>
              <w:rPr>
                <w:rFonts w:ascii="Segoe UI" w:hAnsi="Segoe UI" w:cs="Segoe UI"/>
                <w:b/>
                <w:bCs/>
                <w:color w:val="C00000"/>
                <w:highlight w:val="yellow"/>
              </w:rPr>
              <w:t>PLEASE USE SCHOOL’S SUMMATIVE ASSESSMENT OF COHORT POSITIONS AS AT SUMMER 2022</w:t>
            </w:r>
          </w:p>
          <w:p w14:paraId="43F99695" w14:textId="77777777" w:rsidR="00ED4C99" w:rsidRDefault="00ED4C99">
            <w:pPr>
              <w:rPr>
                <w:rFonts w:ascii="Segoe UI" w:hAnsi="Segoe UI" w:cs="Segoe UI"/>
                <w:highlight w:val="yellow"/>
              </w:rPr>
            </w:pPr>
            <w:r>
              <w:rPr>
                <w:rFonts w:ascii="Segoe UI" w:hAnsi="Segoe UI" w:cs="Segoe UI"/>
                <w:bCs/>
                <w:highlight w:val="yellow"/>
              </w:rPr>
              <w:t xml:space="preserve">In the current post-Covid situation, it may not always be appropriate to use data from 2020 or 2021 as the basis for forming a view about previous progress of cohorts within the school. </w:t>
            </w:r>
            <w:r>
              <w:rPr>
                <w:rFonts w:ascii="Segoe UI" w:hAnsi="Segoe UI" w:cs="Segoe UI"/>
                <w:highlight w:val="yellow"/>
              </w:rPr>
              <w:t xml:space="preserve">Consultants should comment on key impacts of the pandemic on cohort attainment, identifying strengths and concerns. Please provide a narrative indicating the main strategies planned to deal with these issues. </w:t>
            </w:r>
          </w:p>
          <w:p w14:paraId="5912B45C" w14:textId="77777777" w:rsidR="00ED4C99" w:rsidRDefault="00ED4C99">
            <w:pPr>
              <w:rPr>
                <w:rFonts w:ascii="Segoe UI" w:hAnsi="Segoe UI" w:cs="Segoe UI"/>
                <w:highlight w:val="yellow"/>
              </w:rPr>
            </w:pPr>
            <w:r>
              <w:rPr>
                <w:rFonts w:ascii="Segoe UI" w:hAnsi="Segoe UI" w:cs="Segoe UI"/>
                <w:highlight w:val="yellow"/>
              </w:rPr>
              <w:t xml:space="preserve">These should be in the context of the above section’s discussions and based on factors such as: </w:t>
            </w:r>
          </w:p>
          <w:p w14:paraId="3D9E0C48" w14:textId="77777777" w:rsidR="00ED4C99" w:rsidRDefault="00ED4C99">
            <w:pPr>
              <w:rPr>
                <w:rFonts w:ascii="Segoe UI" w:hAnsi="Segoe UI" w:cs="Segoe UI"/>
                <w:highlight w:val="yellow"/>
              </w:rPr>
            </w:pPr>
            <w:r>
              <w:rPr>
                <w:rFonts w:ascii="Segoe UI" w:hAnsi="Segoe UI" w:cs="Segoe UI"/>
                <w:highlight w:val="yellow"/>
              </w:rPr>
              <w:t xml:space="preserve">Headteachers’ view of progress from prior starting points, progress towards projected end of year Ex+/GD % targets and identified barriers to progress. </w:t>
            </w:r>
          </w:p>
          <w:p w14:paraId="7349FE58" w14:textId="77777777" w:rsidR="00ED4C99" w:rsidRDefault="00ED4C99">
            <w:pPr>
              <w:rPr>
                <w:rFonts w:ascii="Segoe UI" w:hAnsi="Segoe UI" w:cs="Segoe UI"/>
                <w:highlight w:val="yellow"/>
              </w:rPr>
            </w:pPr>
            <w:r>
              <w:rPr>
                <w:rFonts w:ascii="Segoe UI" w:hAnsi="Segoe UI" w:cs="Segoe UI"/>
                <w:highlight w:val="yellow"/>
              </w:rPr>
              <w:t xml:space="preserve">Groups can </w:t>
            </w:r>
            <w:proofErr w:type="gramStart"/>
            <w:r>
              <w:rPr>
                <w:rFonts w:ascii="Segoe UI" w:hAnsi="Segoe UI" w:cs="Segoe UI"/>
                <w:highlight w:val="yellow"/>
              </w:rPr>
              <w:t>added</w:t>
            </w:r>
            <w:proofErr w:type="gramEnd"/>
            <w:r>
              <w:rPr>
                <w:rFonts w:ascii="Segoe UI" w:hAnsi="Segoe UI" w:cs="Segoe UI"/>
                <w:highlight w:val="yellow"/>
              </w:rPr>
              <w:t xml:space="preserve"> to the column on the left which are relevant to school (e.g. SEN, gender, PP, high attainers).</w:t>
            </w:r>
          </w:p>
        </w:tc>
      </w:tr>
      <w:tr w:rsidR="00ED4C99" w14:paraId="5B4E44B5" w14:textId="77777777" w:rsidTr="00ED4C99">
        <w:trPr>
          <w:trHeight w:val="368"/>
        </w:trPr>
        <w:tc>
          <w:tcPr>
            <w:tcW w:w="2470" w:type="dxa"/>
            <w:tcBorders>
              <w:top w:val="single" w:sz="4" w:space="0" w:color="auto"/>
              <w:left w:val="single" w:sz="4" w:space="0" w:color="auto"/>
              <w:bottom w:val="single" w:sz="4" w:space="0" w:color="auto"/>
              <w:right w:val="single" w:sz="4" w:space="0" w:color="auto"/>
            </w:tcBorders>
          </w:tcPr>
          <w:p w14:paraId="7D21B57E" w14:textId="77777777" w:rsidR="00ED4C99" w:rsidRDefault="00ED4C99">
            <w:pPr>
              <w:jc w:val="center"/>
              <w:rPr>
                <w:rFonts w:ascii="Segoe UI" w:hAnsi="Segoe UI" w:cs="Segoe UI"/>
              </w:rPr>
            </w:pPr>
          </w:p>
        </w:tc>
        <w:tc>
          <w:tcPr>
            <w:tcW w:w="7453" w:type="dxa"/>
            <w:tcBorders>
              <w:top w:val="single" w:sz="4" w:space="0" w:color="auto"/>
              <w:left w:val="single" w:sz="4" w:space="0" w:color="auto"/>
              <w:bottom w:val="single" w:sz="4" w:space="0" w:color="auto"/>
              <w:right w:val="single" w:sz="4" w:space="0" w:color="auto"/>
            </w:tcBorders>
          </w:tcPr>
          <w:p w14:paraId="113C8F33" w14:textId="77777777" w:rsidR="00ED4C99" w:rsidRDefault="00ED4C99">
            <w:pPr>
              <w:jc w:val="center"/>
              <w:rPr>
                <w:rFonts w:ascii="Segoe UI" w:hAnsi="Segoe UI" w:cs="Segoe UI"/>
              </w:rPr>
            </w:pPr>
          </w:p>
        </w:tc>
      </w:tr>
      <w:tr w:rsidR="00ED4C99" w14:paraId="12162997" w14:textId="77777777" w:rsidTr="00ED4C99">
        <w:trPr>
          <w:trHeight w:val="415"/>
        </w:trPr>
        <w:tc>
          <w:tcPr>
            <w:tcW w:w="2470" w:type="dxa"/>
            <w:tcBorders>
              <w:top w:val="single" w:sz="4" w:space="0" w:color="auto"/>
              <w:left w:val="single" w:sz="4" w:space="0" w:color="auto"/>
              <w:bottom w:val="single" w:sz="4" w:space="0" w:color="auto"/>
              <w:right w:val="single" w:sz="4" w:space="0" w:color="auto"/>
            </w:tcBorders>
            <w:vAlign w:val="center"/>
            <w:hideMark/>
          </w:tcPr>
          <w:p w14:paraId="64AEC1E6" w14:textId="77777777" w:rsidR="00ED4C99" w:rsidRDefault="00ED4C99">
            <w:pPr>
              <w:jc w:val="center"/>
              <w:rPr>
                <w:rFonts w:ascii="Segoe UI" w:hAnsi="Segoe UI" w:cs="Segoe UI"/>
              </w:rPr>
            </w:pPr>
            <w:r>
              <w:rPr>
                <w:rFonts w:ascii="Segoe UI" w:hAnsi="Segoe UI" w:cs="Segoe UI"/>
                <w:sz w:val="20"/>
              </w:rPr>
              <w:t>Whole Cohort</w:t>
            </w:r>
          </w:p>
        </w:tc>
        <w:tc>
          <w:tcPr>
            <w:tcW w:w="7453" w:type="dxa"/>
            <w:tcBorders>
              <w:top w:val="single" w:sz="4" w:space="0" w:color="auto"/>
              <w:left w:val="single" w:sz="4" w:space="0" w:color="auto"/>
              <w:bottom w:val="single" w:sz="4" w:space="0" w:color="auto"/>
              <w:right w:val="single" w:sz="4" w:space="0" w:color="auto"/>
            </w:tcBorders>
          </w:tcPr>
          <w:p w14:paraId="1F516ED8" w14:textId="77777777" w:rsidR="00ED4C99" w:rsidRDefault="00ED4C99">
            <w:pPr>
              <w:rPr>
                <w:rFonts w:ascii="Segoe UI" w:hAnsi="Segoe UI" w:cs="Segoe UI"/>
              </w:rPr>
            </w:pPr>
          </w:p>
        </w:tc>
      </w:tr>
      <w:tr w:rsidR="00ED4C99" w14:paraId="141F1E86" w14:textId="77777777" w:rsidTr="00ED4C99">
        <w:trPr>
          <w:trHeight w:val="406"/>
        </w:trPr>
        <w:tc>
          <w:tcPr>
            <w:tcW w:w="2470" w:type="dxa"/>
            <w:tcBorders>
              <w:top w:val="single" w:sz="4" w:space="0" w:color="auto"/>
              <w:left w:val="single" w:sz="4" w:space="0" w:color="auto"/>
              <w:bottom w:val="single" w:sz="4" w:space="0" w:color="auto"/>
              <w:right w:val="single" w:sz="4" w:space="0" w:color="auto"/>
            </w:tcBorders>
            <w:hideMark/>
          </w:tcPr>
          <w:p w14:paraId="77464684" w14:textId="77777777" w:rsidR="00ED4C99" w:rsidRDefault="00ED4C99">
            <w:pPr>
              <w:jc w:val="center"/>
              <w:rPr>
                <w:rFonts w:ascii="Segoe UI" w:hAnsi="Segoe UI" w:cs="Segoe UI"/>
              </w:rPr>
            </w:pPr>
            <w:r>
              <w:rPr>
                <w:rFonts w:ascii="Segoe UI" w:hAnsi="Segoe UI" w:cs="Segoe UI"/>
              </w:rPr>
              <w:t>F2</w:t>
            </w:r>
          </w:p>
        </w:tc>
        <w:tc>
          <w:tcPr>
            <w:tcW w:w="7453" w:type="dxa"/>
            <w:tcBorders>
              <w:top w:val="single" w:sz="4" w:space="0" w:color="auto"/>
              <w:left w:val="single" w:sz="4" w:space="0" w:color="auto"/>
              <w:bottom w:val="single" w:sz="4" w:space="0" w:color="auto"/>
              <w:right w:val="single" w:sz="4" w:space="0" w:color="auto"/>
            </w:tcBorders>
          </w:tcPr>
          <w:p w14:paraId="5E0C2CCA" w14:textId="77777777" w:rsidR="00ED4C99" w:rsidRDefault="00ED4C99">
            <w:pPr>
              <w:rPr>
                <w:rFonts w:ascii="Segoe UI" w:hAnsi="Segoe UI" w:cs="Segoe UI"/>
              </w:rPr>
            </w:pPr>
          </w:p>
        </w:tc>
      </w:tr>
      <w:tr w:rsidR="00ED4C99" w14:paraId="352614A3" w14:textId="77777777" w:rsidTr="00ED4C99">
        <w:trPr>
          <w:trHeight w:val="406"/>
        </w:trPr>
        <w:tc>
          <w:tcPr>
            <w:tcW w:w="2470" w:type="dxa"/>
            <w:tcBorders>
              <w:top w:val="single" w:sz="4" w:space="0" w:color="auto"/>
              <w:left w:val="single" w:sz="4" w:space="0" w:color="auto"/>
              <w:bottom w:val="single" w:sz="4" w:space="0" w:color="auto"/>
              <w:right w:val="single" w:sz="4" w:space="0" w:color="auto"/>
            </w:tcBorders>
            <w:hideMark/>
          </w:tcPr>
          <w:p w14:paraId="08E2A5B1" w14:textId="77777777" w:rsidR="00ED4C99" w:rsidRDefault="00ED4C99">
            <w:pPr>
              <w:jc w:val="center"/>
              <w:rPr>
                <w:rFonts w:ascii="Segoe UI" w:hAnsi="Segoe UI" w:cs="Segoe UI"/>
              </w:rPr>
            </w:pPr>
            <w:r>
              <w:rPr>
                <w:rFonts w:ascii="Segoe UI" w:hAnsi="Segoe UI" w:cs="Segoe UI"/>
              </w:rPr>
              <w:t>Y1</w:t>
            </w:r>
          </w:p>
        </w:tc>
        <w:tc>
          <w:tcPr>
            <w:tcW w:w="7453" w:type="dxa"/>
            <w:tcBorders>
              <w:top w:val="single" w:sz="4" w:space="0" w:color="auto"/>
              <w:left w:val="single" w:sz="4" w:space="0" w:color="auto"/>
              <w:bottom w:val="single" w:sz="4" w:space="0" w:color="auto"/>
              <w:right w:val="single" w:sz="4" w:space="0" w:color="auto"/>
            </w:tcBorders>
          </w:tcPr>
          <w:p w14:paraId="79FB34D0" w14:textId="77777777" w:rsidR="00ED4C99" w:rsidRDefault="00ED4C99">
            <w:pPr>
              <w:rPr>
                <w:rFonts w:ascii="Segoe UI" w:hAnsi="Segoe UI" w:cs="Segoe UI"/>
              </w:rPr>
            </w:pPr>
          </w:p>
        </w:tc>
      </w:tr>
      <w:tr w:rsidR="00ED4C99" w14:paraId="2129079C" w14:textId="77777777" w:rsidTr="00ED4C99">
        <w:trPr>
          <w:trHeight w:val="406"/>
        </w:trPr>
        <w:tc>
          <w:tcPr>
            <w:tcW w:w="2470" w:type="dxa"/>
            <w:tcBorders>
              <w:top w:val="single" w:sz="4" w:space="0" w:color="auto"/>
              <w:left w:val="single" w:sz="4" w:space="0" w:color="auto"/>
              <w:bottom w:val="single" w:sz="4" w:space="0" w:color="auto"/>
              <w:right w:val="single" w:sz="4" w:space="0" w:color="auto"/>
            </w:tcBorders>
            <w:hideMark/>
          </w:tcPr>
          <w:p w14:paraId="10F27B79" w14:textId="77777777" w:rsidR="00ED4C99" w:rsidRDefault="00ED4C99">
            <w:pPr>
              <w:jc w:val="center"/>
              <w:rPr>
                <w:rFonts w:ascii="Segoe UI" w:hAnsi="Segoe UI" w:cs="Segoe UI"/>
              </w:rPr>
            </w:pPr>
            <w:r>
              <w:rPr>
                <w:rFonts w:ascii="Segoe UI" w:hAnsi="Segoe UI" w:cs="Segoe UI"/>
              </w:rPr>
              <w:t>Y2</w:t>
            </w:r>
          </w:p>
        </w:tc>
        <w:tc>
          <w:tcPr>
            <w:tcW w:w="7453" w:type="dxa"/>
            <w:tcBorders>
              <w:top w:val="single" w:sz="4" w:space="0" w:color="auto"/>
              <w:left w:val="single" w:sz="4" w:space="0" w:color="auto"/>
              <w:bottom w:val="single" w:sz="4" w:space="0" w:color="auto"/>
              <w:right w:val="single" w:sz="4" w:space="0" w:color="auto"/>
            </w:tcBorders>
          </w:tcPr>
          <w:p w14:paraId="417784A8" w14:textId="77777777" w:rsidR="00ED4C99" w:rsidRDefault="00ED4C99">
            <w:pPr>
              <w:rPr>
                <w:rFonts w:ascii="Segoe UI" w:hAnsi="Segoe UI" w:cs="Segoe UI"/>
              </w:rPr>
            </w:pPr>
          </w:p>
        </w:tc>
      </w:tr>
      <w:tr w:rsidR="00ED4C99" w14:paraId="6A729C6C" w14:textId="77777777" w:rsidTr="00ED4C99">
        <w:trPr>
          <w:trHeight w:val="406"/>
        </w:trPr>
        <w:tc>
          <w:tcPr>
            <w:tcW w:w="2470" w:type="dxa"/>
            <w:tcBorders>
              <w:top w:val="single" w:sz="4" w:space="0" w:color="auto"/>
              <w:left w:val="single" w:sz="4" w:space="0" w:color="auto"/>
              <w:bottom w:val="single" w:sz="4" w:space="0" w:color="auto"/>
              <w:right w:val="single" w:sz="4" w:space="0" w:color="auto"/>
            </w:tcBorders>
            <w:hideMark/>
          </w:tcPr>
          <w:p w14:paraId="3E15B8B3" w14:textId="77777777" w:rsidR="00ED4C99" w:rsidRDefault="00ED4C99">
            <w:pPr>
              <w:jc w:val="center"/>
              <w:rPr>
                <w:rFonts w:ascii="Segoe UI" w:hAnsi="Segoe UI" w:cs="Segoe UI"/>
              </w:rPr>
            </w:pPr>
            <w:r>
              <w:rPr>
                <w:rFonts w:ascii="Segoe UI" w:hAnsi="Segoe UI" w:cs="Segoe UI"/>
              </w:rPr>
              <w:t>Y3</w:t>
            </w:r>
          </w:p>
        </w:tc>
        <w:tc>
          <w:tcPr>
            <w:tcW w:w="7453" w:type="dxa"/>
            <w:tcBorders>
              <w:top w:val="single" w:sz="4" w:space="0" w:color="auto"/>
              <w:left w:val="single" w:sz="4" w:space="0" w:color="auto"/>
              <w:bottom w:val="single" w:sz="4" w:space="0" w:color="auto"/>
              <w:right w:val="single" w:sz="4" w:space="0" w:color="auto"/>
            </w:tcBorders>
          </w:tcPr>
          <w:p w14:paraId="625B7A60" w14:textId="77777777" w:rsidR="00ED4C99" w:rsidRDefault="00ED4C99">
            <w:pPr>
              <w:rPr>
                <w:rFonts w:ascii="Segoe UI" w:hAnsi="Segoe UI" w:cs="Segoe UI"/>
              </w:rPr>
            </w:pPr>
          </w:p>
        </w:tc>
      </w:tr>
      <w:tr w:rsidR="00ED4C99" w14:paraId="7A4B5247" w14:textId="77777777" w:rsidTr="00ED4C99">
        <w:trPr>
          <w:trHeight w:val="406"/>
        </w:trPr>
        <w:tc>
          <w:tcPr>
            <w:tcW w:w="2470" w:type="dxa"/>
            <w:tcBorders>
              <w:top w:val="single" w:sz="4" w:space="0" w:color="auto"/>
              <w:left w:val="single" w:sz="4" w:space="0" w:color="auto"/>
              <w:bottom w:val="single" w:sz="4" w:space="0" w:color="auto"/>
              <w:right w:val="single" w:sz="4" w:space="0" w:color="auto"/>
            </w:tcBorders>
            <w:hideMark/>
          </w:tcPr>
          <w:p w14:paraId="49E7DC7C" w14:textId="77777777" w:rsidR="00ED4C99" w:rsidRDefault="00ED4C99">
            <w:pPr>
              <w:jc w:val="center"/>
              <w:rPr>
                <w:rFonts w:ascii="Segoe UI" w:hAnsi="Segoe UI" w:cs="Segoe UI"/>
              </w:rPr>
            </w:pPr>
            <w:r>
              <w:rPr>
                <w:rFonts w:ascii="Segoe UI" w:hAnsi="Segoe UI" w:cs="Segoe UI"/>
              </w:rPr>
              <w:t>Y4</w:t>
            </w:r>
          </w:p>
        </w:tc>
        <w:tc>
          <w:tcPr>
            <w:tcW w:w="7453" w:type="dxa"/>
            <w:tcBorders>
              <w:top w:val="single" w:sz="4" w:space="0" w:color="auto"/>
              <w:left w:val="single" w:sz="4" w:space="0" w:color="auto"/>
              <w:bottom w:val="single" w:sz="4" w:space="0" w:color="auto"/>
              <w:right w:val="single" w:sz="4" w:space="0" w:color="auto"/>
            </w:tcBorders>
          </w:tcPr>
          <w:p w14:paraId="5F02678C" w14:textId="77777777" w:rsidR="00ED4C99" w:rsidRDefault="00ED4C99">
            <w:pPr>
              <w:rPr>
                <w:rFonts w:ascii="Segoe UI" w:hAnsi="Segoe UI" w:cs="Segoe UI"/>
              </w:rPr>
            </w:pPr>
          </w:p>
        </w:tc>
      </w:tr>
      <w:tr w:rsidR="00ED4C99" w14:paraId="19E5C420" w14:textId="77777777" w:rsidTr="00ED4C99">
        <w:trPr>
          <w:trHeight w:val="406"/>
        </w:trPr>
        <w:tc>
          <w:tcPr>
            <w:tcW w:w="2470" w:type="dxa"/>
            <w:tcBorders>
              <w:top w:val="single" w:sz="4" w:space="0" w:color="auto"/>
              <w:left w:val="single" w:sz="4" w:space="0" w:color="auto"/>
              <w:bottom w:val="single" w:sz="4" w:space="0" w:color="auto"/>
              <w:right w:val="single" w:sz="4" w:space="0" w:color="auto"/>
            </w:tcBorders>
            <w:hideMark/>
          </w:tcPr>
          <w:p w14:paraId="36A067A1" w14:textId="77777777" w:rsidR="00ED4C99" w:rsidRDefault="00ED4C99">
            <w:pPr>
              <w:jc w:val="center"/>
              <w:rPr>
                <w:rFonts w:ascii="Segoe UI" w:hAnsi="Segoe UI" w:cs="Segoe UI"/>
              </w:rPr>
            </w:pPr>
            <w:r>
              <w:rPr>
                <w:rFonts w:ascii="Segoe UI" w:hAnsi="Segoe UI" w:cs="Segoe UI"/>
              </w:rPr>
              <w:t>Y5</w:t>
            </w:r>
          </w:p>
        </w:tc>
        <w:tc>
          <w:tcPr>
            <w:tcW w:w="7453" w:type="dxa"/>
            <w:tcBorders>
              <w:top w:val="single" w:sz="4" w:space="0" w:color="auto"/>
              <w:left w:val="single" w:sz="4" w:space="0" w:color="auto"/>
              <w:bottom w:val="single" w:sz="4" w:space="0" w:color="auto"/>
              <w:right w:val="single" w:sz="4" w:space="0" w:color="auto"/>
            </w:tcBorders>
          </w:tcPr>
          <w:p w14:paraId="42B44C74" w14:textId="77777777" w:rsidR="00ED4C99" w:rsidRDefault="00ED4C99">
            <w:pPr>
              <w:rPr>
                <w:rFonts w:ascii="Segoe UI" w:hAnsi="Segoe UI" w:cs="Segoe UI"/>
              </w:rPr>
            </w:pPr>
          </w:p>
        </w:tc>
      </w:tr>
      <w:tr w:rsidR="00ED4C99" w14:paraId="464885C5" w14:textId="77777777" w:rsidTr="00ED4C99">
        <w:trPr>
          <w:trHeight w:val="406"/>
        </w:trPr>
        <w:tc>
          <w:tcPr>
            <w:tcW w:w="2470" w:type="dxa"/>
            <w:tcBorders>
              <w:top w:val="single" w:sz="4" w:space="0" w:color="auto"/>
              <w:left w:val="single" w:sz="4" w:space="0" w:color="auto"/>
              <w:bottom w:val="single" w:sz="4" w:space="0" w:color="auto"/>
              <w:right w:val="single" w:sz="4" w:space="0" w:color="auto"/>
            </w:tcBorders>
            <w:hideMark/>
          </w:tcPr>
          <w:p w14:paraId="1EA1CC21" w14:textId="77777777" w:rsidR="00ED4C99" w:rsidRDefault="00ED4C99">
            <w:pPr>
              <w:jc w:val="center"/>
              <w:rPr>
                <w:rFonts w:ascii="Segoe UI" w:hAnsi="Segoe UI" w:cs="Segoe UI"/>
              </w:rPr>
            </w:pPr>
            <w:r>
              <w:rPr>
                <w:rFonts w:ascii="Segoe UI" w:hAnsi="Segoe UI" w:cs="Segoe UI"/>
              </w:rPr>
              <w:t>Y6</w:t>
            </w:r>
          </w:p>
        </w:tc>
        <w:tc>
          <w:tcPr>
            <w:tcW w:w="7453" w:type="dxa"/>
            <w:tcBorders>
              <w:top w:val="single" w:sz="4" w:space="0" w:color="auto"/>
              <w:left w:val="single" w:sz="4" w:space="0" w:color="auto"/>
              <w:bottom w:val="single" w:sz="4" w:space="0" w:color="auto"/>
              <w:right w:val="single" w:sz="4" w:space="0" w:color="auto"/>
            </w:tcBorders>
          </w:tcPr>
          <w:p w14:paraId="4020D2EC" w14:textId="77777777" w:rsidR="00ED4C99" w:rsidRDefault="00ED4C99">
            <w:pPr>
              <w:rPr>
                <w:rFonts w:ascii="Segoe UI" w:hAnsi="Segoe UI" w:cs="Segoe UI"/>
              </w:rPr>
            </w:pPr>
          </w:p>
        </w:tc>
      </w:tr>
      <w:tr w:rsidR="00ED4C99" w14:paraId="43AD26D4" w14:textId="77777777" w:rsidTr="00ED4C99">
        <w:trPr>
          <w:trHeight w:val="406"/>
        </w:trPr>
        <w:tc>
          <w:tcPr>
            <w:tcW w:w="2470" w:type="dxa"/>
            <w:tcBorders>
              <w:top w:val="single" w:sz="4" w:space="0" w:color="auto"/>
              <w:left w:val="single" w:sz="4" w:space="0" w:color="auto"/>
              <w:bottom w:val="single" w:sz="4" w:space="0" w:color="auto"/>
              <w:right w:val="single" w:sz="4" w:space="0" w:color="auto"/>
            </w:tcBorders>
          </w:tcPr>
          <w:p w14:paraId="6740AED4" w14:textId="77777777" w:rsidR="00ED4C99" w:rsidRDefault="00ED4C99">
            <w:pPr>
              <w:jc w:val="center"/>
              <w:rPr>
                <w:rFonts w:ascii="Segoe UI" w:hAnsi="Segoe UI" w:cs="Segoe UI"/>
              </w:rPr>
            </w:pPr>
          </w:p>
        </w:tc>
        <w:tc>
          <w:tcPr>
            <w:tcW w:w="7453" w:type="dxa"/>
            <w:tcBorders>
              <w:top w:val="single" w:sz="4" w:space="0" w:color="auto"/>
              <w:left w:val="single" w:sz="4" w:space="0" w:color="auto"/>
              <w:bottom w:val="single" w:sz="4" w:space="0" w:color="auto"/>
              <w:right w:val="single" w:sz="4" w:space="0" w:color="auto"/>
            </w:tcBorders>
          </w:tcPr>
          <w:p w14:paraId="377FFA2B" w14:textId="77777777" w:rsidR="00ED4C99" w:rsidRDefault="00ED4C99">
            <w:pPr>
              <w:rPr>
                <w:rFonts w:ascii="Segoe UI" w:hAnsi="Segoe UI" w:cs="Segoe UI"/>
              </w:rPr>
            </w:pPr>
          </w:p>
        </w:tc>
      </w:tr>
    </w:tbl>
    <w:p w14:paraId="64B7595F" w14:textId="77777777" w:rsidR="00ED4C99" w:rsidRDefault="00ED4C99" w:rsidP="00ED4C99">
      <w:pPr>
        <w:ind w:left="-567"/>
        <w:rPr>
          <w:rFonts w:ascii="Segoe UI" w:hAnsi="Segoe UI" w:cs="Segoe UI"/>
          <w:b/>
          <w:color w:val="C00000"/>
          <w:sz w:val="24"/>
        </w:rPr>
      </w:pPr>
    </w:p>
    <w:p w14:paraId="68EC80DA" w14:textId="77777777" w:rsidR="00ED4C99" w:rsidRDefault="00ED4C99" w:rsidP="00ED4C99">
      <w:pPr>
        <w:ind w:left="-567"/>
        <w:rPr>
          <w:rFonts w:ascii="Segoe UI" w:hAnsi="Segoe UI" w:cs="Segoe UI"/>
          <w:b/>
          <w:color w:val="C00000"/>
          <w:sz w:val="24"/>
        </w:rPr>
      </w:pPr>
    </w:p>
    <w:p w14:paraId="54182840" w14:textId="77777777" w:rsidR="00ED4C99" w:rsidRDefault="00ED4C99" w:rsidP="00ED4C99">
      <w:pPr>
        <w:ind w:left="-567"/>
        <w:rPr>
          <w:rFonts w:ascii="Segoe UI" w:hAnsi="Segoe UI" w:cs="Segoe UI"/>
          <w:b/>
          <w:color w:val="C00000"/>
          <w:sz w:val="24"/>
        </w:rPr>
      </w:pPr>
    </w:p>
    <w:p w14:paraId="3DCCFF29" w14:textId="0AA1F4FE" w:rsidR="00ED4C99" w:rsidRDefault="00ED4C99" w:rsidP="00ED4C99">
      <w:pPr>
        <w:ind w:left="-567"/>
        <w:rPr>
          <w:rFonts w:ascii="Segoe UI" w:hAnsi="Segoe UI" w:cs="Segoe UI"/>
          <w:b/>
          <w:color w:val="C00000"/>
          <w:sz w:val="24"/>
        </w:rPr>
      </w:pPr>
    </w:p>
    <w:p w14:paraId="02405D43" w14:textId="77777777" w:rsidR="002A5F02" w:rsidRDefault="002A5F02" w:rsidP="00ED4C99">
      <w:pPr>
        <w:ind w:left="-567"/>
        <w:rPr>
          <w:rFonts w:ascii="Segoe UI" w:hAnsi="Segoe UI" w:cs="Segoe UI"/>
          <w:b/>
          <w:color w:val="C00000"/>
          <w:sz w:val="24"/>
        </w:rPr>
      </w:pPr>
    </w:p>
    <w:p w14:paraId="7C658E8C" w14:textId="77777777" w:rsidR="00ED4C99" w:rsidRDefault="00ED4C99" w:rsidP="00ED4C99">
      <w:pPr>
        <w:ind w:left="-567"/>
        <w:rPr>
          <w:rFonts w:ascii="Segoe UI" w:hAnsi="Segoe UI" w:cs="Segoe UI"/>
          <w:b/>
          <w:color w:val="C00000"/>
          <w:sz w:val="24"/>
        </w:rPr>
      </w:pPr>
    </w:p>
    <w:p w14:paraId="5F1A9C13" w14:textId="77777777" w:rsidR="00ED4C99" w:rsidRDefault="00ED4C99" w:rsidP="00ED4C99">
      <w:pPr>
        <w:ind w:left="-567"/>
        <w:rPr>
          <w:rFonts w:ascii="Segoe UI" w:hAnsi="Segoe UI" w:cs="Segoe UI"/>
          <w:b/>
          <w:color w:val="C00000"/>
          <w:sz w:val="24"/>
        </w:rPr>
      </w:pPr>
    </w:p>
    <w:p w14:paraId="1AE271A0" w14:textId="77777777" w:rsidR="00ED4C99" w:rsidRDefault="00ED4C99" w:rsidP="00ED4C99">
      <w:pPr>
        <w:ind w:left="-567"/>
        <w:rPr>
          <w:rFonts w:ascii="Segoe UI" w:hAnsi="Segoe UI" w:cs="Segoe UI"/>
          <w:b/>
          <w:color w:val="C00000"/>
          <w:sz w:val="24"/>
        </w:rPr>
      </w:pPr>
    </w:p>
    <w:p w14:paraId="7C2DD01A" w14:textId="06FF1A66" w:rsidR="00ED4C99" w:rsidRDefault="00ED4C99" w:rsidP="00ED4C99">
      <w:pPr>
        <w:ind w:left="-567"/>
        <w:rPr>
          <w:rFonts w:ascii="Segoe UI" w:hAnsi="Segoe UI" w:cs="Segoe UI"/>
          <w:b/>
          <w:color w:val="C00000"/>
          <w:sz w:val="24"/>
        </w:rPr>
      </w:pPr>
    </w:p>
    <w:p w14:paraId="03A47906" w14:textId="57C396F9" w:rsidR="001707F7" w:rsidRDefault="001707F7" w:rsidP="00ED4C99">
      <w:pPr>
        <w:ind w:left="-567"/>
        <w:rPr>
          <w:rFonts w:ascii="Segoe UI" w:hAnsi="Segoe UI" w:cs="Segoe UI"/>
          <w:b/>
          <w:color w:val="C00000"/>
          <w:sz w:val="24"/>
        </w:rPr>
      </w:pPr>
    </w:p>
    <w:p w14:paraId="0583A65A" w14:textId="269180A5" w:rsidR="001707F7" w:rsidRDefault="001707F7" w:rsidP="00ED4C99">
      <w:pPr>
        <w:ind w:left="-567"/>
        <w:rPr>
          <w:rFonts w:ascii="Segoe UI" w:hAnsi="Segoe UI" w:cs="Segoe UI"/>
          <w:b/>
          <w:color w:val="C00000"/>
          <w:sz w:val="24"/>
        </w:rPr>
      </w:pPr>
    </w:p>
    <w:p w14:paraId="37010B64" w14:textId="77777777" w:rsidR="001707F7" w:rsidRDefault="001707F7" w:rsidP="00ED4C99">
      <w:pPr>
        <w:ind w:left="-567"/>
        <w:rPr>
          <w:rFonts w:ascii="Segoe UI" w:hAnsi="Segoe UI" w:cs="Segoe UI"/>
          <w:b/>
          <w:color w:val="C00000"/>
          <w:sz w:val="24"/>
        </w:rPr>
      </w:pPr>
    </w:p>
    <w:p w14:paraId="04957281" w14:textId="77777777" w:rsidR="00ED4C99" w:rsidRDefault="00ED4C99" w:rsidP="00ED4C99">
      <w:pPr>
        <w:ind w:left="-567"/>
        <w:rPr>
          <w:rFonts w:ascii="Segoe UI" w:hAnsi="Segoe UI" w:cs="Segoe UI"/>
          <w:b/>
          <w:color w:val="C00000"/>
          <w:sz w:val="24"/>
        </w:rPr>
      </w:pPr>
    </w:p>
    <w:p w14:paraId="6D036F68" w14:textId="77777777" w:rsidR="00ED4C99" w:rsidRDefault="00ED4C99" w:rsidP="00ED4C99">
      <w:pPr>
        <w:ind w:left="-567"/>
        <w:rPr>
          <w:rFonts w:ascii="Segoe UI" w:hAnsi="Segoe UI" w:cs="Segoe UI"/>
        </w:rPr>
      </w:pPr>
      <w:r>
        <w:rPr>
          <w:rFonts w:ascii="Segoe UI" w:hAnsi="Segoe UI" w:cs="Segoe UI"/>
          <w:b/>
          <w:color w:val="C00000"/>
          <w:sz w:val="24"/>
        </w:rPr>
        <w:lastRenderedPageBreak/>
        <w:t xml:space="preserve">Contextual 2022-23 on-going performance in core subjects </w:t>
      </w:r>
      <w:r>
        <w:rPr>
          <w:rFonts w:ascii="Segoe UI" w:hAnsi="Segoe UI" w:cs="Segoe UI"/>
        </w:rPr>
        <w:t>(in percentages)</w:t>
      </w:r>
    </w:p>
    <w:p w14:paraId="37D5CB3D" w14:textId="77777777" w:rsidR="00ED4C99" w:rsidRDefault="00ED4C99" w:rsidP="00ED4C99">
      <w:pPr>
        <w:ind w:left="-567"/>
        <w:rPr>
          <w:rFonts w:ascii="Segoe UI" w:hAnsi="Segoe UI" w:cs="Segoe UI"/>
          <w:b/>
          <w:color w:val="0070C0"/>
          <w:sz w:val="24"/>
        </w:rPr>
      </w:pPr>
      <w:r>
        <w:rPr>
          <w:rFonts w:ascii="Segoe UI" w:hAnsi="Segoe UI" w:cs="Segoe UI"/>
          <w:b/>
          <w:color w:val="0070C0"/>
          <w:sz w:val="24"/>
          <w:highlight w:val="yellow"/>
        </w:rPr>
        <w:t>Only complete if this is relevant and useful information based on meaningful data</w:t>
      </w:r>
    </w:p>
    <w:tbl>
      <w:tblPr>
        <w:tblStyle w:val="TableGrid"/>
        <w:tblW w:w="9918" w:type="dxa"/>
        <w:tblInd w:w="-567" w:type="dxa"/>
        <w:tblLook w:val="04A0" w:firstRow="1" w:lastRow="0" w:firstColumn="1" w:lastColumn="0" w:noHBand="0" w:noVBand="1"/>
      </w:tblPr>
      <w:tblGrid>
        <w:gridCol w:w="9918"/>
      </w:tblGrid>
      <w:tr w:rsidR="00ED4C99" w14:paraId="56A20FE1" w14:textId="77777777" w:rsidTr="00ED4C99">
        <w:tc>
          <w:tcPr>
            <w:tcW w:w="9918" w:type="dxa"/>
            <w:tcBorders>
              <w:top w:val="single" w:sz="4" w:space="0" w:color="auto"/>
              <w:left w:val="single" w:sz="4" w:space="0" w:color="auto"/>
              <w:bottom w:val="single" w:sz="4" w:space="0" w:color="auto"/>
              <w:right w:val="single" w:sz="4" w:space="0" w:color="auto"/>
            </w:tcBorders>
            <w:hideMark/>
          </w:tcPr>
          <w:p w14:paraId="1FE2B0B7" w14:textId="77777777" w:rsidR="00ED4C99" w:rsidRDefault="00ED4C99">
            <w:pPr>
              <w:rPr>
                <w:rFonts w:ascii="Segoe UI" w:hAnsi="Segoe UI" w:cs="Segoe UI"/>
              </w:rPr>
            </w:pPr>
            <w:r>
              <w:rPr>
                <w:rFonts w:ascii="Segoe UI" w:hAnsi="Segoe UI" w:cs="Segoe UI"/>
                <w:b/>
                <w:color w:val="C00000"/>
                <w:sz w:val="24"/>
              </w:rPr>
              <w:t xml:space="preserve">IDSR key data – commentary on standards, </w:t>
            </w:r>
            <w:proofErr w:type="gramStart"/>
            <w:r>
              <w:rPr>
                <w:rFonts w:ascii="Segoe UI" w:hAnsi="Segoe UI" w:cs="Segoe UI"/>
                <w:b/>
                <w:color w:val="C00000"/>
                <w:sz w:val="24"/>
              </w:rPr>
              <w:t>strengths</w:t>
            </w:r>
            <w:proofErr w:type="gramEnd"/>
            <w:r>
              <w:rPr>
                <w:rFonts w:ascii="Segoe UI" w:hAnsi="Segoe UI" w:cs="Segoe UI"/>
                <w:b/>
                <w:color w:val="C00000"/>
                <w:sz w:val="24"/>
              </w:rPr>
              <w:t xml:space="preserve"> and areas of concern</w:t>
            </w:r>
          </w:p>
        </w:tc>
      </w:tr>
      <w:tr w:rsidR="00ED4C99" w14:paraId="4371A32F" w14:textId="77777777" w:rsidTr="00ED4C99">
        <w:tc>
          <w:tcPr>
            <w:tcW w:w="9918" w:type="dxa"/>
            <w:tcBorders>
              <w:top w:val="single" w:sz="4" w:space="0" w:color="auto"/>
              <w:left w:val="single" w:sz="4" w:space="0" w:color="auto"/>
              <w:bottom w:val="single" w:sz="4" w:space="0" w:color="auto"/>
              <w:right w:val="single" w:sz="4" w:space="0" w:color="auto"/>
            </w:tcBorders>
          </w:tcPr>
          <w:p w14:paraId="22481BCF" w14:textId="77777777" w:rsidR="00ED4C99" w:rsidRDefault="00ED4C99">
            <w:pPr>
              <w:rPr>
                <w:rFonts w:ascii="Segoe UI" w:hAnsi="Segoe UI" w:cs="Segoe UI"/>
              </w:rPr>
            </w:pPr>
            <w:r>
              <w:rPr>
                <w:rFonts w:ascii="Segoe UI" w:hAnsi="Segoe UI" w:cs="Segoe UI"/>
              </w:rPr>
              <w:t>Please comment on key findings from document here</w:t>
            </w:r>
          </w:p>
          <w:p w14:paraId="435F8B59" w14:textId="77777777" w:rsidR="00ED4C99" w:rsidRDefault="00ED4C99">
            <w:pPr>
              <w:rPr>
                <w:rFonts w:ascii="Segoe UI" w:hAnsi="Segoe UI" w:cs="Segoe UI"/>
              </w:rPr>
            </w:pPr>
          </w:p>
        </w:tc>
      </w:tr>
    </w:tbl>
    <w:p w14:paraId="798E1158" w14:textId="77777777" w:rsidR="00ED4C99" w:rsidRDefault="00ED4C99" w:rsidP="00ED4C99">
      <w:pPr>
        <w:ind w:left="-567"/>
        <w:rPr>
          <w:rFonts w:ascii="Segoe UI" w:hAnsi="Segoe UI" w:cs="Segoe UI"/>
        </w:rPr>
      </w:pPr>
    </w:p>
    <w:tbl>
      <w:tblPr>
        <w:tblStyle w:val="TableGrid"/>
        <w:tblW w:w="8955" w:type="dxa"/>
        <w:tblLayout w:type="fixed"/>
        <w:tblLook w:val="04A0" w:firstRow="1" w:lastRow="0" w:firstColumn="1" w:lastColumn="0" w:noHBand="0" w:noVBand="1"/>
      </w:tblPr>
      <w:tblGrid>
        <w:gridCol w:w="351"/>
        <w:gridCol w:w="1777"/>
        <w:gridCol w:w="1137"/>
        <w:gridCol w:w="1138"/>
        <w:gridCol w:w="1138"/>
        <w:gridCol w:w="1138"/>
        <w:gridCol w:w="1138"/>
        <w:gridCol w:w="1138"/>
      </w:tblGrid>
      <w:tr w:rsidR="00ED4C99" w14:paraId="53EDBEEC" w14:textId="77777777" w:rsidTr="00ED4C99">
        <w:trPr>
          <w:trHeight w:val="1316"/>
        </w:trPr>
        <w:tc>
          <w:tcPr>
            <w:tcW w:w="351" w:type="dxa"/>
            <w:tcBorders>
              <w:top w:val="nil"/>
              <w:left w:val="nil"/>
              <w:bottom w:val="single" w:sz="8" w:space="0" w:color="auto"/>
              <w:right w:val="nil"/>
            </w:tcBorders>
          </w:tcPr>
          <w:p w14:paraId="5A3C63EA" w14:textId="77777777" w:rsidR="00ED4C99" w:rsidRDefault="00ED4C99">
            <w:pPr>
              <w:rPr>
                <w:rFonts w:ascii="Segoe UI" w:hAnsi="Segoe UI" w:cs="Segoe UI"/>
                <w:b/>
              </w:rPr>
            </w:pPr>
          </w:p>
        </w:tc>
        <w:tc>
          <w:tcPr>
            <w:tcW w:w="1776" w:type="dxa"/>
            <w:tcBorders>
              <w:top w:val="nil"/>
              <w:left w:val="nil"/>
              <w:bottom w:val="single" w:sz="8" w:space="0" w:color="auto"/>
              <w:right w:val="single" w:sz="8" w:space="0" w:color="auto"/>
            </w:tcBorders>
          </w:tcPr>
          <w:p w14:paraId="59D1E717" w14:textId="77777777" w:rsidR="00ED4C99" w:rsidRDefault="00ED4C99">
            <w:pPr>
              <w:rPr>
                <w:rFonts w:ascii="Segoe UI" w:hAnsi="Segoe UI" w:cs="Segoe UI"/>
                <w:b/>
              </w:rPr>
            </w:pPr>
          </w:p>
          <w:p w14:paraId="649B4A73" w14:textId="77777777" w:rsidR="00ED4C99" w:rsidRDefault="00ED4C99">
            <w:pPr>
              <w:rPr>
                <w:rFonts w:ascii="Segoe UI" w:hAnsi="Segoe UI" w:cs="Segoe UI"/>
                <w:b/>
              </w:rPr>
            </w:pPr>
          </w:p>
        </w:tc>
        <w:tc>
          <w:tcPr>
            <w:tcW w:w="1136" w:type="dxa"/>
            <w:tcBorders>
              <w:top w:val="single" w:sz="8" w:space="0" w:color="auto"/>
              <w:left w:val="single" w:sz="8" w:space="0" w:color="auto"/>
              <w:bottom w:val="single" w:sz="8" w:space="0" w:color="auto"/>
              <w:right w:val="single" w:sz="8" w:space="0" w:color="auto"/>
            </w:tcBorders>
            <w:vAlign w:val="center"/>
            <w:hideMark/>
          </w:tcPr>
          <w:p w14:paraId="3484099A" w14:textId="77777777" w:rsidR="00ED4C99" w:rsidRDefault="00ED4C99">
            <w:pPr>
              <w:jc w:val="center"/>
              <w:rPr>
                <w:rFonts w:ascii="Segoe UI" w:hAnsi="Segoe UI" w:cs="Segoe UI"/>
              </w:rPr>
            </w:pPr>
            <w:r>
              <w:rPr>
                <w:rFonts w:ascii="Segoe UI" w:hAnsi="Segoe UI" w:cs="Segoe UI"/>
                <w:b/>
              </w:rPr>
              <w:t>School final data 2020-21</w:t>
            </w:r>
            <w:r>
              <w:rPr>
                <w:rFonts w:ascii="Segoe UI" w:hAnsi="Segoe UI" w:cs="Segoe UI"/>
              </w:rPr>
              <w:t xml:space="preserve"> </w:t>
            </w:r>
            <w:r>
              <w:rPr>
                <w:rFonts w:ascii="Segoe UI" w:hAnsi="Segoe UI" w:cs="Segoe UI"/>
                <w:b/>
                <w:bCs/>
                <w:color w:val="FF0000"/>
                <w:sz w:val="18"/>
              </w:rPr>
              <w:t>(TA Ex+ summary only)</w:t>
            </w:r>
            <w:r>
              <w:rPr>
                <w:rFonts w:ascii="Segoe UI" w:hAnsi="Segoe UI" w:cs="Segoe UI"/>
                <w:sz w:val="18"/>
              </w:rPr>
              <w:t xml:space="preserve"> </w:t>
            </w:r>
          </w:p>
        </w:tc>
        <w:tc>
          <w:tcPr>
            <w:tcW w:w="1137" w:type="dxa"/>
            <w:tcBorders>
              <w:top w:val="single" w:sz="8" w:space="0" w:color="auto"/>
              <w:left w:val="single" w:sz="8" w:space="0" w:color="auto"/>
              <w:bottom w:val="single" w:sz="8" w:space="0" w:color="auto"/>
              <w:right w:val="single" w:sz="8" w:space="0" w:color="auto"/>
            </w:tcBorders>
          </w:tcPr>
          <w:p w14:paraId="48711B08" w14:textId="77777777" w:rsidR="00ED4C99" w:rsidRDefault="00ED4C99">
            <w:pPr>
              <w:jc w:val="center"/>
              <w:rPr>
                <w:rFonts w:ascii="Segoe UI" w:hAnsi="Segoe UI" w:cs="Segoe UI"/>
                <w:b/>
              </w:rPr>
            </w:pPr>
          </w:p>
          <w:p w14:paraId="3626E3B0" w14:textId="77777777" w:rsidR="00ED4C99" w:rsidRDefault="00ED4C99">
            <w:pPr>
              <w:jc w:val="center"/>
              <w:rPr>
                <w:rFonts w:ascii="Segoe UI" w:hAnsi="Segoe UI" w:cs="Segoe UI"/>
                <w:b/>
              </w:rPr>
            </w:pPr>
            <w:r>
              <w:rPr>
                <w:rFonts w:ascii="Segoe UI" w:hAnsi="Segoe UI" w:cs="Segoe UI"/>
                <w:b/>
              </w:rPr>
              <w:t>School final 2021-22</w:t>
            </w:r>
            <w:r>
              <w:rPr>
                <w:rFonts w:ascii="Segoe UI" w:hAnsi="Segoe UI" w:cs="Segoe UI"/>
              </w:rPr>
              <w:t xml:space="preserve"> </w:t>
            </w:r>
          </w:p>
          <w:p w14:paraId="0CF9B25A" w14:textId="77777777" w:rsidR="00ED4C99" w:rsidRDefault="00ED4C99">
            <w:pPr>
              <w:jc w:val="center"/>
              <w:rPr>
                <w:rFonts w:ascii="Segoe UI" w:hAnsi="Segoe UI" w:cs="Segoe UI"/>
                <w:b/>
              </w:rPr>
            </w:pPr>
            <w:r>
              <w:rPr>
                <w:rFonts w:ascii="Segoe UI" w:hAnsi="Segoe UI" w:cs="Segoe UI"/>
                <w:sz w:val="18"/>
              </w:rPr>
              <w:t>(</w:t>
            </w:r>
            <w:proofErr w:type="gramStart"/>
            <w:r>
              <w:rPr>
                <w:rFonts w:ascii="Segoe UI" w:hAnsi="Segoe UI" w:cs="Segoe UI"/>
                <w:sz w:val="18"/>
              </w:rPr>
              <w:t>national</w:t>
            </w:r>
            <w:proofErr w:type="gramEnd"/>
            <w:r>
              <w:rPr>
                <w:rFonts w:ascii="Segoe UI" w:hAnsi="Segoe UI" w:cs="Segoe UI"/>
                <w:sz w:val="18"/>
              </w:rPr>
              <w:t xml:space="preserve"> in brackets)</w:t>
            </w:r>
          </w:p>
        </w:tc>
        <w:tc>
          <w:tcPr>
            <w:tcW w:w="1137" w:type="dxa"/>
            <w:tcBorders>
              <w:top w:val="single" w:sz="8" w:space="0" w:color="auto"/>
              <w:left w:val="single" w:sz="8" w:space="0" w:color="auto"/>
              <w:bottom w:val="single" w:sz="8" w:space="0" w:color="auto"/>
              <w:right w:val="single" w:sz="8" w:space="0" w:color="auto"/>
            </w:tcBorders>
            <w:vAlign w:val="center"/>
            <w:hideMark/>
          </w:tcPr>
          <w:p w14:paraId="623BF13F" w14:textId="77777777" w:rsidR="00ED4C99" w:rsidRDefault="00ED4C99">
            <w:pPr>
              <w:jc w:val="center"/>
              <w:rPr>
                <w:rFonts w:ascii="Segoe UI" w:hAnsi="Segoe UI" w:cs="Segoe UI"/>
                <w:b/>
              </w:rPr>
            </w:pPr>
            <w:r>
              <w:rPr>
                <w:rFonts w:ascii="Segoe UI" w:hAnsi="Segoe UI" w:cs="Segoe UI"/>
                <w:b/>
              </w:rPr>
              <w:t xml:space="preserve">End </w:t>
            </w:r>
            <w:proofErr w:type="gramStart"/>
            <w:r>
              <w:rPr>
                <w:rFonts w:ascii="Segoe UI" w:hAnsi="Segoe UI" w:cs="Segoe UI"/>
                <w:b/>
              </w:rPr>
              <w:t>of  Autumn</w:t>
            </w:r>
            <w:proofErr w:type="gramEnd"/>
            <w:r>
              <w:rPr>
                <w:rFonts w:ascii="Segoe UI" w:hAnsi="Segoe UI" w:cs="Segoe UI"/>
                <w:b/>
              </w:rPr>
              <w:t xml:space="preserve"> 2022    % </w:t>
            </w:r>
            <w:r>
              <w:rPr>
                <w:rFonts w:ascii="Segoe UI" w:hAnsi="Segoe UI" w:cs="Segoe UI"/>
              </w:rPr>
              <w:t>on-track</w:t>
            </w:r>
          </w:p>
        </w:tc>
        <w:tc>
          <w:tcPr>
            <w:tcW w:w="1137" w:type="dxa"/>
            <w:tcBorders>
              <w:top w:val="single" w:sz="8" w:space="0" w:color="auto"/>
              <w:left w:val="single" w:sz="8" w:space="0" w:color="auto"/>
              <w:bottom w:val="single" w:sz="8" w:space="0" w:color="auto"/>
              <w:right w:val="single" w:sz="8" w:space="0" w:color="auto"/>
            </w:tcBorders>
            <w:vAlign w:val="center"/>
            <w:hideMark/>
          </w:tcPr>
          <w:p w14:paraId="30A2F3D3" w14:textId="77777777" w:rsidR="00ED4C99" w:rsidRDefault="00ED4C99">
            <w:pPr>
              <w:jc w:val="center"/>
              <w:rPr>
                <w:rFonts w:ascii="Segoe UI" w:hAnsi="Segoe UI" w:cs="Segoe UI"/>
                <w:b/>
              </w:rPr>
            </w:pPr>
            <w:r>
              <w:rPr>
                <w:rFonts w:ascii="Segoe UI" w:hAnsi="Segoe UI" w:cs="Segoe UI"/>
                <w:b/>
              </w:rPr>
              <w:t xml:space="preserve">End </w:t>
            </w:r>
            <w:proofErr w:type="gramStart"/>
            <w:r>
              <w:rPr>
                <w:rFonts w:ascii="Segoe UI" w:hAnsi="Segoe UI" w:cs="Segoe UI"/>
                <w:b/>
              </w:rPr>
              <w:t>of  Spring</w:t>
            </w:r>
            <w:proofErr w:type="gramEnd"/>
            <w:r>
              <w:rPr>
                <w:rFonts w:ascii="Segoe UI" w:hAnsi="Segoe UI" w:cs="Segoe UI"/>
                <w:b/>
              </w:rPr>
              <w:t xml:space="preserve"> 2023</w:t>
            </w:r>
          </w:p>
          <w:p w14:paraId="7670BBBE" w14:textId="77777777" w:rsidR="00ED4C99" w:rsidRDefault="00ED4C99">
            <w:pPr>
              <w:jc w:val="center"/>
              <w:rPr>
                <w:rFonts w:ascii="Segoe UI" w:hAnsi="Segoe UI" w:cs="Segoe UI"/>
              </w:rPr>
            </w:pPr>
            <w:r>
              <w:rPr>
                <w:rFonts w:ascii="Segoe UI" w:hAnsi="Segoe UI" w:cs="Segoe UI"/>
              </w:rPr>
              <w:t xml:space="preserve">% </w:t>
            </w:r>
            <w:proofErr w:type="gramStart"/>
            <w:r>
              <w:rPr>
                <w:rFonts w:ascii="Segoe UI" w:hAnsi="Segoe UI" w:cs="Segoe UI"/>
              </w:rPr>
              <w:t>on</w:t>
            </w:r>
            <w:proofErr w:type="gramEnd"/>
            <w:r>
              <w:rPr>
                <w:rFonts w:ascii="Segoe UI" w:hAnsi="Segoe UI" w:cs="Segoe UI"/>
              </w:rPr>
              <w:t>-track</w:t>
            </w:r>
          </w:p>
        </w:tc>
        <w:tc>
          <w:tcPr>
            <w:tcW w:w="1137" w:type="dxa"/>
            <w:tcBorders>
              <w:top w:val="single" w:sz="8" w:space="0" w:color="auto"/>
              <w:left w:val="single" w:sz="8" w:space="0" w:color="auto"/>
              <w:bottom w:val="single" w:sz="8" w:space="0" w:color="auto"/>
              <w:right w:val="single" w:sz="8" w:space="0" w:color="auto"/>
            </w:tcBorders>
            <w:vAlign w:val="center"/>
            <w:hideMark/>
          </w:tcPr>
          <w:p w14:paraId="5DDF5CE9" w14:textId="77777777" w:rsidR="00ED4C99" w:rsidRDefault="00ED4C99">
            <w:pPr>
              <w:jc w:val="center"/>
              <w:rPr>
                <w:rFonts w:ascii="Segoe UI" w:hAnsi="Segoe UI" w:cs="Segoe UI"/>
                <w:b/>
              </w:rPr>
            </w:pPr>
            <w:r>
              <w:rPr>
                <w:rFonts w:ascii="Segoe UI" w:hAnsi="Segoe UI" w:cs="Segoe UI"/>
                <w:b/>
              </w:rPr>
              <w:t xml:space="preserve">End of 2022-23 year % on track </w:t>
            </w:r>
            <w:r>
              <w:rPr>
                <w:rFonts w:ascii="Segoe UI" w:hAnsi="Segoe UI" w:cs="Segoe UI"/>
                <w:b/>
                <w:color w:val="FF0000"/>
              </w:rPr>
              <w:t>Estimate</w:t>
            </w:r>
          </w:p>
        </w:tc>
        <w:tc>
          <w:tcPr>
            <w:tcW w:w="1137" w:type="dxa"/>
            <w:tcBorders>
              <w:top w:val="single" w:sz="8" w:space="0" w:color="auto"/>
              <w:left w:val="single" w:sz="8" w:space="0" w:color="auto"/>
              <w:bottom w:val="single" w:sz="8" w:space="0" w:color="auto"/>
              <w:right w:val="single" w:sz="8" w:space="0" w:color="auto"/>
            </w:tcBorders>
            <w:vAlign w:val="center"/>
            <w:hideMark/>
          </w:tcPr>
          <w:p w14:paraId="5CFC3E45" w14:textId="77777777" w:rsidR="00ED4C99" w:rsidRDefault="00ED4C99">
            <w:pPr>
              <w:jc w:val="center"/>
              <w:rPr>
                <w:rFonts w:ascii="Segoe UI" w:hAnsi="Segoe UI" w:cs="Segoe UI"/>
                <w:b/>
              </w:rPr>
            </w:pPr>
            <w:r>
              <w:rPr>
                <w:rFonts w:ascii="Segoe UI" w:hAnsi="Segoe UI" w:cs="Segoe UI"/>
                <w:b/>
              </w:rPr>
              <w:t>Actual Results Summer 2023</w:t>
            </w:r>
          </w:p>
        </w:tc>
      </w:tr>
      <w:tr w:rsidR="00ED4C99" w14:paraId="7CA0DAD3" w14:textId="77777777" w:rsidTr="00ED4C99">
        <w:trPr>
          <w:trHeight w:val="393"/>
        </w:trPr>
        <w:tc>
          <w:tcPr>
            <w:tcW w:w="351" w:type="dxa"/>
            <w:vMerge w:val="restart"/>
            <w:tcBorders>
              <w:top w:val="single" w:sz="8" w:space="0" w:color="auto"/>
              <w:left w:val="single" w:sz="8" w:space="0" w:color="auto"/>
              <w:bottom w:val="single" w:sz="8" w:space="0" w:color="auto"/>
              <w:right w:val="single" w:sz="4" w:space="0" w:color="auto"/>
            </w:tcBorders>
            <w:textDirection w:val="btLr"/>
            <w:hideMark/>
          </w:tcPr>
          <w:p w14:paraId="62C2461D" w14:textId="77777777" w:rsidR="00ED4C99" w:rsidRDefault="00ED4C99">
            <w:pPr>
              <w:ind w:left="113" w:right="113"/>
              <w:jc w:val="center"/>
              <w:rPr>
                <w:rFonts w:ascii="Segoe UI" w:hAnsi="Segoe UI" w:cs="Segoe UI"/>
                <w:b/>
                <w:sz w:val="20"/>
              </w:rPr>
            </w:pPr>
            <w:r>
              <w:rPr>
                <w:rFonts w:ascii="Segoe UI" w:hAnsi="Segoe UI" w:cs="Segoe UI"/>
                <w:b/>
                <w:sz w:val="20"/>
              </w:rPr>
              <w:t>Key Stage 2</w:t>
            </w:r>
          </w:p>
        </w:tc>
        <w:tc>
          <w:tcPr>
            <w:tcW w:w="1776" w:type="dxa"/>
            <w:tcBorders>
              <w:top w:val="single" w:sz="8" w:space="0" w:color="auto"/>
              <w:left w:val="single" w:sz="4" w:space="0" w:color="auto"/>
              <w:bottom w:val="single" w:sz="4" w:space="0" w:color="auto"/>
              <w:right w:val="single" w:sz="8" w:space="0" w:color="auto"/>
            </w:tcBorders>
            <w:vAlign w:val="center"/>
            <w:hideMark/>
          </w:tcPr>
          <w:p w14:paraId="5208B355" w14:textId="77777777" w:rsidR="00ED4C99" w:rsidRDefault="00ED4C99">
            <w:pPr>
              <w:jc w:val="center"/>
              <w:rPr>
                <w:rFonts w:ascii="Segoe UI" w:hAnsi="Segoe UI" w:cs="Segoe UI"/>
                <w:sz w:val="20"/>
              </w:rPr>
            </w:pPr>
            <w:r>
              <w:rPr>
                <w:rFonts w:ascii="Segoe UI" w:hAnsi="Segoe UI" w:cs="Segoe UI"/>
                <w:sz w:val="20"/>
              </w:rPr>
              <w:t>Reading</w:t>
            </w:r>
          </w:p>
        </w:tc>
        <w:tc>
          <w:tcPr>
            <w:tcW w:w="1136" w:type="dxa"/>
            <w:tcBorders>
              <w:top w:val="single" w:sz="8" w:space="0" w:color="auto"/>
              <w:left w:val="single" w:sz="8" w:space="0" w:color="auto"/>
              <w:bottom w:val="single" w:sz="4" w:space="0" w:color="auto"/>
              <w:right w:val="single" w:sz="8" w:space="0" w:color="auto"/>
            </w:tcBorders>
          </w:tcPr>
          <w:p w14:paraId="32D493D4" w14:textId="77777777" w:rsidR="00ED4C99" w:rsidRDefault="00ED4C99">
            <w:pPr>
              <w:jc w:val="center"/>
              <w:rPr>
                <w:rFonts w:ascii="Segoe UI" w:hAnsi="Segoe UI" w:cs="Segoe UI"/>
                <w:bCs/>
              </w:rPr>
            </w:pPr>
          </w:p>
        </w:tc>
        <w:tc>
          <w:tcPr>
            <w:tcW w:w="1137" w:type="dxa"/>
            <w:tcBorders>
              <w:top w:val="single" w:sz="8" w:space="0" w:color="auto"/>
              <w:left w:val="single" w:sz="8" w:space="0" w:color="auto"/>
              <w:bottom w:val="single" w:sz="4" w:space="0" w:color="auto"/>
              <w:right w:val="single" w:sz="8" w:space="0" w:color="auto"/>
            </w:tcBorders>
            <w:hideMark/>
          </w:tcPr>
          <w:p w14:paraId="2037FE97" w14:textId="77777777" w:rsidR="00ED4C99" w:rsidRDefault="00ED4C99">
            <w:pPr>
              <w:jc w:val="center"/>
              <w:rPr>
                <w:rFonts w:ascii="Segoe UI" w:hAnsi="Segoe UI" w:cs="Segoe UI"/>
                <w:bCs/>
              </w:rPr>
            </w:pPr>
            <w:r>
              <w:rPr>
                <w:rFonts w:ascii="Segoe UI" w:hAnsi="Segoe UI" w:cs="Segoe UI"/>
                <w:bCs/>
              </w:rPr>
              <w:t>(73%)</w:t>
            </w:r>
          </w:p>
        </w:tc>
        <w:tc>
          <w:tcPr>
            <w:tcW w:w="1137" w:type="dxa"/>
            <w:tcBorders>
              <w:top w:val="single" w:sz="8" w:space="0" w:color="auto"/>
              <w:left w:val="single" w:sz="8" w:space="0" w:color="auto"/>
              <w:bottom w:val="single" w:sz="4" w:space="0" w:color="auto"/>
              <w:right w:val="single" w:sz="8" w:space="0" w:color="auto"/>
            </w:tcBorders>
          </w:tcPr>
          <w:p w14:paraId="1F2EA0C7"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4" w:space="0" w:color="auto"/>
              <w:right w:val="single" w:sz="8" w:space="0" w:color="auto"/>
            </w:tcBorders>
          </w:tcPr>
          <w:p w14:paraId="5ADAB56D"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4" w:space="0" w:color="auto"/>
              <w:right w:val="single" w:sz="8" w:space="0" w:color="auto"/>
            </w:tcBorders>
          </w:tcPr>
          <w:p w14:paraId="136F0D36"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4" w:space="0" w:color="auto"/>
              <w:right w:val="single" w:sz="8" w:space="0" w:color="auto"/>
            </w:tcBorders>
          </w:tcPr>
          <w:p w14:paraId="265A98B3" w14:textId="77777777" w:rsidR="00ED4C99" w:rsidRDefault="00ED4C99">
            <w:pPr>
              <w:rPr>
                <w:rFonts w:ascii="Segoe UI" w:hAnsi="Segoe UI" w:cs="Segoe UI"/>
                <w:bCs/>
              </w:rPr>
            </w:pPr>
          </w:p>
        </w:tc>
      </w:tr>
      <w:tr w:rsidR="00ED4C99" w14:paraId="23D82735" w14:textId="77777777" w:rsidTr="00ED4C99">
        <w:trPr>
          <w:trHeight w:val="393"/>
        </w:trPr>
        <w:tc>
          <w:tcPr>
            <w:tcW w:w="2127" w:type="dxa"/>
            <w:vMerge/>
            <w:tcBorders>
              <w:top w:val="single" w:sz="8" w:space="0" w:color="auto"/>
              <w:left w:val="single" w:sz="8" w:space="0" w:color="auto"/>
              <w:bottom w:val="single" w:sz="8" w:space="0" w:color="auto"/>
              <w:right w:val="single" w:sz="4" w:space="0" w:color="auto"/>
            </w:tcBorders>
            <w:vAlign w:val="center"/>
            <w:hideMark/>
          </w:tcPr>
          <w:p w14:paraId="41F7BBA6" w14:textId="77777777" w:rsidR="00ED4C99" w:rsidRDefault="00ED4C99">
            <w:pPr>
              <w:rPr>
                <w:rFonts w:ascii="Segoe UI" w:hAnsi="Segoe UI" w:cs="Segoe UI"/>
                <w:b/>
                <w:sz w:val="20"/>
              </w:rPr>
            </w:pPr>
          </w:p>
        </w:tc>
        <w:tc>
          <w:tcPr>
            <w:tcW w:w="1776" w:type="dxa"/>
            <w:tcBorders>
              <w:top w:val="single" w:sz="4" w:space="0" w:color="auto"/>
              <w:left w:val="single" w:sz="4" w:space="0" w:color="auto"/>
              <w:bottom w:val="single" w:sz="4" w:space="0" w:color="auto"/>
              <w:right w:val="single" w:sz="8" w:space="0" w:color="auto"/>
            </w:tcBorders>
            <w:vAlign w:val="center"/>
            <w:hideMark/>
          </w:tcPr>
          <w:p w14:paraId="57E6B7D4" w14:textId="77777777" w:rsidR="00ED4C99" w:rsidRDefault="00ED4C99">
            <w:pPr>
              <w:jc w:val="center"/>
              <w:rPr>
                <w:rFonts w:ascii="Segoe UI" w:hAnsi="Segoe UI" w:cs="Segoe UI"/>
                <w:sz w:val="20"/>
              </w:rPr>
            </w:pPr>
            <w:r>
              <w:rPr>
                <w:rFonts w:ascii="Segoe UI" w:hAnsi="Segoe UI" w:cs="Segoe UI"/>
                <w:sz w:val="20"/>
              </w:rPr>
              <w:t>Writing</w:t>
            </w:r>
          </w:p>
        </w:tc>
        <w:tc>
          <w:tcPr>
            <w:tcW w:w="1136" w:type="dxa"/>
            <w:tcBorders>
              <w:top w:val="single" w:sz="4" w:space="0" w:color="auto"/>
              <w:left w:val="single" w:sz="8" w:space="0" w:color="auto"/>
              <w:bottom w:val="single" w:sz="4" w:space="0" w:color="auto"/>
              <w:right w:val="single" w:sz="8" w:space="0" w:color="auto"/>
            </w:tcBorders>
          </w:tcPr>
          <w:p w14:paraId="492728C4" w14:textId="77777777" w:rsidR="00ED4C99" w:rsidRDefault="00ED4C99">
            <w:pPr>
              <w:jc w:val="cente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hideMark/>
          </w:tcPr>
          <w:p w14:paraId="7E53BE7E" w14:textId="77777777" w:rsidR="00ED4C99" w:rsidRDefault="00ED4C99">
            <w:pPr>
              <w:jc w:val="center"/>
              <w:rPr>
                <w:rFonts w:ascii="Segoe UI" w:hAnsi="Segoe UI" w:cs="Segoe UI"/>
                <w:bCs/>
              </w:rPr>
            </w:pPr>
            <w:r>
              <w:rPr>
                <w:rFonts w:ascii="Segoe UI" w:hAnsi="Segoe UI" w:cs="Segoe UI"/>
                <w:bCs/>
              </w:rPr>
              <w:t>(78%</w:t>
            </w:r>
          </w:p>
        </w:tc>
        <w:tc>
          <w:tcPr>
            <w:tcW w:w="1137" w:type="dxa"/>
            <w:tcBorders>
              <w:top w:val="single" w:sz="4" w:space="0" w:color="auto"/>
              <w:left w:val="single" w:sz="8" w:space="0" w:color="auto"/>
              <w:bottom w:val="single" w:sz="4" w:space="0" w:color="auto"/>
              <w:right w:val="single" w:sz="8" w:space="0" w:color="auto"/>
            </w:tcBorders>
          </w:tcPr>
          <w:p w14:paraId="6DBFD910"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tcPr>
          <w:p w14:paraId="73F72D3A"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tcPr>
          <w:p w14:paraId="6C8EF1FE"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tcPr>
          <w:p w14:paraId="42E69B14" w14:textId="77777777" w:rsidR="00ED4C99" w:rsidRDefault="00ED4C99">
            <w:pPr>
              <w:rPr>
                <w:rFonts w:ascii="Segoe UI" w:hAnsi="Segoe UI" w:cs="Segoe UI"/>
                <w:bCs/>
              </w:rPr>
            </w:pPr>
          </w:p>
        </w:tc>
      </w:tr>
      <w:tr w:rsidR="00ED4C99" w14:paraId="2C07D474" w14:textId="77777777" w:rsidTr="00ED4C99">
        <w:trPr>
          <w:trHeight w:val="393"/>
        </w:trPr>
        <w:tc>
          <w:tcPr>
            <w:tcW w:w="2127" w:type="dxa"/>
            <w:vMerge/>
            <w:tcBorders>
              <w:top w:val="single" w:sz="8" w:space="0" w:color="auto"/>
              <w:left w:val="single" w:sz="8" w:space="0" w:color="auto"/>
              <w:bottom w:val="single" w:sz="8" w:space="0" w:color="auto"/>
              <w:right w:val="single" w:sz="4" w:space="0" w:color="auto"/>
            </w:tcBorders>
            <w:vAlign w:val="center"/>
            <w:hideMark/>
          </w:tcPr>
          <w:p w14:paraId="3664E709" w14:textId="77777777" w:rsidR="00ED4C99" w:rsidRDefault="00ED4C99">
            <w:pPr>
              <w:rPr>
                <w:rFonts w:ascii="Segoe UI" w:hAnsi="Segoe UI" w:cs="Segoe UI"/>
                <w:b/>
                <w:sz w:val="20"/>
              </w:rPr>
            </w:pPr>
          </w:p>
        </w:tc>
        <w:tc>
          <w:tcPr>
            <w:tcW w:w="1776" w:type="dxa"/>
            <w:tcBorders>
              <w:top w:val="single" w:sz="4" w:space="0" w:color="auto"/>
              <w:left w:val="single" w:sz="4" w:space="0" w:color="auto"/>
              <w:bottom w:val="single" w:sz="4" w:space="0" w:color="auto"/>
              <w:right w:val="single" w:sz="8" w:space="0" w:color="auto"/>
            </w:tcBorders>
            <w:vAlign w:val="center"/>
            <w:hideMark/>
          </w:tcPr>
          <w:p w14:paraId="58000262" w14:textId="77777777" w:rsidR="00ED4C99" w:rsidRDefault="00ED4C99">
            <w:pPr>
              <w:jc w:val="center"/>
              <w:rPr>
                <w:rFonts w:ascii="Segoe UI" w:hAnsi="Segoe UI" w:cs="Segoe UI"/>
                <w:sz w:val="20"/>
              </w:rPr>
            </w:pPr>
            <w:r>
              <w:rPr>
                <w:rFonts w:ascii="Segoe UI" w:hAnsi="Segoe UI" w:cs="Segoe UI"/>
                <w:sz w:val="20"/>
              </w:rPr>
              <w:t xml:space="preserve">  Maths</w:t>
            </w:r>
          </w:p>
        </w:tc>
        <w:tc>
          <w:tcPr>
            <w:tcW w:w="1136" w:type="dxa"/>
            <w:tcBorders>
              <w:top w:val="single" w:sz="4" w:space="0" w:color="auto"/>
              <w:left w:val="single" w:sz="8" w:space="0" w:color="auto"/>
              <w:bottom w:val="single" w:sz="4" w:space="0" w:color="auto"/>
              <w:right w:val="single" w:sz="8" w:space="0" w:color="auto"/>
            </w:tcBorders>
          </w:tcPr>
          <w:p w14:paraId="136859B3" w14:textId="77777777" w:rsidR="00ED4C99" w:rsidRDefault="00ED4C99">
            <w:pPr>
              <w:jc w:val="cente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hideMark/>
          </w:tcPr>
          <w:p w14:paraId="2545D151" w14:textId="77777777" w:rsidR="00ED4C99" w:rsidRDefault="00ED4C99">
            <w:pPr>
              <w:jc w:val="center"/>
              <w:rPr>
                <w:rFonts w:ascii="Segoe UI" w:hAnsi="Segoe UI" w:cs="Segoe UI"/>
                <w:bCs/>
              </w:rPr>
            </w:pPr>
            <w:r>
              <w:rPr>
                <w:rFonts w:ascii="Segoe UI" w:hAnsi="Segoe UI" w:cs="Segoe UI"/>
                <w:bCs/>
              </w:rPr>
              <w:t>(79%)</w:t>
            </w:r>
          </w:p>
        </w:tc>
        <w:tc>
          <w:tcPr>
            <w:tcW w:w="1137" w:type="dxa"/>
            <w:tcBorders>
              <w:top w:val="single" w:sz="4" w:space="0" w:color="auto"/>
              <w:left w:val="single" w:sz="8" w:space="0" w:color="auto"/>
              <w:bottom w:val="single" w:sz="4" w:space="0" w:color="auto"/>
              <w:right w:val="single" w:sz="8" w:space="0" w:color="auto"/>
            </w:tcBorders>
          </w:tcPr>
          <w:p w14:paraId="027BC721"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tcPr>
          <w:p w14:paraId="6192E107"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tcPr>
          <w:p w14:paraId="5ACFB18B"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tcPr>
          <w:p w14:paraId="6CDB16D5" w14:textId="77777777" w:rsidR="00ED4C99" w:rsidRDefault="00ED4C99">
            <w:pPr>
              <w:rPr>
                <w:rFonts w:ascii="Segoe UI" w:hAnsi="Segoe UI" w:cs="Segoe UI"/>
                <w:bCs/>
              </w:rPr>
            </w:pPr>
          </w:p>
        </w:tc>
      </w:tr>
      <w:tr w:rsidR="00ED4C99" w14:paraId="2E0F657A" w14:textId="77777777" w:rsidTr="00ED4C99">
        <w:trPr>
          <w:trHeight w:val="393"/>
        </w:trPr>
        <w:tc>
          <w:tcPr>
            <w:tcW w:w="2127" w:type="dxa"/>
            <w:vMerge/>
            <w:tcBorders>
              <w:top w:val="single" w:sz="8" w:space="0" w:color="auto"/>
              <w:left w:val="single" w:sz="8" w:space="0" w:color="auto"/>
              <w:bottom w:val="single" w:sz="8" w:space="0" w:color="auto"/>
              <w:right w:val="single" w:sz="4" w:space="0" w:color="auto"/>
            </w:tcBorders>
            <w:vAlign w:val="center"/>
            <w:hideMark/>
          </w:tcPr>
          <w:p w14:paraId="436E2F58" w14:textId="77777777" w:rsidR="00ED4C99" w:rsidRDefault="00ED4C99">
            <w:pPr>
              <w:rPr>
                <w:rFonts w:ascii="Segoe UI" w:hAnsi="Segoe UI" w:cs="Segoe UI"/>
                <w:b/>
                <w:sz w:val="20"/>
              </w:rPr>
            </w:pPr>
          </w:p>
        </w:tc>
        <w:tc>
          <w:tcPr>
            <w:tcW w:w="1776" w:type="dxa"/>
            <w:tcBorders>
              <w:top w:val="single" w:sz="4" w:space="0" w:color="auto"/>
              <w:left w:val="single" w:sz="4" w:space="0" w:color="auto"/>
              <w:bottom w:val="single" w:sz="8" w:space="0" w:color="auto"/>
              <w:right w:val="single" w:sz="8" w:space="0" w:color="auto"/>
            </w:tcBorders>
            <w:vAlign w:val="center"/>
            <w:hideMark/>
          </w:tcPr>
          <w:p w14:paraId="751B2E90" w14:textId="77777777" w:rsidR="00ED4C99" w:rsidRDefault="00ED4C99">
            <w:pPr>
              <w:jc w:val="center"/>
              <w:rPr>
                <w:rFonts w:ascii="Segoe UI" w:hAnsi="Segoe UI" w:cs="Segoe UI"/>
                <w:sz w:val="20"/>
              </w:rPr>
            </w:pPr>
            <w:r>
              <w:rPr>
                <w:rFonts w:ascii="Segoe UI" w:hAnsi="Segoe UI" w:cs="Segoe UI"/>
                <w:sz w:val="20"/>
              </w:rPr>
              <w:t>GPS</w:t>
            </w:r>
          </w:p>
        </w:tc>
        <w:tc>
          <w:tcPr>
            <w:tcW w:w="1136" w:type="dxa"/>
            <w:tcBorders>
              <w:top w:val="single" w:sz="4" w:space="0" w:color="auto"/>
              <w:left w:val="single" w:sz="8" w:space="0" w:color="auto"/>
              <w:bottom w:val="single" w:sz="8" w:space="0" w:color="auto"/>
              <w:right w:val="single" w:sz="8" w:space="0" w:color="auto"/>
            </w:tcBorders>
          </w:tcPr>
          <w:p w14:paraId="2ED64439" w14:textId="77777777" w:rsidR="00ED4C99" w:rsidRDefault="00ED4C99">
            <w:pPr>
              <w:jc w:val="center"/>
              <w:rPr>
                <w:rFonts w:ascii="Segoe UI" w:hAnsi="Segoe UI" w:cs="Segoe UI"/>
                <w:bCs/>
              </w:rPr>
            </w:pPr>
          </w:p>
        </w:tc>
        <w:tc>
          <w:tcPr>
            <w:tcW w:w="1137" w:type="dxa"/>
            <w:tcBorders>
              <w:top w:val="single" w:sz="4" w:space="0" w:color="auto"/>
              <w:left w:val="single" w:sz="8" w:space="0" w:color="auto"/>
              <w:bottom w:val="single" w:sz="8" w:space="0" w:color="auto"/>
              <w:right w:val="single" w:sz="8" w:space="0" w:color="auto"/>
            </w:tcBorders>
            <w:hideMark/>
          </w:tcPr>
          <w:p w14:paraId="6D040690" w14:textId="77777777" w:rsidR="00ED4C99" w:rsidRDefault="00ED4C99">
            <w:pPr>
              <w:jc w:val="center"/>
              <w:rPr>
                <w:rFonts w:ascii="Segoe UI" w:hAnsi="Segoe UI" w:cs="Segoe UI"/>
                <w:bCs/>
              </w:rPr>
            </w:pPr>
            <w:r>
              <w:rPr>
                <w:rFonts w:ascii="Segoe UI" w:hAnsi="Segoe UI" w:cs="Segoe UI"/>
                <w:bCs/>
              </w:rPr>
              <w:t>(78%)</w:t>
            </w:r>
          </w:p>
        </w:tc>
        <w:tc>
          <w:tcPr>
            <w:tcW w:w="1137" w:type="dxa"/>
            <w:tcBorders>
              <w:top w:val="single" w:sz="4" w:space="0" w:color="auto"/>
              <w:left w:val="single" w:sz="8" w:space="0" w:color="auto"/>
              <w:bottom w:val="single" w:sz="8" w:space="0" w:color="auto"/>
              <w:right w:val="single" w:sz="8" w:space="0" w:color="auto"/>
            </w:tcBorders>
          </w:tcPr>
          <w:p w14:paraId="4E7CA392"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8" w:space="0" w:color="auto"/>
              <w:right w:val="single" w:sz="8" w:space="0" w:color="auto"/>
            </w:tcBorders>
          </w:tcPr>
          <w:p w14:paraId="1E9BE930"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8" w:space="0" w:color="auto"/>
              <w:right w:val="single" w:sz="8" w:space="0" w:color="auto"/>
            </w:tcBorders>
          </w:tcPr>
          <w:p w14:paraId="5E4DA569"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8" w:space="0" w:color="auto"/>
              <w:right w:val="single" w:sz="8" w:space="0" w:color="auto"/>
            </w:tcBorders>
          </w:tcPr>
          <w:p w14:paraId="63CF9837" w14:textId="77777777" w:rsidR="00ED4C99" w:rsidRDefault="00ED4C99">
            <w:pPr>
              <w:rPr>
                <w:rFonts w:ascii="Segoe UI" w:hAnsi="Segoe UI" w:cs="Segoe UI"/>
                <w:bCs/>
              </w:rPr>
            </w:pPr>
          </w:p>
        </w:tc>
      </w:tr>
      <w:tr w:rsidR="00ED4C99" w14:paraId="140B1685" w14:textId="77777777" w:rsidTr="00ED4C99">
        <w:trPr>
          <w:trHeight w:val="92"/>
        </w:trPr>
        <w:tc>
          <w:tcPr>
            <w:tcW w:w="351" w:type="dxa"/>
            <w:tcBorders>
              <w:top w:val="single" w:sz="8" w:space="0" w:color="auto"/>
              <w:left w:val="single" w:sz="4" w:space="0" w:color="auto"/>
              <w:bottom w:val="single" w:sz="8" w:space="0" w:color="auto"/>
              <w:right w:val="nil"/>
            </w:tcBorders>
          </w:tcPr>
          <w:p w14:paraId="1FB4B797" w14:textId="77777777" w:rsidR="00ED4C99" w:rsidRDefault="00ED4C99">
            <w:pPr>
              <w:jc w:val="center"/>
              <w:rPr>
                <w:rFonts w:ascii="Segoe UI" w:hAnsi="Segoe UI" w:cs="Segoe UI"/>
                <w:b/>
                <w:sz w:val="18"/>
              </w:rPr>
            </w:pPr>
          </w:p>
        </w:tc>
        <w:tc>
          <w:tcPr>
            <w:tcW w:w="1776" w:type="dxa"/>
            <w:tcBorders>
              <w:top w:val="single" w:sz="8" w:space="0" w:color="auto"/>
              <w:left w:val="nil"/>
              <w:bottom w:val="single" w:sz="8" w:space="0" w:color="auto"/>
              <w:right w:val="nil"/>
            </w:tcBorders>
            <w:vAlign w:val="center"/>
          </w:tcPr>
          <w:p w14:paraId="72F3CD28" w14:textId="77777777" w:rsidR="00ED4C99" w:rsidRDefault="00ED4C99">
            <w:pPr>
              <w:jc w:val="center"/>
              <w:rPr>
                <w:rFonts w:ascii="Segoe UI" w:hAnsi="Segoe UI" w:cs="Segoe UI"/>
                <w:b/>
                <w:sz w:val="20"/>
              </w:rPr>
            </w:pPr>
          </w:p>
        </w:tc>
        <w:tc>
          <w:tcPr>
            <w:tcW w:w="1136" w:type="dxa"/>
            <w:tcBorders>
              <w:top w:val="single" w:sz="8" w:space="0" w:color="auto"/>
              <w:left w:val="nil"/>
              <w:bottom w:val="single" w:sz="8" w:space="0" w:color="auto"/>
              <w:right w:val="nil"/>
            </w:tcBorders>
          </w:tcPr>
          <w:p w14:paraId="0E12654E"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nil"/>
            </w:tcBorders>
          </w:tcPr>
          <w:p w14:paraId="72C518DB" w14:textId="77777777" w:rsidR="00ED4C99" w:rsidRDefault="00ED4C99">
            <w:pPr>
              <w:jc w:val="center"/>
              <w:rPr>
                <w:rFonts w:ascii="Segoe UI" w:hAnsi="Segoe UI" w:cs="Segoe UI"/>
                <w:bCs/>
              </w:rPr>
            </w:pPr>
          </w:p>
        </w:tc>
        <w:tc>
          <w:tcPr>
            <w:tcW w:w="1137" w:type="dxa"/>
            <w:tcBorders>
              <w:top w:val="single" w:sz="8" w:space="0" w:color="auto"/>
              <w:left w:val="nil"/>
              <w:bottom w:val="single" w:sz="8" w:space="0" w:color="auto"/>
              <w:right w:val="nil"/>
            </w:tcBorders>
          </w:tcPr>
          <w:p w14:paraId="0E577A41"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nil"/>
            </w:tcBorders>
          </w:tcPr>
          <w:p w14:paraId="4CF9CA48"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nil"/>
            </w:tcBorders>
          </w:tcPr>
          <w:p w14:paraId="25D20E9D"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single" w:sz="4" w:space="0" w:color="auto"/>
            </w:tcBorders>
          </w:tcPr>
          <w:p w14:paraId="06876A71" w14:textId="77777777" w:rsidR="00ED4C99" w:rsidRDefault="00ED4C99">
            <w:pPr>
              <w:rPr>
                <w:rFonts w:ascii="Segoe UI" w:hAnsi="Segoe UI" w:cs="Segoe UI"/>
                <w:bCs/>
              </w:rPr>
            </w:pPr>
          </w:p>
        </w:tc>
      </w:tr>
      <w:tr w:rsidR="00ED4C99" w14:paraId="60898988" w14:textId="77777777" w:rsidTr="00ED4C99">
        <w:trPr>
          <w:trHeight w:val="393"/>
        </w:trPr>
        <w:tc>
          <w:tcPr>
            <w:tcW w:w="351" w:type="dxa"/>
            <w:vMerge w:val="restart"/>
            <w:tcBorders>
              <w:top w:val="single" w:sz="8" w:space="0" w:color="auto"/>
              <w:left w:val="single" w:sz="8" w:space="0" w:color="auto"/>
              <w:bottom w:val="single" w:sz="8" w:space="0" w:color="auto"/>
              <w:right w:val="single" w:sz="4" w:space="0" w:color="auto"/>
            </w:tcBorders>
            <w:textDirection w:val="btLr"/>
          </w:tcPr>
          <w:p w14:paraId="086B98E7" w14:textId="77777777" w:rsidR="00ED4C99" w:rsidRDefault="00ED4C99">
            <w:pPr>
              <w:ind w:left="113" w:right="113"/>
              <w:jc w:val="center"/>
              <w:rPr>
                <w:rFonts w:ascii="Segoe UI" w:hAnsi="Segoe UI" w:cs="Segoe UI"/>
                <w:b/>
                <w:sz w:val="20"/>
                <w:szCs w:val="20"/>
              </w:rPr>
            </w:pPr>
            <w:r>
              <w:rPr>
                <w:rFonts w:ascii="Segoe UI" w:hAnsi="Segoe UI" w:cs="Segoe UI"/>
                <w:b/>
                <w:sz w:val="18"/>
                <w:szCs w:val="18"/>
              </w:rPr>
              <w:t xml:space="preserve">Key Stage </w:t>
            </w:r>
            <w:r>
              <w:rPr>
                <w:rFonts w:ascii="Segoe UI" w:hAnsi="Segoe UI" w:cs="Segoe UI"/>
                <w:b/>
                <w:sz w:val="20"/>
                <w:szCs w:val="20"/>
              </w:rPr>
              <w:t>1</w:t>
            </w:r>
          </w:p>
          <w:p w14:paraId="22D58C51" w14:textId="77777777" w:rsidR="00ED4C99" w:rsidRDefault="00ED4C99">
            <w:pPr>
              <w:ind w:left="113" w:right="113"/>
              <w:jc w:val="center"/>
              <w:rPr>
                <w:rFonts w:ascii="Segoe UI" w:hAnsi="Segoe UI" w:cs="Segoe UI"/>
                <w:b/>
                <w:sz w:val="20"/>
                <w:szCs w:val="20"/>
              </w:rPr>
            </w:pPr>
          </w:p>
          <w:p w14:paraId="7574D451" w14:textId="77777777" w:rsidR="00ED4C99" w:rsidRDefault="00ED4C99">
            <w:pPr>
              <w:ind w:left="113" w:right="113"/>
              <w:jc w:val="center"/>
              <w:rPr>
                <w:rFonts w:ascii="Segoe UI" w:hAnsi="Segoe UI" w:cs="Segoe UI"/>
                <w:b/>
                <w:sz w:val="20"/>
                <w:szCs w:val="20"/>
              </w:rPr>
            </w:pPr>
          </w:p>
        </w:tc>
        <w:tc>
          <w:tcPr>
            <w:tcW w:w="1776" w:type="dxa"/>
            <w:tcBorders>
              <w:top w:val="single" w:sz="8" w:space="0" w:color="auto"/>
              <w:left w:val="single" w:sz="4" w:space="0" w:color="auto"/>
              <w:bottom w:val="single" w:sz="4" w:space="0" w:color="auto"/>
              <w:right w:val="single" w:sz="8" w:space="0" w:color="auto"/>
            </w:tcBorders>
            <w:vAlign w:val="center"/>
            <w:hideMark/>
          </w:tcPr>
          <w:p w14:paraId="1E021FEA" w14:textId="77777777" w:rsidR="00ED4C99" w:rsidRDefault="00ED4C99">
            <w:pPr>
              <w:jc w:val="center"/>
              <w:rPr>
                <w:rFonts w:ascii="Segoe UI" w:hAnsi="Segoe UI" w:cs="Segoe UI"/>
                <w:sz w:val="20"/>
              </w:rPr>
            </w:pPr>
            <w:r>
              <w:rPr>
                <w:rFonts w:ascii="Segoe UI" w:hAnsi="Segoe UI" w:cs="Segoe UI"/>
                <w:sz w:val="20"/>
              </w:rPr>
              <w:t>Reading</w:t>
            </w:r>
          </w:p>
        </w:tc>
        <w:tc>
          <w:tcPr>
            <w:tcW w:w="1136" w:type="dxa"/>
            <w:tcBorders>
              <w:top w:val="single" w:sz="8" w:space="0" w:color="auto"/>
              <w:left w:val="single" w:sz="8" w:space="0" w:color="auto"/>
              <w:bottom w:val="single" w:sz="4" w:space="0" w:color="auto"/>
              <w:right w:val="single" w:sz="8" w:space="0" w:color="auto"/>
            </w:tcBorders>
          </w:tcPr>
          <w:p w14:paraId="528F0A7B" w14:textId="77777777" w:rsidR="00ED4C99" w:rsidRDefault="00ED4C99">
            <w:pPr>
              <w:jc w:val="center"/>
              <w:rPr>
                <w:rFonts w:ascii="Segoe UI" w:hAnsi="Segoe UI" w:cs="Segoe UI"/>
                <w:bCs/>
              </w:rPr>
            </w:pPr>
          </w:p>
        </w:tc>
        <w:tc>
          <w:tcPr>
            <w:tcW w:w="1137" w:type="dxa"/>
            <w:tcBorders>
              <w:top w:val="single" w:sz="8" w:space="0" w:color="auto"/>
              <w:left w:val="single" w:sz="8" w:space="0" w:color="auto"/>
              <w:bottom w:val="single" w:sz="4" w:space="0" w:color="auto"/>
              <w:right w:val="single" w:sz="8" w:space="0" w:color="auto"/>
            </w:tcBorders>
            <w:hideMark/>
          </w:tcPr>
          <w:p w14:paraId="5491EC8B" w14:textId="77777777" w:rsidR="00ED4C99" w:rsidRDefault="00ED4C99">
            <w:pPr>
              <w:jc w:val="center"/>
              <w:rPr>
                <w:rFonts w:ascii="Segoe UI" w:hAnsi="Segoe UI" w:cs="Segoe UI"/>
                <w:bCs/>
              </w:rPr>
            </w:pPr>
            <w:r>
              <w:rPr>
                <w:rFonts w:ascii="Segoe UI" w:hAnsi="Segoe UI" w:cs="Segoe UI"/>
                <w:bCs/>
              </w:rPr>
              <w:t>(75%)</w:t>
            </w:r>
          </w:p>
        </w:tc>
        <w:tc>
          <w:tcPr>
            <w:tcW w:w="1137" w:type="dxa"/>
            <w:tcBorders>
              <w:top w:val="single" w:sz="8" w:space="0" w:color="auto"/>
              <w:left w:val="single" w:sz="8" w:space="0" w:color="auto"/>
              <w:bottom w:val="single" w:sz="4" w:space="0" w:color="auto"/>
              <w:right w:val="single" w:sz="8" w:space="0" w:color="auto"/>
            </w:tcBorders>
          </w:tcPr>
          <w:p w14:paraId="7D2C84DB"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4" w:space="0" w:color="auto"/>
              <w:right w:val="single" w:sz="8" w:space="0" w:color="auto"/>
            </w:tcBorders>
          </w:tcPr>
          <w:p w14:paraId="2FF1C922"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4" w:space="0" w:color="auto"/>
              <w:right w:val="single" w:sz="8" w:space="0" w:color="auto"/>
            </w:tcBorders>
          </w:tcPr>
          <w:p w14:paraId="69BDF5B1"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4" w:space="0" w:color="auto"/>
              <w:right w:val="single" w:sz="8" w:space="0" w:color="auto"/>
            </w:tcBorders>
          </w:tcPr>
          <w:p w14:paraId="3787670F" w14:textId="77777777" w:rsidR="00ED4C99" w:rsidRDefault="00ED4C99">
            <w:pPr>
              <w:rPr>
                <w:rFonts w:ascii="Segoe UI" w:hAnsi="Segoe UI" w:cs="Segoe UI"/>
                <w:bCs/>
              </w:rPr>
            </w:pPr>
          </w:p>
        </w:tc>
      </w:tr>
      <w:tr w:rsidR="00ED4C99" w14:paraId="37644BE7" w14:textId="77777777" w:rsidTr="00ED4C99">
        <w:trPr>
          <w:trHeight w:val="393"/>
        </w:trPr>
        <w:tc>
          <w:tcPr>
            <w:tcW w:w="2127" w:type="dxa"/>
            <w:vMerge/>
            <w:tcBorders>
              <w:top w:val="single" w:sz="8" w:space="0" w:color="auto"/>
              <w:left w:val="single" w:sz="8" w:space="0" w:color="auto"/>
              <w:bottom w:val="single" w:sz="8" w:space="0" w:color="auto"/>
              <w:right w:val="single" w:sz="4" w:space="0" w:color="auto"/>
            </w:tcBorders>
            <w:vAlign w:val="center"/>
            <w:hideMark/>
          </w:tcPr>
          <w:p w14:paraId="176E1381" w14:textId="77777777" w:rsidR="00ED4C99" w:rsidRDefault="00ED4C99">
            <w:pPr>
              <w:rPr>
                <w:rFonts w:ascii="Segoe UI" w:hAnsi="Segoe UI" w:cs="Segoe UI"/>
                <w:b/>
                <w:sz w:val="20"/>
                <w:szCs w:val="20"/>
              </w:rPr>
            </w:pPr>
          </w:p>
        </w:tc>
        <w:tc>
          <w:tcPr>
            <w:tcW w:w="1776" w:type="dxa"/>
            <w:tcBorders>
              <w:top w:val="single" w:sz="4" w:space="0" w:color="auto"/>
              <w:left w:val="single" w:sz="4" w:space="0" w:color="auto"/>
              <w:bottom w:val="single" w:sz="4" w:space="0" w:color="auto"/>
              <w:right w:val="single" w:sz="8" w:space="0" w:color="auto"/>
            </w:tcBorders>
            <w:vAlign w:val="center"/>
            <w:hideMark/>
          </w:tcPr>
          <w:p w14:paraId="74EF0152" w14:textId="77777777" w:rsidR="00ED4C99" w:rsidRDefault="00ED4C99">
            <w:pPr>
              <w:jc w:val="center"/>
              <w:rPr>
                <w:rFonts w:ascii="Segoe UI" w:hAnsi="Segoe UI" w:cs="Segoe UI"/>
                <w:sz w:val="20"/>
              </w:rPr>
            </w:pPr>
            <w:r>
              <w:rPr>
                <w:rFonts w:ascii="Segoe UI" w:hAnsi="Segoe UI" w:cs="Segoe UI"/>
                <w:sz w:val="20"/>
              </w:rPr>
              <w:t>Writing</w:t>
            </w:r>
          </w:p>
        </w:tc>
        <w:tc>
          <w:tcPr>
            <w:tcW w:w="1136" w:type="dxa"/>
            <w:tcBorders>
              <w:top w:val="single" w:sz="4" w:space="0" w:color="auto"/>
              <w:left w:val="single" w:sz="8" w:space="0" w:color="auto"/>
              <w:bottom w:val="single" w:sz="4" w:space="0" w:color="auto"/>
              <w:right w:val="single" w:sz="8" w:space="0" w:color="auto"/>
            </w:tcBorders>
          </w:tcPr>
          <w:p w14:paraId="10128F3E" w14:textId="77777777" w:rsidR="00ED4C99" w:rsidRDefault="00ED4C99">
            <w:pPr>
              <w:jc w:val="cente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hideMark/>
          </w:tcPr>
          <w:p w14:paraId="330DF918" w14:textId="77777777" w:rsidR="00ED4C99" w:rsidRDefault="00ED4C99">
            <w:pPr>
              <w:jc w:val="center"/>
              <w:rPr>
                <w:rFonts w:ascii="Segoe UI" w:hAnsi="Segoe UI" w:cs="Segoe UI"/>
                <w:bCs/>
              </w:rPr>
            </w:pPr>
            <w:r>
              <w:rPr>
                <w:rFonts w:ascii="Segoe UI" w:hAnsi="Segoe UI" w:cs="Segoe UI"/>
                <w:bCs/>
              </w:rPr>
              <w:t>(69%)</w:t>
            </w:r>
          </w:p>
        </w:tc>
        <w:tc>
          <w:tcPr>
            <w:tcW w:w="1137" w:type="dxa"/>
            <w:tcBorders>
              <w:top w:val="single" w:sz="4" w:space="0" w:color="auto"/>
              <w:left w:val="single" w:sz="8" w:space="0" w:color="auto"/>
              <w:bottom w:val="single" w:sz="4" w:space="0" w:color="auto"/>
              <w:right w:val="single" w:sz="8" w:space="0" w:color="auto"/>
            </w:tcBorders>
          </w:tcPr>
          <w:p w14:paraId="3A19D0B5"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tcPr>
          <w:p w14:paraId="0B687212"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tcPr>
          <w:p w14:paraId="40ECC680"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4" w:space="0" w:color="auto"/>
              <w:right w:val="single" w:sz="8" w:space="0" w:color="auto"/>
            </w:tcBorders>
          </w:tcPr>
          <w:p w14:paraId="5687EB8C" w14:textId="77777777" w:rsidR="00ED4C99" w:rsidRDefault="00ED4C99">
            <w:pPr>
              <w:rPr>
                <w:rFonts w:ascii="Segoe UI" w:hAnsi="Segoe UI" w:cs="Segoe UI"/>
                <w:bCs/>
              </w:rPr>
            </w:pPr>
          </w:p>
        </w:tc>
      </w:tr>
      <w:tr w:rsidR="00ED4C99" w14:paraId="43E41EEB" w14:textId="77777777" w:rsidTr="00ED4C99">
        <w:trPr>
          <w:trHeight w:val="472"/>
        </w:trPr>
        <w:tc>
          <w:tcPr>
            <w:tcW w:w="2127" w:type="dxa"/>
            <w:vMerge/>
            <w:tcBorders>
              <w:top w:val="single" w:sz="8" w:space="0" w:color="auto"/>
              <w:left w:val="single" w:sz="8" w:space="0" w:color="auto"/>
              <w:bottom w:val="single" w:sz="8" w:space="0" w:color="auto"/>
              <w:right w:val="single" w:sz="4" w:space="0" w:color="auto"/>
            </w:tcBorders>
            <w:vAlign w:val="center"/>
            <w:hideMark/>
          </w:tcPr>
          <w:p w14:paraId="1DC0A1EE" w14:textId="77777777" w:rsidR="00ED4C99" w:rsidRDefault="00ED4C99">
            <w:pPr>
              <w:rPr>
                <w:rFonts w:ascii="Segoe UI" w:hAnsi="Segoe UI" w:cs="Segoe UI"/>
                <w:b/>
                <w:sz w:val="20"/>
                <w:szCs w:val="20"/>
              </w:rPr>
            </w:pPr>
          </w:p>
        </w:tc>
        <w:tc>
          <w:tcPr>
            <w:tcW w:w="1776" w:type="dxa"/>
            <w:tcBorders>
              <w:top w:val="single" w:sz="4" w:space="0" w:color="auto"/>
              <w:left w:val="single" w:sz="4" w:space="0" w:color="auto"/>
              <w:bottom w:val="single" w:sz="8" w:space="0" w:color="auto"/>
              <w:right w:val="single" w:sz="8" w:space="0" w:color="auto"/>
            </w:tcBorders>
            <w:vAlign w:val="center"/>
            <w:hideMark/>
          </w:tcPr>
          <w:p w14:paraId="0210E61B" w14:textId="77777777" w:rsidR="00ED4C99" w:rsidRDefault="00ED4C99">
            <w:pPr>
              <w:jc w:val="center"/>
              <w:rPr>
                <w:rFonts w:ascii="Segoe UI" w:hAnsi="Segoe UI" w:cs="Segoe UI"/>
                <w:sz w:val="20"/>
              </w:rPr>
            </w:pPr>
            <w:r>
              <w:rPr>
                <w:rFonts w:ascii="Segoe UI" w:hAnsi="Segoe UI" w:cs="Segoe UI"/>
                <w:sz w:val="20"/>
              </w:rPr>
              <w:t>Maths</w:t>
            </w:r>
          </w:p>
        </w:tc>
        <w:tc>
          <w:tcPr>
            <w:tcW w:w="1136" w:type="dxa"/>
            <w:tcBorders>
              <w:top w:val="single" w:sz="4" w:space="0" w:color="auto"/>
              <w:left w:val="single" w:sz="8" w:space="0" w:color="auto"/>
              <w:bottom w:val="single" w:sz="8" w:space="0" w:color="auto"/>
              <w:right w:val="single" w:sz="8" w:space="0" w:color="auto"/>
            </w:tcBorders>
          </w:tcPr>
          <w:p w14:paraId="5D584797" w14:textId="77777777" w:rsidR="00ED4C99" w:rsidRDefault="00ED4C99">
            <w:pPr>
              <w:jc w:val="center"/>
              <w:rPr>
                <w:rFonts w:ascii="Segoe UI" w:hAnsi="Segoe UI" w:cs="Segoe UI"/>
                <w:bCs/>
              </w:rPr>
            </w:pPr>
          </w:p>
        </w:tc>
        <w:tc>
          <w:tcPr>
            <w:tcW w:w="1137" w:type="dxa"/>
            <w:tcBorders>
              <w:top w:val="single" w:sz="4" w:space="0" w:color="auto"/>
              <w:left w:val="single" w:sz="8" w:space="0" w:color="auto"/>
              <w:bottom w:val="single" w:sz="8" w:space="0" w:color="auto"/>
              <w:right w:val="single" w:sz="8" w:space="0" w:color="auto"/>
            </w:tcBorders>
            <w:hideMark/>
          </w:tcPr>
          <w:p w14:paraId="1EBF4506" w14:textId="77777777" w:rsidR="00ED4C99" w:rsidRDefault="00ED4C99">
            <w:pPr>
              <w:jc w:val="center"/>
              <w:rPr>
                <w:rFonts w:ascii="Segoe UI" w:hAnsi="Segoe UI" w:cs="Segoe UI"/>
                <w:bCs/>
              </w:rPr>
            </w:pPr>
            <w:r>
              <w:rPr>
                <w:rFonts w:ascii="Segoe UI" w:hAnsi="Segoe UI" w:cs="Segoe UI"/>
                <w:bCs/>
              </w:rPr>
              <w:t>(76%)</w:t>
            </w:r>
          </w:p>
        </w:tc>
        <w:tc>
          <w:tcPr>
            <w:tcW w:w="1137" w:type="dxa"/>
            <w:tcBorders>
              <w:top w:val="single" w:sz="4" w:space="0" w:color="auto"/>
              <w:left w:val="single" w:sz="8" w:space="0" w:color="auto"/>
              <w:bottom w:val="single" w:sz="8" w:space="0" w:color="auto"/>
              <w:right w:val="single" w:sz="8" w:space="0" w:color="auto"/>
            </w:tcBorders>
          </w:tcPr>
          <w:p w14:paraId="2AC7C781"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8" w:space="0" w:color="auto"/>
              <w:right w:val="single" w:sz="8" w:space="0" w:color="auto"/>
            </w:tcBorders>
          </w:tcPr>
          <w:p w14:paraId="4D3D6EEA"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8" w:space="0" w:color="auto"/>
              <w:right w:val="single" w:sz="8" w:space="0" w:color="auto"/>
            </w:tcBorders>
          </w:tcPr>
          <w:p w14:paraId="48D4D2AF" w14:textId="77777777" w:rsidR="00ED4C99" w:rsidRDefault="00ED4C99">
            <w:pPr>
              <w:rPr>
                <w:rFonts w:ascii="Segoe UI" w:hAnsi="Segoe UI" w:cs="Segoe UI"/>
                <w:bCs/>
              </w:rPr>
            </w:pPr>
          </w:p>
        </w:tc>
        <w:tc>
          <w:tcPr>
            <w:tcW w:w="1137" w:type="dxa"/>
            <w:tcBorders>
              <w:top w:val="single" w:sz="4" w:space="0" w:color="auto"/>
              <w:left w:val="single" w:sz="8" w:space="0" w:color="auto"/>
              <w:bottom w:val="single" w:sz="8" w:space="0" w:color="auto"/>
              <w:right w:val="single" w:sz="8" w:space="0" w:color="auto"/>
            </w:tcBorders>
          </w:tcPr>
          <w:p w14:paraId="27A36EF3" w14:textId="77777777" w:rsidR="00ED4C99" w:rsidRDefault="00ED4C99">
            <w:pPr>
              <w:rPr>
                <w:rFonts w:ascii="Segoe UI" w:hAnsi="Segoe UI" w:cs="Segoe UI"/>
                <w:bCs/>
              </w:rPr>
            </w:pPr>
          </w:p>
        </w:tc>
      </w:tr>
      <w:tr w:rsidR="00ED4C99" w14:paraId="422F94C0" w14:textId="77777777" w:rsidTr="00ED4C99">
        <w:trPr>
          <w:trHeight w:val="138"/>
        </w:trPr>
        <w:tc>
          <w:tcPr>
            <w:tcW w:w="351" w:type="dxa"/>
            <w:tcBorders>
              <w:top w:val="single" w:sz="8" w:space="0" w:color="auto"/>
              <w:left w:val="single" w:sz="4" w:space="0" w:color="auto"/>
              <w:bottom w:val="single" w:sz="8" w:space="0" w:color="auto"/>
              <w:right w:val="nil"/>
            </w:tcBorders>
          </w:tcPr>
          <w:p w14:paraId="2182F185" w14:textId="77777777" w:rsidR="00ED4C99" w:rsidRDefault="00ED4C99">
            <w:pPr>
              <w:jc w:val="center"/>
              <w:rPr>
                <w:rFonts w:ascii="Segoe UI" w:hAnsi="Segoe UI" w:cs="Segoe UI"/>
                <w:b/>
                <w:sz w:val="20"/>
              </w:rPr>
            </w:pPr>
          </w:p>
        </w:tc>
        <w:tc>
          <w:tcPr>
            <w:tcW w:w="1776" w:type="dxa"/>
            <w:tcBorders>
              <w:top w:val="single" w:sz="8" w:space="0" w:color="auto"/>
              <w:left w:val="nil"/>
              <w:bottom w:val="single" w:sz="8" w:space="0" w:color="auto"/>
              <w:right w:val="nil"/>
            </w:tcBorders>
            <w:vAlign w:val="center"/>
          </w:tcPr>
          <w:p w14:paraId="37782E1E" w14:textId="77777777" w:rsidR="00ED4C99" w:rsidRDefault="00ED4C99">
            <w:pPr>
              <w:jc w:val="center"/>
              <w:rPr>
                <w:rFonts w:ascii="Segoe UI" w:hAnsi="Segoe UI" w:cs="Segoe UI"/>
                <w:b/>
                <w:sz w:val="20"/>
              </w:rPr>
            </w:pPr>
          </w:p>
        </w:tc>
        <w:tc>
          <w:tcPr>
            <w:tcW w:w="1136" w:type="dxa"/>
            <w:tcBorders>
              <w:top w:val="single" w:sz="8" w:space="0" w:color="auto"/>
              <w:left w:val="nil"/>
              <w:bottom w:val="single" w:sz="8" w:space="0" w:color="auto"/>
              <w:right w:val="nil"/>
            </w:tcBorders>
          </w:tcPr>
          <w:p w14:paraId="188E1496" w14:textId="77777777" w:rsidR="00ED4C99" w:rsidRDefault="00ED4C99">
            <w:pPr>
              <w:jc w:val="center"/>
              <w:rPr>
                <w:rFonts w:ascii="Segoe UI" w:hAnsi="Segoe UI" w:cs="Segoe UI"/>
                <w:bCs/>
              </w:rPr>
            </w:pPr>
          </w:p>
        </w:tc>
        <w:tc>
          <w:tcPr>
            <w:tcW w:w="1137" w:type="dxa"/>
            <w:tcBorders>
              <w:top w:val="single" w:sz="8" w:space="0" w:color="auto"/>
              <w:left w:val="nil"/>
              <w:bottom w:val="single" w:sz="8" w:space="0" w:color="auto"/>
              <w:right w:val="nil"/>
            </w:tcBorders>
          </w:tcPr>
          <w:p w14:paraId="1DB8703F" w14:textId="77777777" w:rsidR="00ED4C99" w:rsidRDefault="00ED4C99">
            <w:pPr>
              <w:jc w:val="center"/>
              <w:rPr>
                <w:rFonts w:ascii="Segoe UI" w:hAnsi="Segoe UI" w:cs="Segoe UI"/>
                <w:bCs/>
              </w:rPr>
            </w:pPr>
          </w:p>
        </w:tc>
        <w:tc>
          <w:tcPr>
            <w:tcW w:w="1137" w:type="dxa"/>
            <w:tcBorders>
              <w:top w:val="single" w:sz="8" w:space="0" w:color="auto"/>
              <w:left w:val="nil"/>
              <w:bottom w:val="single" w:sz="8" w:space="0" w:color="auto"/>
              <w:right w:val="nil"/>
            </w:tcBorders>
          </w:tcPr>
          <w:p w14:paraId="47B6EBBD"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nil"/>
            </w:tcBorders>
          </w:tcPr>
          <w:p w14:paraId="4F7E9D1B"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nil"/>
            </w:tcBorders>
          </w:tcPr>
          <w:p w14:paraId="475E00C8"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single" w:sz="4" w:space="0" w:color="auto"/>
            </w:tcBorders>
          </w:tcPr>
          <w:p w14:paraId="7C50C8AD" w14:textId="77777777" w:rsidR="00ED4C99" w:rsidRDefault="00ED4C99">
            <w:pPr>
              <w:rPr>
                <w:rFonts w:ascii="Segoe UI" w:hAnsi="Segoe UI" w:cs="Segoe UI"/>
                <w:bCs/>
              </w:rPr>
            </w:pPr>
          </w:p>
        </w:tc>
      </w:tr>
      <w:tr w:rsidR="00ED4C99" w14:paraId="01DB8F69" w14:textId="77777777" w:rsidTr="00ED4C99">
        <w:trPr>
          <w:trHeight w:val="393"/>
        </w:trPr>
        <w:tc>
          <w:tcPr>
            <w:tcW w:w="2127" w:type="dxa"/>
            <w:gridSpan w:val="2"/>
            <w:tcBorders>
              <w:top w:val="single" w:sz="8" w:space="0" w:color="auto"/>
              <w:left w:val="single" w:sz="8" w:space="0" w:color="auto"/>
              <w:bottom w:val="single" w:sz="8" w:space="0" w:color="auto"/>
              <w:right w:val="single" w:sz="8" w:space="0" w:color="auto"/>
            </w:tcBorders>
            <w:vAlign w:val="center"/>
            <w:hideMark/>
          </w:tcPr>
          <w:p w14:paraId="366A65FD" w14:textId="77777777" w:rsidR="00ED4C99" w:rsidRDefault="00ED4C99">
            <w:pPr>
              <w:jc w:val="center"/>
              <w:rPr>
                <w:rFonts w:ascii="Segoe UI" w:hAnsi="Segoe UI" w:cs="Segoe UI"/>
                <w:b/>
                <w:sz w:val="20"/>
              </w:rPr>
            </w:pPr>
            <w:r>
              <w:rPr>
                <w:rFonts w:ascii="Segoe UI" w:hAnsi="Segoe UI" w:cs="Segoe UI"/>
                <w:b/>
                <w:sz w:val="20"/>
              </w:rPr>
              <w:t xml:space="preserve">Year1 </w:t>
            </w:r>
            <w:r>
              <w:rPr>
                <w:rFonts w:ascii="Segoe UI" w:hAnsi="Segoe UI" w:cs="Segoe UI"/>
                <w:sz w:val="20"/>
              </w:rPr>
              <w:t>- Phonics</w:t>
            </w:r>
          </w:p>
        </w:tc>
        <w:tc>
          <w:tcPr>
            <w:tcW w:w="1136" w:type="dxa"/>
            <w:tcBorders>
              <w:top w:val="single" w:sz="8" w:space="0" w:color="auto"/>
              <w:left w:val="single" w:sz="8" w:space="0" w:color="auto"/>
              <w:bottom w:val="single" w:sz="8" w:space="0" w:color="auto"/>
              <w:right w:val="single" w:sz="8" w:space="0" w:color="auto"/>
            </w:tcBorders>
          </w:tcPr>
          <w:p w14:paraId="2AD76564" w14:textId="77777777" w:rsidR="00ED4C99" w:rsidRDefault="00ED4C99">
            <w:pPr>
              <w:jc w:val="center"/>
              <w:rPr>
                <w:rFonts w:ascii="Segoe UI" w:hAnsi="Segoe UI" w:cs="Segoe UI"/>
                <w:bCs/>
              </w:rPr>
            </w:pPr>
          </w:p>
        </w:tc>
        <w:tc>
          <w:tcPr>
            <w:tcW w:w="1137" w:type="dxa"/>
            <w:tcBorders>
              <w:top w:val="single" w:sz="8" w:space="0" w:color="auto"/>
              <w:left w:val="single" w:sz="8" w:space="0" w:color="auto"/>
              <w:bottom w:val="single" w:sz="8" w:space="0" w:color="auto"/>
              <w:right w:val="single" w:sz="8" w:space="0" w:color="auto"/>
            </w:tcBorders>
            <w:hideMark/>
          </w:tcPr>
          <w:p w14:paraId="245975F0" w14:textId="77777777" w:rsidR="00ED4C99" w:rsidRDefault="00ED4C99">
            <w:pPr>
              <w:jc w:val="center"/>
              <w:rPr>
                <w:rFonts w:ascii="Segoe UI" w:hAnsi="Segoe UI" w:cs="Segoe UI"/>
                <w:bCs/>
              </w:rPr>
            </w:pPr>
            <w:r>
              <w:rPr>
                <w:rFonts w:ascii="Segoe UI" w:hAnsi="Segoe UI" w:cs="Segoe UI"/>
                <w:bCs/>
              </w:rPr>
              <w:t>(82%)</w:t>
            </w:r>
          </w:p>
        </w:tc>
        <w:tc>
          <w:tcPr>
            <w:tcW w:w="1137" w:type="dxa"/>
            <w:tcBorders>
              <w:top w:val="single" w:sz="8" w:space="0" w:color="auto"/>
              <w:left w:val="single" w:sz="8" w:space="0" w:color="auto"/>
              <w:bottom w:val="single" w:sz="8" w:space="0" w:color="auto"/>
              <w:right w:val="single" w:sz="8" w:space="0" w:color="auto"/>
            </w:tcBorders>
          </w:tcPr>
          <w:p w14:paraId="170E2C0A"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8" w:space="0" w:color="auto"/>
              <w:right w:val="single" w:sz="8" w:space="0" w:color="auto"/>
            </w:tcBorders>
          </w:tcPr>
          <w:p w14:paraId="15BC49C9"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8" w:space="0" w:color="auto"/>
              <w:right w:val="single" w:sz="8" w:space="0" w:color="auto"/>
            </w:tcBorders>
          </w:tcPr>
          <w:p w14:paraId="736768CD"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8" w:space="0" w:color="auto"/>
              <w:right w:val="single" w:sz="8" w:space="0" w:color="auto"/>
            </w:tcBorders>
          </w:tcPr>
          <w:p w14:paraId="612C76EF" w14:textId="77777777" w:rsidR="00ED4C99" w:rsidRDefault="00ED4C99">
            <w:pPr>
              <w:rPr>
                <w:rFonts w:ascii="Segoe UI" w:hAnsi="Segoe UI" w:cs="Segoe UI"/>
                <w:bCs/>
              </w:rPr>
            </w:pPr>
          </w:p>
        </w:tc>
      </w:tr>
      <w:tr w:rsidR="00ED4C99" w14:paraId="25D194CC" w14:textId="77777777" w:rsidTr="00ED4C99">
        <w:trPr>
          <w:trHeight w:val="97"/>
        </w:trPr>
        <w:tc>
          <w:tcPr>
            <w:tcW w:w="351" w:type="dxa"/>
            <w:tcBorders>
              <w:top w:val="single" w:sz="8" w:space="0" w:color="auto"/>
              <w:left w:val="single" w:sz="4" w:space="0" w:color="auto"/>
              <w:bottom w:val="single" w:sz="8" w:space="0" w:color="auto"/>
              <w:right w:val="nil"/>
            </w:tcBorders>
          </w:tcPr>
          <w:p w14:paraId="5F1967CA" w14:textId="77777777" w:rsidR="00ED4C99" w:rsidRDefault="00ED4C99">
            <w:pPr>
              <w:jc w:val="center"/>
              <w:rPr>
                <w:rFonts w:ascii="Segoe UI" w:hAnsi="Segoe UI" w:cs="Segoe UI"/>
                <w:b/>
                <w:sz w:val="20"/>
              </w:rPr>
            </w:pPr>
          </w:p>
        </w:tc>
        <w:tc>
          <w:tcPr>
            <w:tcW w:w="1776" w:type="dxa"/>
            <w:tcBorders>
              <w:top w:val="single" w:sz="8" w:space="0" w:color="auto"/>
              <w:left w:val="nil"/>
              <w:bottom w:val="single" w:sz="8" w:space="0" w:color="auto"/>
              <w:right w:val="nil"/>
            </w:tcBorders>
            <w:vAlign w:val="center"/>
          </w:tcPr>
          <w:p w14:paraId="6CAF9683" w14:textId="77777777" w:rsidR="00ED4C99" w:rsidRDefault="00ED4C99">
            <w:pPr>
              <w:jc w:val="center"/>
              <w:rPr>
                <w:rFonts w:ascii="Segoe UI" w:hAnsi="Segoe UI" w:cs="Segoe UI"/>
                <w:b/>
                <w:sz w:val="20"/>
              </w:rPr>
            </w:pPr>
          </w:p>
        </w:tc>
        <w:tc>
          <w:tcPr>
            <w:tcW w:w="1136" w:type="dxa"/>
            <w:tcBorders>
              <w:top w:val="single" w:sz="8" w:space="0" w:color="auto"/>
              <w:left w:val="nil"/>
              <w:bottom w:val="single" w:sz="8" w:space="0" w:color="auto"/>
              <w:right w:val="nil"/>
            </w:tcBorders>
          </w:tcPr>
          <w:p w14:paraId="272E002D" w14:textId="77777777" w:rsidR="00ED4C99" w:rsidRDefault="00ED4C99">
            <w:pPr>
              <w:jc w:val="center"/>
              <w:rPr>
                <w:rFonts w:ascii="Segoe UI" w:hAnsi="Segoe UI" w:cs="Segoe UI"/>
                <w:bCs/>
              </w:rPr>
            </w:pPr>
          </w:p>
        </w:tc>
        <w:tc>
          <w:tcPr>
            <w:tcW w:w="1137" w:type="dxa"/>
            <w:tcBorders>
              <w:top w:val="single" w:sz="8" w:space="0" w:color="auto"/>
              <w:left w:val="nil"/>
              <w:bottom w:val="single" w:sz="8" w:space="0" w:color="auto"/>
              <w:right w:val="nil"/>
            </w:tcBorders>
          </w:tcPr>
          <w:p w14:paraId="2AC97712" w14:textId="77777777" w:rsidR="00ED4C99" w:rsidRDefault="00ED4C99">
            <w:pPr>
              <w:jc w:val="center"/>
              <w:rPr>
                <w:rFonts w:ascii="Segoe UI" w:hAnsi="Segoe UI" w:cs="Segoe UI"/>
                <w:bCs/>
              </w:rPr>
            </w:pPr>
          </w:p>
        </w:tc>
        <w:tc>
          <w:tcPr>
            <w:tcW w:w="1137" w:type="dxa"/>
            <w:tcBorders>
              <w:top w:val="single" w:sz="8" w:space="0" w:color="auto"/>
              <w:left w:val="nil"/>
              <w:bottom w:val="single" w:sz="8" w:space="0" w:color="auto"/>
              <w:right w:val="nil"/>
            </w:tcBorders>
          </w:tcPr>
          <w:p w14:paraId="0DE9B446"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nil"/>
            </w:tcBorders>
          </w:tcPr>
          <w:p w14:paraId="59B5A6E3"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nil"/>
            </w:tcBorders>
          </w:tcPr>
          <w:p w14:paraId="28D03AEB" w14:textId="77777777" w:rsidR="00ED4C99" w:rsidRDefault="00ED4C99">
            <w:pPr>
              <w:rPr>
                <w:rFonts w:ascii="Segoe UI" w:hAnsi="Segoe UI" w:cs="Segoe UI"/>
                <w:bCs/>
              </w:rPr>
            </w:pPr>
          </w:p>
        </w:tc>
        <w:tc>
          <w:tcPr>
            <w:tcW w:w="1137" w:type="dxa"/>
            <w:tcBorders>
              <w:top w:val="single" w:sz="8" w:space="0" w:color="auto"/>
              <w:left w:val="nil"/>
              <w:bottom w:val="single" w:sz="8" w:space="0" w:color="auto"/>
              <w:right w:val="single" w:sz="4" w:space="0" w:color="auto"/>
            </w:tcBorders>
          </w:tcPr>
          <w:p w14:paraId="577104CA" w14:textId="77777777" w:rsidR="00ED4C99" w:rsidRDefault="00ED4C99">
            <w:pPr>
              <w:rPr>
                <w:rFonts w:ascii="Segoe UI" w:hAnsi="Segoe UI" w:cs="Segoe UI"/>
                <w:bCs/>
              </w:rPr>
            </w:pPr>
          </w:p>
        </w:tc>
      </w:tr>
      <w:tr w:rsidR="00ED4C99" w14:paraId="314CD2D7" w14:textId="77777777" w:rsidTr="00ED4C99">
        <w:trPr>
          <w:trHeight w:val="393"/>
        </w:trPr>
        <w:tc>
          <w:tcPr>
            <w:tcW w:w="2127" w:type="dxa"/>
            <w:gridSpan w:val="2"/>
            <w:tcBorders>
              <w:top w:val="single" w:sz="8" w:space="0" w:color="auto"/>
              <w:left w:val="single" w:sz="8" w:space="0" w:color="auto"/>
              <w:bottom w:val="single" w:sz="8" w:space="0" w:color="auto"/>
              <w:right w:val="single" w:sz="8" w:space="0" w:color="auto"/>
            </w:tcBorders>
            <w:vAlign w:val="center"/>
            <w:hideMark/>
          </w:tcPr>
          <w:p w14:paraId="744620A9" w14:textId="77777777" w:rsidR="00ED4C99" w:rsidRDefault="00ED4C99">
            <w:pPr>
              <w:jc w:val="center"/>
              <w:rPr>
                <w:rFonts w:ascii="Segoe UI" w:hAnsi="Segoe UI" w:cs="Segoe UI"/>
                <w:b/>
                <w:sz w:val="20"/>
              </w:rPr>
            </w:pPr>
            <w:r>
              <w:rPr>
                <w:rFonts w:ascii="Segoe UI" w:hAnsi="Segoe UI" w:cs="Segoe UI"/>
                <w:b/>
                <w:sz w:val="20"/>
              </w:rPr>
              <w:t xml:space="preserve">EYFS </w:t>
            </w:r>
            <w:r>
              <w:rPr>
                <w:rFonts w:ascii="Segoe UI" w:hAnsi="Segoe UI" w:cs="Segoe UI"/>
                <w:sz w:val="20"/>
              </w:rPr>
              <w:t>- GLD</w:t>
            </w:r>
          </w:p>
        </w:tc>
        <w:tc>
          <w:tcPr>
            <w:tcW w:w="1136" w:type="dxa"/>
            <w:tcBorders>
              <w:top w:val="single" w:sz="8" w:space="0" w:color="auto"/>
              <w:left w:val="single" w:sz="8" w:space="0" w:color="auto"/>
              <w:bottom w:val="single" w:sz="8" w:space="0" w:color="auto"/>
              <w:right w:val="single" w:sz="8" w:space="0" w:color="auto"/>
            </w:tcBorders>
          </w:tcPr>
          <w:p w14:paraId="415FE955" w14:textId="77777777" w:rsidR="00ED4C99" w:rsidRDefault="00ED4C99">
            <w:pPr>
              <w:jc w:val="center"/>
              <w:rPr>
                <w:rFonts w:ascii="Segoe UI" w:hAnsi="Segoe UI" w:cs="Segoe UI"/>
                <w:bCs/>
              </w:rPr>
            </w:pPr>
          </w:p>
        </w:tc>
        <w:tc>
          <w:tcPr>
            <w:tcW w:w="1137" w:type="dxa"/>
            <w:tcBorders>
              <w:top w:val="single" w:sz="8" w:space="0" w:color="auto"/>
              <w:left w:val="single" w:sz="8" w:space="0" w:color="auto"/>
              <w:bottom w:val="single" w:sz="8" w:space="0" w:color="auto"/>
              <w:right w:val="single" w:sz="8" w:space="0" w:color="auto"/>
            </w:tcBorders>
            <w:hideMark/>
          </w:tcPr>
          <w:p w14:paraId="17873820" w14:textId="77777777" w:rsidR="00ED4C99" w:rsidRDefault="00ED4C99">
            <w:pPr>
              <w:jc w:val="center"/>
              <w:rPr>
                <w:rFonts w:ascii="Segoe UI" w:hAnsi="Segoe UI" w:cs="Segoe UI"/>
                <w:bCs/>
              </w:rPr>
            </w:pPr>
            <w:r>
              <w:rPr>
                <w:rFonts w:ascii="Segoe UI" w:hAnsi="Segoe UI" w:cs="Segoe UI"/>
                <w:bCs/>
              </w:rPr>
              <w:t>(72%)</w:t>
            </w:r>
          </w:p>
        </w:tc>
        <w:tc>
          <w:tcPr>
            <w:tcW w:w="1137" w:type="dxa"/>
            <w:tcBorders>
              <w:top w:val="single" w:sz="8" w:space="0" w:color="auto"/>
              <w:left w:val="single" w:sz="8" w:space="0" w:color="auto"/>
              <w:bottom w:val="single" w:sz="8" w:space="0" w:color="auto"/>
              <w:right w:val="single" w:sz="8" w:space="0" w:color="auto"/>
            </w:tcBorders>
          </w:tcPr>
          <w:p w14:paraId="3980D9B9"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8" w:space="0" w:color="auto"/>
              <w:right w:val="single" w:sz="8" w:space="0" w:color="auto"/>
            </w:tcBorders>
          </w:tcPr>
          <w:p w14:paraId="1F2D6D98"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8" w:space="0" w:color="auto"/>
              <w:right w:val="single" w:sz="8" w:space="0" w:color="auto"/>
            </w:tcBorders>
          </w:tcPr>
          <w:p w14:paraId="2CD21C76" w14:textId="77777777" w:rsidR="00ED4C99" w:rsidRDefault="00ED4C99">
            <w:pPr>
              <w:rPr>
                <w:rFonts w:ascii="Segoe UI" w:hAnsi="Segoe UI" w:cs="Segoe UI"/>
                <w:bCs/>
              </w:rPr>
            </w:pPr>
          </w:p>
        </w:tc>
        <w:tc>
          <w:tcPr>
            <w:tcW w:w="1137" w:type="dxa"/>
            <w:tcBorders>
              <w:top w:val="single" w:sz="8" w:space="0" w:color="auto"/>
              <w:left w:val="single" w:sz="8" w:space="0" w:color="auto"/>
              <w:bottom w:val="single" w:sz="8" w:space="0" w:color="auto"/>
              <w:right w:val="single" w:sz="8" w:space="0" w:color="auto"/>
            </w:tcBorders>
          </w:tcPr>
          <w:p w14:paraId="139AB635" w14:textId="77777777" w:rsidR="00ED4C99" w:rsidRDefault="00ED4C99">
            <w:pPr>
              <w:rPr>
                <w:rFonts w:ascii="Segoe UI" w:hAnsi="Segoe UI" w:cs="Segoe UI"/>
                <w:bCs/>
              </w:rPr>
            </w:pPr>
          </w:p>
        </w:tc>
      </w:tr>
    </w:tbl>
    <w:p w14:paraId="6B4155CC" w14:textId="77777777" w:rsidR="00ED4C99" w:rsidRDefault="00ED4C99" w:rsidP="00ED4C99">
      <w:pPr>
        <w:jc w:val="both"/>
        <w:rPr>
          <w:rFonts w:ascii="Segoe UI" w:hAnsi="Segoe UI" w:cs="Segoe UI"/>
        </w:rPr>
      </w:pPr>
      <w:r>
        <w:rPr>
          <w:rFonts w:ascii="Segoe UI" w:hAnsi="Segoe UI" w:cs="Segoe UI"/>
          <w:highlight w:val="yellow"/>
        </w:rPr>
        <w:t>NB: HCs and schools will be tracking the relative performance of pupils from disadvantaged backgrounds. This could be evidenced in the narrative, within the year group column, within the summary table (in parentheses) or by replicating the whole table for disadvantaged pupils. Likewise, if Greater Depth attainment has previously been identified as an issue, this could be replicated as a separate table.</w:t>
      </w:r>
    </w:p>
    <w:p w14:paraId="44856F31" w14:textId="77777777" w:rsidR="00ED4C99" w:rsidRDefault="00ED4C99" w:rsidP="00ED4C99">
      <w:pPr>
        <w:rPr>
          <w:rFonts w:ascii="Segoe UI" w:hAnsi="Segoe UI" w:cs="Segoe UI"/>
          <w:b/>
          <w:color w:val="C00000"/>
        </w:rPr>
      </w:pPr>
      <w:r>
        <w:rPr>
          <w:rFonts w:ascii="Segoe UI" w:hAnsi="Segoe UI" w:cs="Segoe UI"/>
          <w:b/>
          <w:color w:val="C00000"/>
        </w:rPr>
        <w:t>Autumn Term Visit (1)</w:t>
      </w:r>
    </w:p>
    <w:tbl>
      <w:tblPr>
        <w:tblStyle w:val="TableGrid"/>
        <w:tblW w:w="0" w:type="auto"/>
        <w:tblLook w:val="04A0" w:firstRow="1" w:lastRow="0" w:firstColumn="1" w:lastColumn="0" w:noHBand="0" w:noVBand="1"/>
      </w:tblPr>
      <w:tblGrid>
        <w:gridCol w:w="9016"/>
      </w:tblGrid>
      <w:tr w:rsidR="00ED4C99" w14:paraId="488313E9" w14:textId="77777777" w:rsidTr="00ED4C99">
        <w:trPr>
          <w:trHeight w:val="1268"/>
        </w:trPr>
        <w:tc>
          <w:tcPr>
            <w:tcW w:w="9016" w:type="dxa"/>
            <w:tcBorders>
              <w:top w:val="single" w:sz="4" w:space="0" w:color="auto"/>
              <w:left w:val="single" w:sz="4" w:space="0" w:color="auto"/>
              <w:bottom w:val="single" w:sz="4" w:space="0" w:color="auto"/>
              <w:right w:val="single" w:sz="4" w:space="0" w:color="auto"/>
            </w:tcBorders>
          </w:tcPr>
          <w:p w14:paraId="4E077CD9" w14:textId="77777777" w:rsidR="00ED4C99" w:rsidRDefault="00ED4C99">
            <w:pPr>
              <w:rPr>
                <w:rFonts w:ascii="Segoe UI" w:hAnsi="Segoe UI" w:cs="Segoe UI"/>
                <w:b/>
              </w:rPr>
            </w:pPr>
            <w:r>
              <w:rPr>
                <w:rFonts w:ascii="Segoe UI" w:hAnsi="Segoe UI" w:cs="Segoe UI"/>
                <w:b/>
              </w:rPr>
              <w:t>Changes since last visit</w:t>
            </w:r>
          </w:p>
          <w:p w14:paraId="104D66B4" w14:textId="77777777" w:rsidR="00ED4C99" w:rsidRDefault="00ED4C99" w:rsidP="00ED4C99">
            <w:pPr>
              <w:pStyle w:val="ListParagraph"/>
              <w:numPr>
                <w:ilvl w:val="0"/>
                <w:numId w:val="25"/>
              </w:numPr>
              <w:rPr>
                <w:rFonts w:ascii="Segoe UI" w:hAnsi="Segoe UI" w:cs="Segoe UI"/>
                <w:b/>
                <w:highlight w:val="yellow"/>
              </w:rPr>
            </w:pPr>
            <w:r>
              <w:rPr>
                <w:rFonts w:ascii="Segoe UI" w:hAnsi="Segoe UI" w:cs="Segoe UI"/>
                <w:b/>
                <w:highlight w:val="yellow"/>
              </w:rPr>
              <w:t>Standards</w:t>
            </w:r>
          </w:p>
          <w:p w14:paraId="0469C104" w14:textId="77777777" w:rsidR="00ED4C99" w:rsidRDefault="00ED4C99" w:rsidP="00ED4C99">
            <w:pPr>
              <w:pStyle w:val="ListParagraph"/>
              <w:numPr>
                <w:ilvl w:val="0"/>
                <w:numId w:val="25"/>
              </w:numPr>
              <w:rPr>
                <w:rFonts w:ascii="Segoe UI" w:hAnsi="Segoe UI" w:cs="Segoe UI"/>
                <w:b/>
                <w:highlight w:val="yellow"/>
              </w:rPr>
            </w:pPr>
            <w:r>
              <w:rPr>
                <w:rFonts w:ascii="Segoe UI" w:hAnsi="Segoe UI" w:cs="Segoe UI"/>
                <w:b/>
                <w:highlight w:val="yellow"/>
              </w:rPr>
              <w:t>Year group issues</w:t>
            </w:r>
          </w:p>
          <w:p w14:paraId="681E5DB7" w14:textId="77777777" w:rsidR="00ED4C99" w:rsidRDefault="00ED4C99" w:rsidP="00ED4C99">
            <w:pPr>
              <w:pStyle w:val="ListParagraph"/>
              <w:numPr>
                <w:ilvl w:val="0"/>
                <w:numId w:val="25"/>
              </w:numPr>
              <w:rPr>
                <w:rFonts w:ascii="Segoe UI" w:hAnsi="Segoe UI" w:cs="Segoe UI"/>
                <w:b/>
                <w:highlight w:val="yellow"/>
              </w:rPr>
            </w:pPr>
            <w:r>
              <w:rPr>
                <w:rFonts w:ascii="Segoe UI" w:hAnsi="Segoe UI" w:cs="Segoe UI"/>
                <w:b/>
                <w:highlight w:val="yellow"/>
              </w:rPr>
              <w:t>SLT</w:t>
            </w:r>
          </w:p>
          <w:p w14:paraId="6FFE1636" w14:textId="77777777" w:rsidR="00ED4C99" w:rsidRDefault="00ED4C99" w:rsidP="00ED4C99">
            <w:pPr>
              <w:pStyle w:val="ListParagraph"/>
              <w:numPr>
                <w:ilvl w:val="0"/>
                <w:numId w:val="25"/>
              </w:numPr>
              <w:rPr>
                <w:rFonts w:ascii="Segoe UI" w:hAnsi="Segoe UI" w:cs="Segoe UI"/>
                <w:b/>
                <w:highlight w:val="yellow"/>
              </w:rPr>
            </w:pPr>
            <w:r>
              <w:rPr>
                <w:rFonts w:ascii="Segoe UI" w:hAnsi="Segoe UI" w:cs="Segoe UI"/>
                <w:b/>
                <w:highlight w:val="yellow"/>
              </w:rPr>
              <w:t xml:space="preserve">Other contextual factors not mentioned in previous sections </w:t>
            </w:r>
          </w:p>
          <w:p w14:paraId="01A70291" w14:textId="77777777" w:rsidR="00ED4C99" w:rsidRDefault="00ED4C99">
            <w:pPr>
              <w:rPr>
                <w:rFonts w:ascii="Segoe UI" w:hAnsi="Segoe UI" w:cs="Segoe UI"/>
                <w:b/>
              </w:rPr>
            </w:pPr>
          </w:p>
          <w:p w14:paraId="2A242A9A" w14:textId="77777777" w:rsidR="00ED4C99" w:rsidRDefault="00ED4C99">
            <w:pPr>
              <w:rPr>
                <w:rFonts w:ascii="Segoe UI" w:hAnsi="Segoe UI" w:cs="Segoe UI"/>
                <w:b/>
              </w:rPr>
            </w:pPr>
          </w:p>
        </w:tc>
      </w:tr>
    </w:tbl>
    <w:p w14:paraId="679FB3CC" w14:textId="77777777" w:rsidR="00ED4C99" w:rsidRDefault="00ED4C99" w:rsidP="00ED4C99">
      <w:pPr>
        <w:rPr>
          <w:rFonts w:ascii="Segoe UI" w:hAnsi="Segoe UI" w:cs="Segoe UI"/>
          <w:b/>
        </w:rPr>
      </w:pPr>
    </w:p>
    <w:tbl>
      <w:tblPr>
        <w:tblStyle w:val="TableGrid"/>
        <w:tblW w:w="0" w:type="auto"/>
        <w:tblLook w:val="04A0" w:firstRow="1" w:lastRow="0" w:firstColumn="1" w:lastColumn="0" w:noHBand="0" w:noVBand="1"/>
      </w:tblPr>
      <w:tblGrid>
        <w:gridCol w:w="9016"/>
      </w:tblGrid>
      <w:tr w:rsidR="00ED4C99" w14:paraId="24EB94E5" w14:textId="77777777" w:rsidTr="00ED4C99">
        <w:tc>
          <w:tcPr>
            <w:tcW w:w="9016" w:type="dxa"/>
            <w:tcBorders>
              <w:top w:val="single" w:sz="4" w:space="0" w:color="auto"/>
              <w:left w:val="single" w:sz="4" w:space="0" w:color="auto"/>
              <w:bottom w:val="single" w:sz="4" w:space="0" w:color="auto"/>
              <w:right w:val="single" w:sz="4" w:space="0" w:color="auto"/>
            </w:tcBorders>
          </w:tcPr>
          <w:p w14:paraId="74C1975C" w14:textId="77777777" w:rsidR="00ED4C99" w:rsidRDefault="00ED4C99">
            <w:pPr>
              <w:rPr>
                <w:rFonts w:ascii="Segoe UI" w:hAnsi="Segoe UI" w:cs="Segoe UI"/>
                <w:b/>
              </w:rPr>
            </w:pPr>
            <w:r>
              <w:rPr>
                <w:rFonts w:ascii="Segoe UI" w:hAnsi="Segoe UI" w:cs="Segoe UI"/>
                <w:b/>
              </w:rPr>
              <w:t>Context for visit</w:t>
            </w:r>
          </w:p>
          <w:p w14:paraId="41D8A719" w14:textId="77777777" w:rsidR="00ED4C99" w:rsidRDefault="00ED4C99">
            <w:pPr>
              <w:rPr>
                <w:rFonts w:ascii="Segoe UI" w:hAnsi="Segoe UI" w:cs="Segoe UI"/>
                <w:b/>
              </w:rPr>
            </w:pPr>
          </w:p>
          <w:p w14:paraId="2F8F3B88" w14:textId="77777777" w:rsidR="00ED4C99" w:rsidRDefault="00ED4C99">
            <w:pPr>
              <w:rPr>
                <w:rFonts w:ascii="Segoe UI" w:hAnsi="Segoe UI" w:cs="Segoe UI"/>
                <w:b/>
              </w:rPr>
            </w:pPr>
          </w:p>
        </w:tc>
      </w:tr>
      <w:tr w:rsidR="00ED4C99" w14:paraId="40DB127D" w14:textId="77777777" w:rsidTr="00ED4C99">
        <w:tc>
          <w:tcPr>
            <w:tcW w:w="9016" w:type="dxa"/>
            <w:tcBorders>
              <w:top w:val="single" w:sz="4" w:space="0" w:color="auto"/>
              <w:left w:val="single" w:sz="4" w:space="0" w:color="auto"/>
              <w:bottom w:val="single" w:sz="4" w:space="0" w:color="auto"/>
              <w:right w:val="single" w:sz="4" w:space="0" w:color="auto"/>
            </w:tcBorders>
          </w:tcPr>
          <w:p w14:paraId="7CBBC96A" w14:textId="77777777" w:rsidR="00ED4C99" w:rsidRDefault="00ED4C99">
            <w:pPr>
              <w:rPr>
                <w:rFonts w:ascii="Segoe UI" w:hAnsi="Segoe UI" w:cs="Segoe UI"/>
              </w:rPr>
            </w:pPr>
            <w:r>
              <w:rPr>
                <w:rFonts w:ascii="Segoe UI" w:hAnsi="Segoe UI" w:cs="Segoe UI"/>
                <w:b/>
              </w:rPr>
              <w:lastRenderedPageBreak/>
              <w:t xml:space="preserve">Commentary &amp; Key Points </w:t>
            </w:r>
            <w:r>
              <w:rPr>
                <w:rFonts w:ascii="Segoe UI" w:hAnsi="Segoe UI" w:cs="Segoe UI"/>
              </w:rPr>
              <w:t>(</w:t>
            </w:r>
            <w:proofErr w:type="spellStart"/>
            <w:r>
              <w:rPr>
                <w:rFonts w:ascii="Segoe UI" w:hAnsi="Segoe UI" w:cs="Segoe UI"/>
              </w:rPr>
              <w:t>inc</w:t>
            </w:r>
            <w:proofErr w:type="spellEnd"/>
            <w:r>
              <w:rPr>
                <w:rFonts w:ascii="Segoe UI" w:hAnsi="Segoe UI" w:cs="Segoe UI"/>
              </w:rPr>
              <w:t xml:space="preserve"> activities undertaken)</w:t>
            </w:r>
          </w:p>
          <w:p w14:paraId="4B2AD880" w14:textId="77777777" w:rsidR="00ED4C99" w:rsidRDefault="00ED4C99">
            <w:pPr>
              <w:rPr>
                <w:rFonts w:ascii="Segoe UI" w:hAnsi="Segoe UI" w:cs="Segoe UI"/>
                <w:b/>
              </w:rPr>
            </w:pPr>
          </w:p>
          <w:p w14:paraId="45C07D0B" w14:textId="77777777" w:rsidR="00ED4C99" w:rsidRDefault="00ED4C99">
            <w:pPr>
              <w:rPr>
                <w:rFonts w:ascii="Segoe UI" w:hAnsi="Segoe UI" w:cs="Segoe UI"/>
                <w:b/>
              </w:rPr>
            </w:pPr>
          </w:p>
          <w:p w14:paraId="0489E0F9" w14:textId="77777777" w:rsidR="00ED4C99" w:rsidRDefault="00ED4C99">
            <w:pPr>
              <w:rPr>
                <w:rFonts w:ascii="Segoe UI" w:hAnsi="Segoe UI" w:cs="Segoe UI"/>
                <w:b/>
              </w:rPr>
            </w:pPr>
          </w:p>
          <w:p w14:paraId="388858FE" w14:textId="77777777" w:rsidR="00ED4C99" w:rsidRDefault="00ED4C99">
            <w:pPr>
              <w:rPr>
                <w:rFonts w:ascii="Segoe UI" w:hAnsi="Segoe UI" w:cs="Segoe UI"/>
                <w:b/>
              </w:rPr>
            </w:pPr>
          </w:p>
          <w:p w14:paraId="61CAEC60" w14:textId="77777777" w:rsidR="00ED4C99" w:rsidRDefault="00ED4C99">
            <w:pPr>
              <w:rPr>
                <w:rFonts w:ascii="Segoe UI" w:hAnsi="Segoe UI" w:cs="Segoe UI"/>
                <w:b/>
              </w:rPr>
            </w:pPr>
          </w:p>
        </w:tc>
      </w:tr>
    </w:tbl>
    <w:p w14:paraId="2F6129AA" w14:textId="77777777" w:rsidR="00ED4C99" w:rsidRDefault="00ED4C99" w:rsidP="00ED4C99">
      <w:pPr>
        <w:rPr>
          <w:rFonts w:ascii="Segoe UI" w:hAnsi="Segoe UI" w:cs="Segoe UI"/>
          <w:b/>
        </w:rPr>
      </w:pPr>
    </w:p>
    <w:tbl>
      <w:tblPr>
        <w:tblStyle w:val="TableGrid"/>
        <w:tblW w:w="0" w:type="auto"/>
        <w:tblLook w:val="04A0" w:firstRow="1" w:lastRow="0" w:firstColumn="1" w:lastColumn="0" w:noHBand="0" w:noVBand="1"/>
      </w:tblPr>
      <w:tblGrid>
        <w:gridCol w:w="9016"/>
      </w:tblGrid>
      <w:tr w:rsidR="00ED4C99" w14:paraId="0386823E" w14:textId="77777777" w:rsidTr="00ED4C99">
        <w:tc>
          <w:tcPr>
            <w:tcW w:w="9016" w:type="dxa"/>
            <w:tcBorders>
              <w:top w:val="single" w:sz="4" w:space="0" w:color="auto"/>
              <w:left w:val="single" w:sz="4" w:space="0" w:color="auto"/>
              <w:bottom w:val="single" w:sz="4" w:space="0" w:color="auto"/>
              <w:right w:val="single" w:sz="4" w:space="0" w:color="auto"/>
            </w:tcBorders>
          </w:tcPr>
          <w:p w14:paraId="3D8839F2" w14:textId="77777777" w:rsidR="00ED4C99" w:rsidRDefault="00ED4C99">
            <w:pPr>
              <w:rPr>
                <w:rFonts w:ascii="Segoe UI" w:hAnsi="Segoe UI" w:cs="Segoe UI"/>
                <w:b/>
              </w:rPr>
            </w:pPr>
            <w:r>
              <w:rPr>
                <w:rFonts w:ascii="Segoe UI" w:hAnsi="Segoe UI" w:cs="Segoe UI"/>
                <w:b/>
              </w:rPr>
              <w:t>Advice/challenge points (from SIP) and agreed actions</w:t>
            </w:r>
          </w:p>
          <w:p w14:paraId="2E23D4ED" w14:textId="77777777" w:rsidR="00ED4C99" w:rsidRDefault="00ED4C99" w:rsidP="00ED4C99">
            <w:pPr>
              <w:pStyle w:val="ListParagraph"/>
              <w:numPr>
                <w:ilvl w:val="0"/>
                <w:numId w:val="26"/>
              </w:numPr>
              <w:rPr>
                <w:rFonts w:ascii="Segoe UI" w:hAnsi="Segoe UI" w:cs="Segoe UI"/>
                <w:b/>
              </w:rPr>
            </w:pPr>
          </w:p>
          <w:p w14:paraId="2FAC6409" w14:textId="77777777" w:rsidR="00ED4C99" w:rsidRDefault="00ED4C99">
            <w:pPr>
              <w:rPr>
                <w:rFonts w:ascii="Segoe UI" w:hAnsi="Segoe UI" w:cs="Segoe UI"/>
                <w:b/>
              </w:rPr>
            </w:pPr>
          </w:p>
        </w:tc>
      </w:tr>
    </w:tbl>
    <w:p w14:paraId="5A3F3740" w14:textId="77777777" w:rsidR="00ED4C99" w:rsidRDefault="00ED4C99" w:rsidP="00ED4C99">
      <w:pPr>
        <w:rPr>
          <w:rFonts w:ascii="Segoe UI" w:hAnsi="Segoe UI" w:cs="Segoe UI"/>
          <w:b/>
        </w:rPr>
      </w:pPr>
    </w:p>
    <w:p w14:paraId="46376AF7" w14:textId="77777777" w:rsidR="00ED4C99" w:rsidRDefault="00ED4C99" w:rsidP="00ED4C99">
      <w:pPr>
        <w:rPr>
          <w:rFonts w:ascii="Segoe UI" w:hAnsi="Segoe UI" w:cs="Segoe UI"/>
          <w:b/>
        </w:rPr>
      </w:pPr>
    </w:p>
    <w:p w14:paraId="570F61F7" w14:textId="77777777" w:rsidR="00ED4C99" w:rsidRDefault="00ED4C99" w:rsidP="00ED4C99">
      <w:pPr>
        <w:rPr>
          <w:rFonts w:ascii="Segoe UI" w:hAnsi="Segoe UI" w:cs="Segoe UI"/>
          <w:b/>
          <w:color w:val="C00000"/>
        </w:rPr>
      </w:pPr>
      <w:r>
        <w:rPr>
          <w:rFonts w:ascii="Segoe UI" w:hAnsi="Segoe UI" w:cs="Segoe UI"/>
          <w:b/>
          <w:color w:val="C00000"/>
        </w:rPr>
        <w:t>Spring Term Visit (2)</w:t>
      </w:r>
    </w:p>
    <w:tbl>
      <w:tblPr>
        <w:tblStyle w:val="TableGrid"/>
        <w:tblW w:w="0" w:type="auto"/>
        <w:tblLook w:val="04A0" w:firstRow="1" w:lastRow="0" w:firstColumn="1" w:lastColumn="0" w:noHBand="0" w:noVBand="1"/>
      </w:tblPr>
      <w:tblGrid>
        <w:gridCol w:w="9016"/>
      </w:tblGrid>
      <w:tr w:rsidR="00ED4C99" w14:paraId="0B6C0273" w14:textId="77777777" w:rsidTr="00ED4C99">
        <w:trPr>
          <w:trHeight w:val="1268"/>
        </w:trPr>
        <w:tc>
          <w:tcPr>
            <w:tcW w:w="9016" w:type="dxa"/>
            <w:tcBorders>
              <w:top w:val="single" w:sz="4" w:space="0" w:color="auto"/>
              <w:left w:val="single" w:sz="4" w:space="0" w:color="auto"/>
              <w:bottom w:val="single" w:sz="4" w:space="0" w:color="auto"/>
              <w:right w:val="single" w:sz="4" w:space="0" w:color="auto"/>
            </w:tcBorders>
          </w:tcPr>
          <w:p w14:paraId="042E3194" w14:textId="77777777" w:rsidR="00ED4C99" w:rsidRDefault="00ED4C99">
            <w:pPr>
              <w:rPr>
                <w:rFonts w:ascii="Segoe UI" w:hAnsi="Segoe UI" w:cs="Segoe UI"/>
                <w:b/>
              </w:rPr>
            </w:pPr>
            <w:r>
              <w:rPr>
                <w:rFonts w:ascii="Segoe UI" w:hAnsi="Segoe UI" w:cs="Segoe UI"/>
                <w:b/>
              </w:rPr>
              <w:t>Changes since last visit</w:t>
            </w:r>
          </w:p>
          <w:p w14:paraId="7B309D01" w14:textId="77777777" w:rsidR="00ED4C99" w:rsidRDefault="00ED4C99">
            <w:pPr>
              <w:rPr>
                <w:rFonts w:ascii="Segoe UI" w:hAnsi="Segoe UI" w:cs="Segoe UI"/>
                <w:b/>
              </w:rPr>
            </w:pPr>
          </w:p>
          <w:p w14:paraId="13042FF1" w14:textId="77777777" w:rsidR="00ED4C99" w:rsidRDefault="00ED4C99">
            <w:pPr>
              <w:rPr>
                <w:rFonts w:ascii="Segoe UI" w:hAnsi="Segoe UI" w:cs="Segoe UI"/>
                <w:b/>
              </w:rPr>
            </w:pPr>
          </w:p>
          <w:p w14:paraId="22AFFEB4" w14:textId="77777777" w:rsidR="00ED4C99" w:rsidRDefault="00ED4C99">
            <w:pPr>
              <w:rPr>
                <w:rFonts w:ascii="Segoe UI" w:hAnsi="Segoe UI" w:cs="Segoe UI"/>
                <w:b/>
              </w:rPr>
            </w:pPr>
          </w:p>
          <w:p w14:paraId="54CB042D" w14:textId="77777777" w:rsidR="00ED4C99" w:rsidRDefault="00ED4C99">
            <w:pPr>
              <w:rPr>
                <w:rFonts w:ascii="Segoe UI" w:hAnsi="Segoe UI" w:cs="Segoe UI"/>
                <w:b/>
              </w:rPr>
            </w:pPr>
          </w:p>
        </w:tc>
      </w:tr>
    </w:tbl>
    <w:p w14:paraId="49A6AFEC" w14:textId="77777777" w:rsidR="00ED4C99" w:rsidRDefault="00ED4C99" w:rsidP="00ED4C99">
      <w:pPr>
        <w:rPr>
          <w:rFonts w:ascii="Segoe UI" w:hAnsi="Segoe UI" w:cs="Segoe UI"/>
          <w:b/>
        </w:rPr>
      </w:pPr>
    </w:p>
    <w:tbl>
      <w:tblPr>
        <w:tblStyle w:val="TableGrid"/>
        <w:tblW w:w="0" w:type="auto"/>
        <w:tblLook w:val="04A0" w:firstRow="1" w:lastRow="0" w:firstColumn="1" w:lastColumn="0" w:noHBand="0" w:noVBand="1"/>
      </w:tblPr>
      <w:tblGrid>
        <w:gridCol w:w="9016"/>
      </w:tblGrid>
      <w:tr w:rsidR="00ED4C99" w14:paraId="7E08839A" w14:textId="77777777" w:rsidTr="00ED4C99">
        <w:tc>
          <w:tcPr>
            <w:tcW w:w="9016" w:type="dxa"/>
            <w:tcBorders>
              <w:top w:val="single" w:sz="4" w:space="0" w:color="auto"/>
              <w:left w:val="single" w:sz="4" w:space="0" w:color="auto"/>
              <w:bottom w:val="single" w:sz="4" w:space="0" w:color="auto"/>
              <w:right w:val="single" w:sz="4" w:space="0" w:color="auto"/>
            </w:tcBorders>
          </w:tcPr>
          <w:p w14:paraId="1AB7C8C7" w14:textId="77777777" w:rsidR="00ED4C99" w:rsidRDefault="00ED4C99">
            <w:pPr>
              <w:rPr>
                <w:rFonts w:ascii="Segoe UI" w:hAnsi="Segoe UI" w:cs="Segoe UI"/>
                <w:b/>
              </w:rPr>
            </w:pPr>
            <w:r>
              <w:rPr>
                <w:rFonts w:ascii="Segoe UI" w:hAnsi="Segoe UI" w:cs="Segoe UI"/>
                <w:b/>
              </w:rPr>
              <w:t>Context for visit</w:t>
            </w:r>
          </w:p>
          <w:p w14:paraId="179E3E2E" w14:textId="77777777" w:rsidR="00ED4C99" w:rsidRDefault="00ED4C99">
            <w:pPr>
              <w:rPr>
                <w:rFonts w:ascii="Segoe UI" w:hAnsi="Segoe UI" w:cs="Segoe UI"/>
                <w:b/>
              </w:rPr>
            </w:pPr>
          </w:p>
          <w:p w14:paraId="2CC433EB" w14:textId="77777777" w:rsidR="00ED4C99" w:rsidRDefault="00ED4C99">
            <w:pPr>
              <w:rPr>
                <w:rFonts w:ascii="Segoe UI" w:hAnsi="Segoe UI" w:cs="Segoe UI"/>
                <w:b/>
              </w:rPr>
            </w:pPr>
          </w:p>
        </w:tc>
      </w:tr>
      <w:tr w:rsidR="00ED4C99" w14:paraId="2D761EA7" w14:textId="77777777" w:rsidTr="00ED4C99">
        <w:tc>
          <w:tcPr>
            <w:tcW w:w="9016" w:type="dxa"/>
            <w:tcBorders>
              <w:top w:val="single" w:sz="4" w:space="0" w:color="auto"/>
              <w:left w:val="single" w:sz="4" w:space="0" w:color="auto"/>
              <w:bottom w:val="single" w:sz="4" w:space="0" w:color="auto"/>
              <w:right w:val="single" w:sz="4" w:space="0" w:color="auto"/>
            </w:tcBorders>
          </w:tcPr>
          <w:p w14:paraId="27ADA4DB" w14:textId="77777777" w:rsidR="00ED4C99" w:rsidRDefault="00ED4C99">
            <w:pPr>
              <w:rPr>
                <w:rFonts w:ascii="Segoe UI" w:hAnsi="Segoe UI" w:cs="Segoe UI"/>
              </w:rPr>
            </w:pPr>
            <w:r>
              <w:rPr>
                <w:rFonts w:ascii="Segoe UI" w:hAnsi="Segoe UI" w:cs="Segoe UI"/>
                <w:b/>
              </w:rPr>
              <w:t xml:space="preserve">Commentary &amp; Key Points </w:t>
            </w:r>
            <w:r>
              <w:rPr>
                <w:rFonts w:ascii="Segoe UI" w:hAnsi="Segoe UI" w:cs="Segoe UI"/>
              </w:rPr>
              <w:t>(</w:t>
            </w:r>
            <w:proofErr w:type="spellStart"/>
            <w:r>
              <w:rPr>
                <w:rFonts w:ascii="Segoe UI" w:hAnsi="Segoe UI" w:cs="Segoe UI"/>
              </w:rPr>
              <w:t>inc</w:t>
            </w:r>
            <w:proofErr w:type="spellEnd"/>
            <w:r>
              <w:rPr>
                <w:rFonts w:ascii="Segoe UI" w:hAnsi="Segoe UI" w:cs="Segoe UI"/>
              </w:rPr>
              <w:t xml:space="preserve"> activities undertaken)</w:t>
            </w:r>
          </w:p>
          <w:p w14:paraId="4B9A2D6A" w14:textId="77777777" w:rsidR="00ED4C99" w:rsidRDefault="00ED4C99">
            <w:pPr>
              <w:rPr>
                <w:rFonts w:ascii="Segoe UI" w:hAnsi="Segoe UI" w:cs="Segoe UI"/>
                <w:b/>
              </w:rPr>
            </w:pPr>
          </w:p>
          <w:p w14:paraId="74CD1CC3" w14:textId="77777777" w:rsidR="00ED4C99" w:rsidRDefault="00ED4C99">
            <w:pPr>
              <w:rPr>
                <w:rFonts w:ascii="Segoe UI" w:hAnsi="Segoe UI" w:cs="Segoe UI"/>
                <w:b/>
              </w:rPr>
            </w:pPr>
          </w:p>
          <w:p w14:paraId="7BD55C33" w14:textId="77777777" w:rsidR="00ED4C99" w:rsidRDefault="00ED4C99">
            <w:pPr>
              <w:rPr>
                <w:rFonts w:ascii="Segoe UI" w:hAnsi="Segoe UI" w:cs="Segoe UI"/>
                <w:b/>
              </w:rPr>
            </w:pPr>
          </w:p>
          <w:p w14:paraId="433EF801" w14:textId="77777777" w:rsidR="00ED4C99" w:rsidRDefault="00ED4C99">
            <w:pPr>
              <w:rPr>
                <w:rFonts w:ascii="Segoe UI" w:hAnsi="Segoe UI" w:cs="Segoe UI"/>
                <w:b/>
              </w:rPr>
            </w:pPr>
          </w:p>
          <w:p w14:paraId="61BD125B" w14:textId="77777777" w:rsidR="00ED4C99" w:rsidRDefault="00ED4C99">
            <w:pPr>
              <w:rPr>
                <w:rFonts w:ascii="Segoe UI" w:hAnsi="Segoe UI" w:cs="Segoe UI"/>
                <w:b/>
              </w:rPr>
            </w:pPr>
          </w:p>
        </w:tc>
      </w:tr>
    </w:tbl>
    <w:p w14:paraId="2782AE3B" w14:textId="77777777" w:rsidR="00ED4C99" w:rsidRDefault="00ED4C99" w:rsidP="00ED4C99">
      <w:pPr>
        <w:rPr>
          <w:rFonts w:ascii="Segoe UI" w:hAnsi="Segoe UI" w:cs="Segoe UI"/>
          <w:b/>
        </w:rPr>
      </w:pPr>
    </w:p>
    <w:tbl>
      <w:tblPr>
        <w:tblStyle w:val="TableGrid"/>
        <w:tblW w:w="0" w:type="auto"/>
        <w:tblLook w:val="04A0" w:firstRow="1" w:lastRow="0" w:firstColumn="1" w:lastColumn="0" w:noHBand="0" w:noVBand="1"/>
      </w:tblPr>
      <w:tblGrid>
        <w:gridCol w:w="9016"/>
      </w:tblGrid>
      <w:tr w:rsidR="00ED4C99" w14:paraId="482485AB" w14:textId="77777777" w:rsidTr="00ED4C99">
        <w:tc>
          <w:tcPr>
            <w:tcW w:w="9016" w:type="dxa"/>
            <w:tcBorders>
              <w:top w:val="single" w:sz="4" w:space="0" w:color="auto"/>
              <w:left w:val="single" w:sz="4" w:space="0" w:color="auto"/>
              <w:bottom w:val="single" w:sz="4" w:space="0" w:color="auto"/>
              <w:right w:val="single" w:sz="4" w:space="0" w:color="auto"/>
            </w:tcBorders>
          </w:tcPr>
          <w:p w14:paraId="5B62E4CC" w14:textId="77777777" w:rsidR="00ED4C99" w:rsidRDefault="00ED4C99">
            <w:pPr>
              <w:rPr>
                <w:rFonts w:ascii="Segoe UI" w:hAnsi="Segoe UI" w:cs="Segoe UI"/>
                <w:b/>
              </w:rPr>
            </w:pPr>
            <w:r>
              <w:rPr>
                <w:rFonts w:ascii="Segoe UI" w:hAnsi="Segoe UI" w:cs="Segoe UI"/>
                <w:b/>
              </w:rPr>
              <w:t>Advice/challenge points (from SIP) and agreed actions</w:t>
            </w:r>
          </w:p>
          <w:p w14:paraId="7BF05E5E" w14:textId="77777777" w:rsidR="00ED4C99" w:rsidRDefault="00ED4C99">
            <w:pPr>
              <w:rPr>
                <w:rFonts w:ascii="Segoe UI" w:hAnsi="Segoe UI" w:cs="Segoe UI"/>
                <w:b/>
              </w:rPr>
            </w:pPr>
          </w:p>
          <w:p w14:paraId="4F612A71" w14:textId="77777777" w:rsidR="00ED4C99" w:rsidRDefault="00ED4C99">
            <w:pPr>
              <w:rPr>
                <w:rFonts w:ascii="Segoe UI" w:hAnsi="Segoe UI" w:cs="Segoe UI"/>
                <w:b/>
              </w:rPr>
            </w:pPr>
          </w:p>
          <w:p w14:paraId="5DA61946" w14:textId="77777777" w:rsidR="00ED4C99" w:rsidRDefault="00ED4C99">
            <w:pPr>
              <w:rPr>
                <w:rFonts w:ascii="Segoe UI" w:hAnsi="Segoe UI" w:cs="Segoe UI"/>
                <w:b/>
              </w:rPr>
            </w:pPr>
          </w:p>
        </w:tc>
      </w:tr>
    </w:tbl>
    <w:p w14:paraId="3C28D8E6" w14:textId="77777777" w:rsidR="00ED4C99" w:rsidRDefault="00ED4C99" w:rsidP="00ED4C99">
      <w:pPr>
        <w:rPr>
          <w:rFonts w:ascii="Segoe UI" w:hAnsi="Segoe UI" w:cs="Segoe UI"/>
          <w:b/>
        </w:rPr>
      </w:pPr>
    </w:p>
    <w:p w14:paraId="0615B8FD" w14:textId="77777777" w:rsidR="00ED4C99" w:rsidRDefault="00ED4C99" w:rsidP="00ED4C99">
      <w:pPr>
        <w:rPr>
          <w:rFonts w:ascii="Segoe UI" w:hAnsi="Segoe UI" w:cs="Segoe UI"/>
          <w:b/>
          <w:color w:val="C00000"/>
        </w:rPr>
      </w:pPr>
      <w:r>
        <w:rPr>
          <w:rFonts w:ascii="Segoe UI" w:hAnsi="Segoe UI" w:cs="Segoe UI"/>
          <w:b/>
          <w:color w:val="C00000"/>
        </w:rPr>
        <w:t>Summer Term Visit (3)</w:t>
      </w:r>
    </w:p>
    <w:tbl>
      <w:tblPr>
        <w:tblStyle w:val="TableGrid"/>
        <w:tblW w:w="0" w:type="auto"/>
        <w:tblLook w:val="04A0" w:firstRow="1" w:lastRow="0" w:firstColumn="1" w:lastColumn="0" w:noHBand="0" w:noVBand="1"/>
      </w:tblPr>
      <w:tblGrid>
        <w:gridCol w:w="9016"/>
      </w:tblGrid>
      <w:tr w:rsidR="00ED4C99" w14:paraId="4A4E6148" w14:textId="77777777" w:rsidTr="00ED4C99">
        <w:trPr>
          <w:trHeight w:val="1268"/>
        </w:trPr>
        <w:tc>
          <w:tcPr>
            <w:tcW w:w="9016" w:type="dxa"/>
            <w:tcBorders>
              <w:top w:val="single" w:sz="4" w:space="0" w:color="auto"/>
              <w:left w:val="single" w:sz="4" w:space="0" w:color="auto"/>
              <w:bottom w:val="single" w:sz="4" w:space="0" w:color="auto"/>
              <w:right w:val="single" w:sz="4" w:space="0" w:color="auto"/>
            </w:tcBorders>
          </w:tcPr>
          <w:p w14:paraId="0A6675B0" w14:textId="77777777" w:rsidR="00ED4C99" w:rsidRDefault="00ED4C99">
            <w:pPr>
              <w:rPr>
                <w:rFonts w:ascii="Segoe UI" w:hAnsi="Segoe UI" w:cs="Segoe UI"/>
                <w:b/>
              </w:rPr>
            </w:pPr>
            <w:r>
              <w:rPr>
                <w:rFonts w:ascii="Segoe UI" w:hAnsi="Segoe UI" w:cs="Segoe UI"/>
                <w:b/>
              </w:rPr>
              <w:t>Changes since last visit</w:t>
            </w:r>
          </w:p>
          <w:p w14:paraId="17BDA81F" w14:textId="77777777" w:rsidR="00ED4C99" w:rsidRDefault="00ED4C99">
            <w:pPr>
              <w:rPr>
                <w:rFonts w:ascii="Segoe UI" w:hAnsi="Segoe UI" w:cs="Segoe UI"/>
                <w:b/>
              </w:rPr>
            </w:pPr>
          </w:p>
          <w:p w14:paraId="61E7762A" w14:textId="77777777" w:rsidR="00ED4C99" w:rsidRDefault="00ED4C99">
            <w:pPr>
              <w:rPr>
                <w:rFonts w:ascii="Segoe UI" w:hAnsi="Segoe UI" w:cs="Segoe UI"/>
                <w:b/>
              </w:rPr>
            </w:pPr>
          </w:p>
          <w:p w14:paraId="07AD1F59" w14:textId="77777777" w:rsidR="00ED4C99" w:rsidRDefault="00ED4C99">
            <w:pPr>
              <w:rPr>
                <w:rFonts w:ascii="Segoe UI" w:hAnsi="Segoe UI" w:cs="Segoe UI"/>
                <w:b/>
              </w:rPr>
            </w:pPr>
          </w:p>
          <w:p w14:paraId="17985700" w14:textId="77777777" w:rsidR="00ED4C99" w:rsidRDefault="00ED4C99">
            <w:pPr>
              <w:rPr>
                <w:rFonts w:ascii="Segoe UI" w:hAnsi="Segoe UI" w:cs="Segoe UI"/>
                <w:b/>
              </w:rPr>
            </w:pPr>
          </w:p>
        </w:tc>
      </w:tr>
    </w:tbl>
    <w:p w14:paraId="3BF6EF88" w14:textId="77777777" w:rsidR="00ED4C99" w:rsidRDefault="00ED4C99" w:rsidP="00ED4C99">
      <w:pPr>
        <w:rPr>
          <w:rFonts w:ascii="Segoe UI" w:hAnsi="Segoe UI" w:cs="Segoe UI"/>
          <w:b/>
        </w:rPr>
      </w:pPr>
    </w:p>
    <w:tbl>
      <w:tblPr>
        <w:tblStyle w:val="TableGrid"/>
        <w:tblW w:w="0" w:type="auto"/>
        <w:tblLook w:val="04A0" w:firstRow="1" w:lastRow="0" w:firstColumn="1" w:lastColumn="0" w:noHBand="0" w:noVBand="1"/>
      </w:tblPr>
      <w:tblGrid>
        <w:gridCol w:w="9016"/>
      </w:tblGrid>
      <w:tr w:rsidR="00ED4C99" w14:paraId="76ABCD77" w14:textId="77777777" w:rsidTr="00ED4C99">
        <w:tc>
          <w:tcPr>
            <w:tcW w:w="9016" w:type="dxa"/>
            <w:tcBorders>
              <w:top w:val="single" w:sz="4" w:space="0" w:color="auto"/>
              <w:left w:val="single" w:sz="4" w:space="0" w:color="auto"/>
              <w:bottom w:val="single" w:sz="4" w:space="0" w:color="auto"/>
              <w:right w:val="single" w:sz="4" w:space="0" w:color="auto"/>
            </w:tcBorders>
          </w:tcPr>
          <w:p w14:paraId="0B500F39" w14:textId="77777777" w:rsidR="00ED4C99" w:rsidRDefault="00ED4C99">
            <w:pPr>
              <w:rPr>
                <w:rFonts w:ascii="Segoe UI" w:hAnsi="Segoe UI" w:cs="Segoe UI"/>
                <w:b/>
              </w:rPr>
            </w:pPr>
            <w:r>
              <w:rPr>
                <w:rFonts w:ascii="Segoe UI" w:hAnsi="Segoe UI" w:cs="Segoe UI"/>
                <w:b/>
              </w:rPr>
              <w:t>Context for visit</w:t>
            </w:r>
          </w:p>
          <w:p w14:paraId="1964B6E1" w14:textId="77777777" w:rsidR="00ED4C99" w:rsidRDefault="00ED4C99">
            <w:pPr>
              <w:rPr>
                <w:rFonts w:ascii="Segoe UI" w:hAnsi="Segoe UI" w:cs="Segoe UI"/>
                <w:b/>
              </w:rPr>
            </w:pPr>
          </w:p>
          <w:p w14:paraId="47C89FEB" w14:textId="77777777" w:rsidR="00ED4C99" w:rsidRDefault="00ED4C99">
            <w:pPr>
              <w:rPr>
                <w:rFonts w:ascii="Segoe UI" w:hAnsi="Segoe UI" w:cs="Segoe UI"/>
                <w:b/>
              </w:rPr>
            </w:pPr>
          </w:p>
        </w:tc>
      </w:tr>
      <w:tr w:rsidR="00ED4C99" w14:paraId="009B2C2B" w14:textId="77777777" w:rsidTr="00ED4C99">
        <w:tc>
          <w:tcPr>
            <w:tcW w:w="9016" w:type="dxa"/>
            <w:tcBorders>
              <w:top w:val="single" w:sz="4" w:space="0" w:color="auto"/>
              <w:left w:val="single" w:sz="4" w:space="0" w:color="auto"/>
              <w:bottom w:val="single" w:sz="4" w:space="0" w:color="auto"/>
              <w:right w:val="single" w:sz="4" w:space="0" w:color="auto"/>
            </w:tcBorders>
          </w:tcPr>
          <w:p w14:paraId="37F638EE" w14:textId="77777777" w:rsidR="00ED4C99" w:rsidRDefault="00ED4C99">
            <w:pPr>
              <w:rPr>
                <w:rFonts w:ascii="Segoe UI" w:hAnsi="Segoe UI" w:cs="Segoe UI"/>
              </w:rPr>
            </w:pPr>
            <w:r>
              <w:rPr>
                <w:rFonts w:ascii="Segoe UI" w:hAnsi="Segoe UI" w:cs="Segoe UI"/>
                <w:b/>
              </w:rPr>
              <w:lastRenderedPageBreak/>
              <w:t xml:space="preserve">Commentary &amp; Key Points </w:t>
            </w:r>
            <w:r>
              <w:rPr>
                <w:rFonts w:ascii="Segoe UI" w:hAnsi="Segoe UI" w:cs="Segoe UI"/>
              </w:rPr>
              <w:t>(</w:t>
            </w:r>
            <w:proofErr w:type="spellStart"/>
            <w:r>
              <w:rPr>
                <w:rFonts w:ascii="Segoe UI" w:hAnsi="Segoe UI" w:cs="Segoe UI"/>
              </w:rPr>
              <w:t>inc</w:t>
            </w:r>
            <w:proofErr w:type="spellEnd"/>
            <w:r>
              <w:rPr>
                <w:rFonts w:ascii="Segoe UI" w:hAnsi="Segoe UI" w:cs="Segoe UI"/>
              </w:rPr>
              <w:t xml:space="preserve"> activities undertaken)</w:t>
            </w:r>
          </w:p>
          <w:p w14:paraId="7BF2CF1C" w14:textId="77777777" w:rsidR="00ED4C99" w:rsidRDefault="00ED4C99">
            <w:pPr>
              <w:rPr>
                <w:rFonts w:ascii="Segoe UI" w:hAnsi="Segoe UI" w:cs="Segoe UI"/>
                <w:b/>
              </w:rPr>
            </w:pPr>
          </w:p>
          <w:p w14:paraId="2D005E68" w14:textId="77777777" w:rsidR="00ED4C99" w:rsidRDefault="00ED4C99">
            <w:pPr>
              <w:rPr>
                <w:rFonts w:ascii="Segoe UI" w:hAnsi="Segoe UI" w:cs="Segoe UI"/>
                <w:b/>
              </w:rPr>
            </w:pPr>
          </w:p>
          <w:p w14:paraId="023291BA" w14:textId="77777777" w:rsidR="00ED4C99" w:rsidRDefault="00ED4C99">
            <w:pPr>
              <w:rPr>
                <w:rFonts w:ascii="Segoe UI" w:hAnsi="Segoe UI" w:cs="Segoe UI"/>
                <w:b/>
              </w:rPr>
            </w:pPr>
          </w:p>
          <w:p w14:paraId="690D4D28" w14:textId="77777777" w:rsidR="00ED4C99" w:rsidRDefault="00ED4C99">
            <w:pPr>
              <w:rPr>
                <w:rFonts w:ascii="Segoe UI" w:hAnsi="Segoe UI" w:cs="Segoe UI"/>
                <w:b/>
              </w:rPr>
            </w:pPr>
          </w:p>
          <w:p w14:paraId="3E55E767" w14:textId="77777777" w:rsidR="00ED4C99" w:rsidRDefault="00ED4C99">
            <w:pPr>
              <w:rPr>
                <w:rFonts w:ascii="Segoe UI" w:hAnsi="Segoe UI" w:cs="Segoe UI"/>
                <w:b/>
              </w:rPr>
            </w:pPr>
          </w:p>
        </w:tc>
      </w:tr>
    </w:tbl>
    <w:p w14:paraId="5BFA279D" w14:textId="77777777" w:rsidR="00ED4C99" w:rsidRDefault="00ED4C99" w:rsidP="00ED4C99">
      <w:pPr>
        <w:rPr>
          <w:rFonts w:ascii="Segoe UI" w:hAnsi="Segoe UI" w:cs="Segoe UI"/>
          <w:b/>
        </w:rPr>
      </w:pPr>
    </w:p>
    <w:tbl>
      <w:tblPr>
        <w:tblStyle w:val="TableGrid"/>
        <w:tblW w:w="0" w:type="auto"/>
        <w:tblLook w:val="04A0" w:firstRow="1" w:lastRow="0" w:firstColumn="1" w:lastColumn="0" w:noHBand="0" w:noVBand="1"/>
      </w:tblPr>
      <w:tblGrid>
        <w:gridCol w:w="9016"/>
      </w:tblGrid>
      <w:tr w:rsidR="00ED4C99" w14:paraId="0B38DD7C" w14:textId="77777777" w:rsidTr="00ED4C99">
        <w:tc>
          <w:tcPr>
            <w:tcW w:w="9016" w:type="dxa"/>
            <w:tcBorders>
              <w:top w:val="single" w:sz="4" w:space="0" w:color="auto"/>
              <w:left w:val="single" w:sz="4" w:space="0" w:color="auto"/>
              <w:bottom w:val="single" w:sz="4" w:space="0" w:color="auto"/>
              <w:right w:val="single" w:sz="4" w:space="0" w:color="auto"/>
            </w:tcBorders>
          </w:tcPr>
          <w:p w14:paraId="26CEA281" w14:textId="77777777" w:rsidR="00ED4C99" w:rsidRDefault="00ED4C99">
            <w:pPr>
              <w:rPr>
                <w:rFonts w:ascii="Segoe UI" w:hAnsi="Segoe UI" w:cs="Segoe UI"/>
                <w:b/>
              </w:rPr>
            </w:pPr>
            <w:r>
              <w:rPr>
                <w:rFonts w:ascii="Segoe UI" w:hAnsi="Segoe UI" w:cs="Segoe UI"/>
                <w:b/>
              </w:rPr>
              <w:t>Advice/challenge points (from SIP) and agreed actions</w:t>
            </w:r>
          </w:p>
          <w:p w14:paraId="603D0674" w14:textId="77777777" w:rsidR="00ED4C99" w:rsidRDefault="00ED4C99">
            <w:pPr>
              <w:rPr>
                <w:rFonts w:ascii="Segoe UI" w:hAnsi="Segoe UI" w:cs="Segoe UI"/>
                <w:b/>
              </w:rPr>
            </w:pPr>
          </w:p>
          <w:p w14:paraId="202D76F2" w14:textId="77777777" w:rsidR="00ED4C99" w:rsidRDefault="00ED4C99">
            <w:pPr>
              <w:rPr>
                <w:rFonts w:ascii="Segoe UI" w:hAnsi="Segoe UI" w:cs="Segoe UI"/>
                <w:b/>
              </w:rPr>
            </w:pPr>
          </w:p>
        </w:tc>
      </w:tr>
    </w:tbl>
    <w:p w14:paraId="3590AAEF" w14:textId="09FA69AB" w:rsidR="003C2734" w:rsidRDefault="003C2734" w:rsidP="00ED4C99">
      <w:pPr>
        <w:rPr>
          <w:rFonts w:ascii="Segoe UI" w:hAnsi="Segoe UI" w:cs="Segoe UI"/>
        </w:rPr>
      </w:pPr>
    </w:p>
    <w:p w14:paraId="66B48C9A" w14:textId="3782D4BA" w:rsidR="003C2734" w:rsidRDefault="003C2734" w:rsidP="00ED4C99">
      <w:pPr>
        <w:rPr>
          <w:rFonts w:ascii="Segoe UI" w:hAnsi="Segoe UI" w:cs="Segoe UI"/>
        </w:rPr>
      </w:pPr>
    </w:p>
    <w:p w14:paraId="3127A2D0" w14:textId="589DC4BA" w:rsidR="003C2734" w:rsidRDefault="003C2734" w:rsidP="00ED4C99">
      <w:pPr>
        <w:rPr>
          <w:rFonts w:ascii="Segoe UI" w:hAnsi="Segoe UI" w:cs="Segoe UI"/>
        </w:rPr>
      </w:pPr>
    </w:p>
    <w:p w14:paraId="3790F221" w14:textId="77777777" w:rsidR="003C2734" w:rsidRDefault="003C2734" w:rsidP="00ED4C99">
      <w:pPr>
        <w:rPr>
          <w:rFonts w:ascii="Segoe UI" w:hAnsi="Segoe UI" w:cs="Segoe UI"/>
        </w:rPr>
      </w:pPr>
    </w:p>
    <w:p w14:paraId="052CB809" w14:textId="3E1EBFD0" w:rsidR="00ED4C99" w:rsidRDefault="00ED4C99" w:rsidP="00ED4C99">
      <w:pPr>
        <w:rPr>
          <w:rFonts w:ascii="Segoe UI" w:hAnsi="Segoe UI" w:cs="Segoe UI"/>
        </w:rPr>
      </w:pPr>
    </w:p>
    <w:p w14:paraId="3CB16927" w14:textId="7D1BC7CB" w:rsidR="001707F7" w:rsidRDefault="001707F7" w:rsidP="00ED4C99">
      <w:pPr>
        <w:rPr>
          <w:rFonts w:ascii="Segoe UI" w:hAnsi="Segoe UI" w:cs="Segoe UI"/>
        </w:rPr>
      </w:pPr>
    </w:p>
    <w:p w14:paraId="2DCCB3A7" w14:textId="2114DFB7" w:rsidR="001707F7" w:rsidRDefault="001707F7" w:rsidP="00ED4C99">
      <w:pPr>
        <w:rPr>
          <w:rFonts w:ascii="Segoe UI" w:hAnsi="Segoe UI" w:cs="Segoe UI"/>
        </w:rPr>
      </w:pPr>
    </w:p>
    <w:p w14:paraId="38D74559" w14:textId="358C4751" w:rsidR="001707F7" w:rsidRDefault="001707F7" w:rsidP="00ED4C99">
      <w:pPr>
        <w:rPr>
          <w:rFonts w:ascii="Segoe UI" w:hAnsi="Segoe UI" w:cs="Segoe UI"/>
        </w:rPr>
      </w:pPr>
    </w:p>
    <w:p w14:paraId="6198BC0D" w14:textId="77777777" w:rsidR="001707F7" w:rsidRDefault="001707F7" w:rsidP="00ED4C99">
      <w:pPr>
        <w:rPr>
          <w:rFonts w:ascii="Segoe UI" w:hAnsi="Segoe UI" w:cs="Segoe UI"/>
        </w:rPr>
      </w:pPr>
    </w:p>
    <w:p w14:paraId="18B3302F" w14:textId="77777777" w:rsidR="00ED4C99" w:rsidRDefault="00ED4C99" w:rsidP="00ED4C99">
      <w:pPr>
        <w:rPr>
          <w:rFonts w:ascii="Segoe UI" w:hAnsi="Segoe UI" w:cs="Segoe UI"/>
          <w:b/>
          <w:bCs/>
          <w:color w:val="C00000"/>
        </w:rPr>
      </w:pPr>
      <w:r>
        <w:rPr>
          <w:rFonts w:ascii="Segoe UI" w:hAnsi="Segoe UI" w:cs="Segoe UI"/>
          <w:b/>
          <w:bCs/>
          <w:color w:val="C00000"/>
        </w:rPr>
        <w:t>Headteacher and staff well-being</w:t>
      </w:r>
    </w:p>
    <w:p w14:paraId="2D4C31B3"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rPr>
      </w:pPr>
      <w:r>
        <w:rPr>
          <w:rFonts w:ascii="Segoe UI" w:hAnsi="Segoe UI" w:cs="Segoe UI"/>
          <w:highlight w:val="yellow"/>
        </w:rPr>
        <w:t>Please discuss issues in a confidential manner – this section is for the HT to discuss openly any matters that are concerning them about their own or their staff’s well-being and/or mental health. HT Consultants should use their discretion whether Diocesan staff need to be informed of any findings, always with the permission of the HT. This page is NOT for appraisal use and is purely a record of discussion between the Consultant and Headteacher for their own use. Consultants are free to recommend actions if relevant.</w:t>
      </w:r>
    </w:p>
    <w:p w14:paraId="5F1B6376"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rPr>
      </w:pPr>
    </w:p>
    <w:p w14:paraId="38C391FD" w14:textId="77777777" w:rsidR="00ED4C99" w:rsidRDefault="00ED4C99" w:rsidP="00ED4C99">
      <w:pPr>
        <w:pBdr>
          <w:top w:val="single" w:sz="4" w:space="1" w:color="auto"/>
          <w:left w:val="single" w:sz="4" w:space="4" w:color="auto"/>
          <w:bottom w:val="single" w:sz="4" w:space="1" w:color="auto"/>
          <w:right w:val="single" w:sz="4" w:space="4" w:color="auto"/>
        </w:pBdr>
        <w:rPr>
          <w:rFonts w:ascii="Segoe UI" w:hAnsi="Segoe UI" w:cs="Segoe UI"/>
        </w:rPr>
      </w:pPr>
    </w:p>
    <w:p w14:paraId="41C474DF" w14:textId="77777777" w:rsidR="00ED4C99" w:rsidRDefault="00ED4C99" w:rsidP="00ED4C99">
      <w:pPr>
        <w:rPr>
          <w:rFonts w:ascii="Segoe UI" w:hAnsi="Segoe UI" w:cs="Segoe UI"/>
        </w:rPr>
      </w:pPr>
    </w:p>
    <w:p w14:paraId="715ADAFC" w14:textId="031B90E7" w:rsidR="00ED4C99" w:rsidRDefault="00ED4C99" w:rsidP="00C77D2E">
      <w:pPr>
        <w:rPr>
          <w:rFonts w:ascii="Segoe UI" w:hAnsi="Segoe UI" w:cs="Segoe UI"/>
          <w:szCs w:val="24"/>
        </w:rPr>
      </w:pPr>
    </w:p>
    <w:p w14:paraId="5392ABCF" w14:textId="3CD5FF64" w:rsidR="00ED4C99" w:rsidRDefault="00ED4C99" w:rsidP="00C77D2E">
      <w:pPr>
        <w:rPr>
          <w:rFonts w:ascii="Segoe UI" w:hAnsi="Segoe UI" w:cs="Segoe UI"/>
          <w:szCs w:val="24"/>
        </w:rPr>
      </w:pPr>
    </w:p>
    <w:p w14:paraId="78B36BFA" w14:textId="16424F0F" w:rsidR="00ED4C99" w:rsidRDefault="00ED4C99" w:rsidP="00C77D2E">
      <w:pPr>
        <w:rPr>
          <w:rFonts w:ascii="Segoe UI" w:hAnsi="Segoe UI" w:cs="Segoe UI"/>
          <w:szCs w:val="24"/>
        </w:rPr>
      </w:pPr>
    </w:p>
    <w:p w14:paraId="08DFA208" w14:textId="0657CD80" w:rsidR="00ED4C99" w:rsidRDefault="00ED4C99" w:rsidP="00C77D2E">
      <w:pPr>
        <w:rPr>
          <w:rFonts w:ascii="Segoe UI" w:hAnsi="Segoe UI" w:cs="Segoe UI"/>
          <w:szCs w:val="24"/>
        </w:rPr>
      </w:pPr>
    </w:p>
    <w:p w14:paraId="71734AA4" w14:textId="6F0356AF" w:rsidR="00ED4C99" w:rsidRDefault="00ED4C99" w:rsidP="00C77D2E">
      <w:pPr>
        <w:rPr>
          <w:rFonts w:ascii="Segoe UI" w:hAnsi="Segoe UI" w:cs="Segoe UI"/>
          <w:szCs w:val="24"/>
        </w:rPr>
      </w:pPr>
    </w:p>
    <w:p w14:paraId="6E2160FF" w14:textId="1193065C" w:rsidR="00ED4C99" w:rsidRDefault="00ED4C99" w:rsidP="00C77D2E">
      <w:pPr>
        <w:rPr>
          <w:rFonts w:ascii="Segoe UI" w:hAnsi="Segoe UI" w:cs="Segoe UI"/>
          <w:szCs w:val="24"/>
        </w:rPr>
      </w:pPr>
    </w:p>
    <w:p w14:paraId="4A8A9216" w14:textId="77777777" w:rsidR="001707F7" w:rsidRDefault="001707F7" w:rsidP="007415E1">
      <w:pPr>
        <w:spacing w:after="0"/>
        <w:jc w:val="center"/>
        <w:rPr>
          <w:rFonts w:ascii="Segoe UI" w:hAnsi="Segoe UI" w:cs="Segoe UI"/>
          <w:b/>
          <w:color w:val="0070C0"/>
          <w:sz w:val="28"/>
        </w:rPr>
      </w:pPr>
    </w:p>
    <w:p w14:paraId="27BA0F9C" w14:textId="77777777" w:rsidR="00541304" w:rsidRDefault="00541304" w:rsidP="007415E1">
      <w:pPr>
        <w:spacing w:after="0"/>
        <w:jc w:val="center"/>
        <w:rPr>
          <w:rFonts w:ascii="Segoe UI" w:hAnsi="Segoe UI" w:cs="Segoe UI"/>
          <w:b/>
          <w:color w:val="0070C0"/>
          <w:sz w:val="28"/>
        </w:rPr>
      </w:pPr>
      <w:r>
        <w:rPr>
          <w:rFonts w:ascii="Segoe UI" w:hAnsi="Segoe UI" w:cs="Segoe UI"/>
          <w:b/>
          <w:noProof/>
          <w:color w:val="0070C0"/>
          <w:sz w:val="28"/>
          <w:szCs w:val="24"/>
        </w:rPr>
        <w:lastRenderedPageBreak/>
        <w:drawing>
          <wp:inline distT="0" distB="0" distL="0" distR="0" wp14:anchorId="711CD0F0" wp14:editId="7988854A">
            <wp:extent cx="1537397" cy="609600"/>
            <wp:effectExtent l="0" t="0" r="5715" b="0"/>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791" cy="623238"/>
                    </a:xfrm>
                    <a:prstGeom prst="rect">
                      <a:avLst/>
                    </a:prstGeom>
                  </pic:spPr>
                </pic:pic>
              </a:graphicData>
            </a:graphic>
          </wp:inline>
        </w:drawing>
      </w:r>
    </w:p>
    <w:p w14:paraId="3377757A" w14:textId="35E3DDB9" w:rsidR="007415E1" w:rsidRPr="00984861" w:rsidRDefault="00541304" w:rsidP="007415E1">
      <w:pPr>
        <w:spacing w:after="0"/>
        <w:jc w:val="center"/>
        <w:rPr>
          <w:rFonts w:ascii="Segoe UI" w:hAnsi="Segoe UI" w:cs="Segoe UI"/>
          <w:b/>
          <w:color w:val="00B050"/>
          <w:sz w:val="28"/>
        </w:rPr>
      </w:pPr>
      <w:r w:rsidRPr="00984861">
        <w:rPr>
          <w:rFonts w:ascii="Segoe UI" w:hAnsi="Segoe UI" w:cs="Segoe UI"/>
          <w:b/>
          <w:color w:val="00B050"/>
          <w:sz w:val="28"/>
        </w:rPr>
        <w:t xml:space="preserve">Chester Diocese </w:t>
      </w:r>
      <w:r w:rsidR="007415E1" w:rsidRPr="00984861">
        <w:rPr>
          <w:rFonts w:ascii="Segoe UI" w:hAnsi="Segoe UI" w:cs="Segoe UI"/>
          <w:b/>
          <w:color w:val="00B050"/>
          <w:sz w:val="28"/>
        </w:rPr>
        <w:t xml:space="preserve">School Improvement </w:t>
      </w:r>
      <w:r w:rsidRPr="00984861">
        <w:rPr>
          <w:rFonts w:ascii="Segoe UI" w:hAnsi="Segoe UI" w:cs="Segoe UI"/>
          <w:b/>
          <w:color w:val="00B050"/>
          <w:sz w:val="28"/>
        </w:rPr>
        <w:t xml:space="preserve">Support </w:t>
      </w:r>
      <w:r w:rsidR="007415E1" w:rsidRPr="00984861">
        <w:rPr>
          <w:rFonts w:ascii="Segoe UI" w:hAnsi="Segoe UI" w:cs="Segoe UI"/>
          <w:b/>
          <w:color w:val="00B050"/>
          <w:sz w:val="28"/>
        </w:rPr>
        <w:t>Package</w:t>
      </w:r>
    </w:p>
    <w:p w14:paraId="08E28C3C" w14:textId="73D5B9A3" w:rsidR="007415E1" w:rsidRPr="00984861" w:rsidRDefault="007415E1" w:rsidP="007415E1">
      <w:pPr>
        <w:spacing w:after="0"/>
        <w:jc w:val="center"/>
        <w:rPr>
          <w:rFonts w:ascii="Segoe UI" w:hAnsi="Segoe UI" w:cs="Segoe UI"/>
          <w:b/>
          <w:color w:val="00B050"/>
          <w:sz w:val="28"/>
        </w:rPr>
      </w:pPr>
      <w:r w:rsidRPr="00984861">
        <w:rPr>
          <w:rFonts w:ascii="Segoe UI" w:hAnsi="Segoe UI" w:cs="Segoe UI"/>
          <w:b/>
          <w:color w:val="00B050"/>
          <w:sz w:val="28"/>
          <w:u w:val="single"/>
        </w:rPr>
        <w:t>School Support</w:t>
      </w:r>
      <w:r w:rsidR="002D4FA4" w:rsidRPr="00984861">
        <w:rPr>
          <w:rFonts w:ascii="Segoe UI" w:hAnsi="Segoe UI" w:cs="Segoe UI"/>
          <w:b/>
          <w:color w:val="00B050"/>
          <w:sz w:val="28"/>
          <w:u w:val="single"/>
        </w:rPr>
        <w:t>/CPD</w:t>
      </w:r>
      <w:r w:rsidRPr="00984861">
        <w:rPr>
          <w:rFonts w:ascii="Segoe UI" w:hAnsi="Segoe UI" w:cs="Segoe UI"/>
          <w:b/>
          <w:color w:val="00B050"/>
          <w:sz w:val="28"/>
        </w:rPr>
        <w:t xml:space="preserve"> Request Form 202</w:t>
      </w:r>
      <w:r w:rsidR="00ED4C99" w:rsidRPr="00984861">
        <w:rPr>
          <w:rFonts w:ascii="Segoe UI" w:hAnsi="Segoe UI" w:cs="Segoe UI"/>
          <w:b/>
          <w:color w:val="00B050"/>
          <w:sz w:val="28"/>
        </w:rPr>
        <w:t>2-23</w:t>
      </w:r>
      <w:r w:rsidRPr="00984861">
        <w:rPr>
          <w:rFonts w:ascii="Segoe UI" w:hAnsi="Segoe UI" w:cs="Segoe UI"/>
          <w:b/>
          <w:color w:val="00B050"/>
          <w:sz w:val="28"/>
        </w:rPr>
        <w:t xml:space="preserve"> </w:t>
      </w:r>
    </w:p>
    <w:p w14:paraId="762A9523" w14:textId="77777777" w:rsidR="007415E1" w:rsidRPr="00662A48" w:rsidRDefault="007415E1" w:rsidP="007415E1">
      <w:pPr>
        <w:jc w:val="both"/>
        <w:rPr>
          <w:rFonts w:ascii="Segoe UI" w:hAnsi="Segoe UI" w:cs="Segoe UI"/>
          <w:sz w:val="8"/>
        </w:rPr>
      </w:pPr>
    </w:p>
    <w:p w14:paraId="5AA85A85" w14:textId="77777777" w:rsidR="007415E1" w:rsidRDefault="007415E1" w:rsidP="007415E1">
      <w:pPr>
        <w:spacing w:line="360" w:lineRule="auto"/>
        <w:jc w:val="both"/>
        <w:rPr>
          <w:rFonts w:ascii="Segoe UI" w:hAnsi="Segoe UI" w:cs="Segoe UI"/>
          <w:b/>
        </w:rPr>
      </w:pPr>
      <w:r>
        <w:rPr>
          <w:rFonts w:ascii="Segoe UI" w:hAnsi="Segoe UI" w:cs="Segoe UI"/>
          <w:b/>
        </w:rPr>
        <w:t>SCHOOL NAME:</w:t>
      </w:r>
    </w:p>
    <w:p w14:paraId="07A5956F" w14:textId="77777777" w:rsidR="007415E1" w:rsidRDefault="007415E1" w:rsidP="007415E1">
      <w:pPr>
        <w:spacing w:line="360" w:lineRule="auto"/>
        <w:jc w:val="both"/>
        <w:rPr>
          <w:rFonts w:ascii="Segoe UI" w:hAnsi="Segoe UI" w:cs="Segoe UI"/>
          <w:b/>
        </w:rPr>
      </w:pPr>
      <w:r>
        <w:rPr>
          <w:rFonts w:ascii="Segoe UI" w:hAnsi="Segoe UI" w:cs="Segoe UI"/>
          <w:b/>
        </w:rPr>
        <w:t>HEADTEACHER:</w:t>
      </w:r>
    </w:p>
    <w:p w14:paraId="76627320" w14:textId="77777777" w:rsidR="007415E1" w:rsidRDefault="007415E1" w:rsidP="007415E1">
      <w:pPr>
        <w:jc w:val="both"/>
        <w:rPr>
          <w:rFonts w:ascii="Segoe UI" w:hAnsi="Segoe UI" w:cs="Segoe UI"/>
        </w:rPr>
      </w:pPr>
      <w:r>
        <w:rPr>
          <w:rFonts w:ascii="Segoe UI" w:hAnsi="Segoe UI" w:cs="Segoe UI"/>
        </w:rPr>
        <w:t>To help us tailor the support you require, please detail below the support you wish to request for your three half day sessions.  These can be taken as three separate half days or two can be combined to provide a full day’s support.</w:t>
      </w:r>
    </w:p>
    <w:p w14:paraId="39E78E7B" w14:textId="77777777" w:rsidR="007415E1" w:rsidRDefault="007415E1" w:rsidP="007415E1">
      <w:pPr>
        <w:rPr>
          <w:rFonts w:ascii="Segoe UI" w:hAnsi="Segoe UI" w:cs="Segoe UI"/>
          <w:sz w:val="24"/>
        </w:rPr>
      </w:pPr>
      <w:r w:rsidRPr="00CE4D46">
        <w:rPr>
          <w:rFonts w:ascii="Segoe UI" w:hAnsi="Segoe UI" w:cs="Segoe UI"/>
          <w:b/>
          <w:sz w:val="24"/>
        </w:rPr>
        <w:t>Focus of Support</w:t>
      </w:r>
      <w:r>
        <w:rPr>
          <w:rFonts w:ascii="Segoe UI" w:hAnsi="Segoe UI" w:cs="Segoe UI"/>
          <w:b/>
          <w:sz w:val="24"/>
        </w:rPr>
        <w:t xml:space="preserve"> </w:t>
      </w:r>
      <w:r>
        <w:rPr>
          <w:rFonts w:ascii="Segoe UI" w:hAnsi="Segoe UI" w:cs="Segoe UI"/>
          <w:b/>
          <w:sz w:val="24"/>
        </w:rPr>
        <w:tab/>
      </w:r>
      <w:r w:rsidRPr="00A00F59">
        <w:rPr>
          <w:rFonts w:ascii="Segoe UI" w:hAnsi="Segoe UI" w:cs="Segoe UI"/>
          <w:sz w:val="24"/>
        </w:rPr>
        <w:t xml:space="preserve">A brief title and </w:t>
      </w:r>
      <w:r>
        <w:rPr>
          <w:rFonts w:ascii="Segoe UI" w:hAnsi="Segoe UI" w:cs="Segoe UI"/>
          <w:sz w:val="24"/>
        </w:rPr>
        <w:t>overview</w:t>
      </w:r>
      <w:r w:rsidRPr="00A00F59">
        <w:rPr>
          <w:rFonts w:ascii="Segoe UI" w:hAnsi="Segoe UI" w:cs="Segoe UI"/>
          <w:sz w:val="24"/>
        </w:rPr>
        <w:t xml:space="preserve"> of the</w:t>
      </w:r>
      <w:r>
        <w:rPr>
          <w:rFonts w:ascii="Segoe UI" w:hAnsi="Segoe UI" w:cs="Segoe UI"/>
          <w:sz w:val="24"/>
        </w:rPr>
        <w:t xml:space="preserve"> focus of the session.</w:t>
      </w:r>
    </w:p>
    <w:p w14:paraId="0351E844" w14:textId="77777777" w:rsidR="007415E1" w:rsidRDefault="007415E1" w:rsidP="007415E1">
      <w:pPr>
        <w:ind w:left="2160" w:hanging="2160"/>
        <w:rPr>
          <w:rFonts w:ascii="Segoe UI" w:hAnsi="Segoe UI" w:cs="Segoe UI"/>
          <w:szCs w:val="24"/>
        </w:rPr>
      </w:pPr>
      <w:r>
        <w:rPr>
          <w:rFonts w:ascii="Segoe UI" w:hAnsi="Segoe UI" w:cs="Segoe UI"/>
          <w:b/>
          <w:szCs w:val="24"/>
        </w:rPr>
        <w:t xml:space="preserve">Delivery date </w:t>
      </w:r>
      <w:r>
        <w:rPr>
          <w:rFonts w:ascii="Segoe UI" w:hAnsi="Segoe UI" w:cs="Segoe UI"/>
          <w:szCs w:val="24"/>
        </w:rPr>
        <w:tab/>
        <w:t>Indicate which half term you wish the support to take place, with the option of providing three possible dates when the support could be delivered.</w:t>
      </w:r>
    </w:p>
    <w:p w14:paraId="78483B89" w14:textId="77777777" w:rsidR="007415E1" w:rsidRDefault="007415E1" w:rsidP="007415E1">
      <w:pPr>
        <w:ind w:left="2160" w:hanging="2160"/>
        <w:rPr>
          <w:rFonts w:ascii="Segoe UI" w:hAnsi="Segoe UI" w:cs="Segoe UI"/>
        </w:rPr>
      </w:pPr>
      <w:r w:rsidRPr="00FD7714">
        <w:rPr>
          <w:rFonts w:ascii="Segoe UI" w:hAnsi="Segoe UI" w:cs="Segoe UI"/>
          <w:b/>
        </w:rPr>
        <w:t>Staff involved</w:t>
      </w:r>
      <w:r>
        <w:rPr>
          <w:rFonts w:ascii="Segoe UI" w:hAnsi="Segoe UI" w:cs="Segoe UI"/>
        </w:rPr>
        <w:tab/>
        <w:t>Indicate which staff will be involved in the session and who will be the lead.</w:t>
      </w:r>
    </w:p>
    <w:p w14:paraId="0620F7E1" w14:textId="77777777" w:rsidR="007415E1" w:rsidRDefault="007415E1" w:rsidP="007415E1">
      <w:pPr>
        <w:ind w:left="2160" w:hanging="2160"/>
        <w:rPr>
          <w:rFonts w:ascii="Segoe UI" w:hAnsi="Segoe UI" w:cs="Segoe UI"/>
        </w:rPr>
      </w:pPr>
      <w:r w:rsidRPr="0076133F">
        <w:rPr>
          <w:rFonts w:ascii="Segoe UI" w:hAnsi="Segoe UI" w:cs="Segoe UI"/>
          <w:b/>
        </w:rPr>
        <w:t>Delivery of support</w:t>
      </w:r>
      <w:r>
        <w:rPr>
          <w:rFonts w:ascii="Segoe UI" w:hAnsi="Segoe UI" w:cs="Segoe UI"/>
          <w:b/>
        </w:rPr>
        <w:tab/>
      </w:r>
      <w:r w:rsidRPr="0076133F">
        <w:rPr>
          <w:rFonts w:ascii="Segoe UI" w:hAnsi="Segoe UI" w:cs="Segoe UI"/>
        </w:rPr>
        <w:t>Detail</w:t>
      </w:r>
      <w:r>
        <w:rPr>
          <w:rFonts w:ascii="Segoe UI" w:hAnsi="Segoe UI" w:cs="Segoe UI"/>
        </w:rPr>
        <w:t xml:space="preserve"> what format you wish for the support to be delivered, this could be working with the HT and SLT, conducting a learning walk and/or book scrutiny, conduct a subject or aspect review, staff training /INSET, </w:t>
      </w:r>
    </w:p>
    <w:p w14:paraId="39D21595" w14:textId="77777777" w:rsidR="007415E1" w:rsidRDefault="007415E1" w:rsidP="007415E1">
      <w:pPr>
        <w:ind w:left="2160" w:hanging="2160"/>
        <w:rPr>
          <w:rFonts w:ascii="Segoe UI" w:hAnsi="Segoe UI" w:cs="Segoe UI"/>
        </w:rPr>
      </w:pPr>
      <w:r w:rsidRPr="004D271F">
        <w:rPr>
          <w:rFonts w:ascii="Segoe UI" w:hAnsi="Segoe UI" w:cs="Segoe UI"/>
          <w:b/>
        </w:rPr>
        <w:t>Intended Outcomes</w:t>
      </w:r>
      <w:r>
        <w:rPr>
          <w:rFonts w:ascii="Segoe UI" w:hAnsi="Segoe UI" w:cs="Segoe UI"/>
        </w:rPr>
        <w:tab/>
        <w:t>Detail what outcomes you hope are achieved from the support.</w:t>
      </w:r>
    </w:p>
    <w:p w14:paraId="4B92BA5D" w14:textId="77777777" w:rsidR="007415E1" w:rsidRPr="00984861" w:rsidRDefault="007415E1" w:rsidP="007415E1">
      <w:pPr>
        <w:rPr>
          <w:rFonts w:ascii="Segoe UI" w:hAnsi="Segoe UI" w:cs="Segoe UI"/>
          <w:b/>
          <w:color w:val="00B050"/>
          <w:sz w:val="24"/>
        </w:rPr>
      </w:pPr>
      <w:r w:rsidRPr="00984861">
        <w:rPr>
          <w:rFonts w:ascii="Segoe UI" w:hAnsi="Segoe UI" w:cs="Segoe UI"/>
          <w:b/>
          <w:color w:val="00B050"/>
          <w:sz w:val="24"/>
        </w:rPr>
        <w:t>SESSION 1</w:t>
      </w:r>
    </w:p>
    <w:tbl>
      <w:tblPr>
        <w:tblStyle w:val="TableGrid"/>
        <w:tblW w:w="10030" w:type="dxa"/>
        <w:tblInd w:w="-510" w:type="dxa"/>
        <w:tblLook w:val="04A0" w:firstRow="1" w:lastRow="0" w:firstColumn="1" w:lastColumn="0" w:noHBand="0" w:noVBand="1"/>
      </w:tblPr>
      <w:tblGrid>
        <w:gridCol w:w="2092"/>
        <w:gridCol w:w="7938"/>
      </w:tblGrid>
      <w:tr w:rsidR="007415E1" w:rsidRPr="00AF06D6" w14:paraId="2D2ADEAF" w14:textId="77777777" w:rsidTr="002D4FA4">
        <w:trPr>
          <w:trHeight w:val="784"/>
        </w:trPr>
        <w:tc>
          <w:tcPr>
            <w:tcW w:w="2092" w:type="dxa"/>
            <w:vAlign w:val="center"/>
          </w:tcPr>
          <w:p w14:paraId="57045554" w14:textId="77777777" w:rsidR="007415E1" w:rsidRPr="00F23D03" w:rsidRDefault="007415E1" w:rsidP="00D1046B">
            <w:pPr>
              <w:pStyle w:val="ListParagraph"/>
              <w:ind w:left="0"/>
              <w:jc w:val="center"/>
              <w:rPr>
                <w:rFonts w:ascii="Segoe UI" w:hAnsi="Segoe UI" w:cs="Segoe UI"/>
                <w:b/>
                <w:szCs w:val="24"/>
              </w:rPr>
            </w:pPr>
            <w:r w:rsidRPr="00F23D03">
              <w:rPr>
                <w:rFonts w:ascii="Segoe UI" w:hAnsi="Segoe UI" w:cs="Segoe UI"/>
                <w:b/>
                <w:szCs w:val="24"/>
              </w:rPr>
              <w:t>Focus of Support</w:t>
            </w:r>
          </w:p>
        </w:tc>
        <w:tc>
          <w:tcPr>
            <w:tcW w:w="7938" w:type="dxa"/>
          </w:tcPr>
          <w:p w14:paraId="5C4A65A9" w14:textId="77777777" w:rsidR="007415E1" w:rsidRPr="005859E4" w:rsidRDefault="007415E1" w:rsidP="00D1046B">
            <w:pPr>
              <w:pStyle w:val="ListParagraph"/>
              <w:ind w:left="284"/>
              <w:rPr>
                <w:rFonts w:ascii="Segoe UI" w:hAnsi="Segoe UI" w:cs="Segoe UI"/>
                <w:szCs w:val="24"/>
              </w:rPr>
            </w:pPr>
          </w:p>
        </w:tc>
      </w:tr>
      <w:tr w:rsidR="007415E1" w:rsidRPr="00AF06D6" w14:paraId="44E053FD" w14:textId="77777777" w:rsidTr="002D4FA4">
        <w:trPr>
          <w:trHeight w:val="568"/>
        </w:trPr>
        <w:tc>
          <w:tcPr>
            <w:tcW w:w="2092" w:type="dxa"/>
            <w:vAlign w:val="center"/>
          </w:tcPr>
          <w:p w14:paraId="60ADB4B1" w14:textId="77777777" w:rsidR="007415E1" w:rsidRPr="00FF27AB" w:rsidRDefault="007415E1" w:rsidP="00D1046B">
            <w:pPr>
              <w:pStyle w:val="ListParagraph"/>
              <w:ind w:left="-1"/>
              <w:jc w:val="center"/>
              <w:rPr>
                <w:rFonts w:ascii="Segoe UI" w:hAnsi="Segoe UI" w:cs="Segoe UI"/>
                <w:i/>
                <w:szCs w:val="24"/>
              </w:rPr>
            </w:pPr>
            <w:r>
              <w:rPr>
                <w:rFonts w:ascii="Segoe UI" w:hAnsi="Segoe UI" w:cs="Segoe UI"/>
                <w:b/>
                <w:szCs w:val="24"/>
              </w:rPr>
              <w:t>Delivery date</w:t>
            </w:r>
          </w:p>
        </w:tc>
        <w:tc>
          <w:tcPr>
            <w:tcW w:w="7938" w:type="dxa"/>
          </w:tcPr>
          <w:p w14:paraId="02F9D155" w14:textId="77777777" w:rsidR="007415E1" w:rsidRPr="00FF27AB" w:rsidRDefault="007415E1" w:rsidP="00D1046B">
            <w:pPr>
              <w:pStyle w:val="ListParagraph"/>
              <w:ind w:left="-1"/>
              <w:rPr>
                <w:rFonts w:ascii="Segoe UI" w:hAnsi="Segoe UI" w:cs="Segoe UI"/>
                <w:i/>
                <w:szCs w:val="24"/>
              </w:rPr>
            </w:pPr>
          </w:p>
        </w:tc>
      </w:tr>
      <w:tr w:rsidR="007415E1" w:rsidRPr="00AF06D6" w14:paraId="14AE7568" w14:textId="77777777" w:rsidTr="00D1046B">
        <w:trPr>
          <w:trHeight w:val="885"/>
        </w:trPr>
        <w:tc>
          <w:tcPr>
            <w:tcW w:w="2092" w:type="dxa"/>
            <w:tcBorders>
              <w:bottom w:val="single" w:sz="4" w:space="0" w:color="auto"/>
            </w:tcBorders>
            <w:vAlign w:val="center"/>
          </w:tcPr>
          <w:p w14:paraId="6D02EDE5" w14:textId="77777777" w:rsidR="007415E1" w:rsidRPr="005859E4" w:rsidRDefault="007415E1" w:rsidP="00D1046B">
            <w:pPr>
              <w:pStyle w:val="ListParagraph"/>
              <w:ind w:left="0"/>
              <w:jc w:val="center"/>
              <w:rPr>
                <w:rFonts w:ascii="Segoe UI" w:hAnsi="Segoe UI" w:cs="Segoe UI"/>
                <w:szCs w:val="24"/>
              </w:rPr>
            </w:pPr>
            <w:r w:rsidRPr="00F23D03">
              <w:rPr>
                <w:rFonts w:ascii="Segoe UI" w:hAnsi="Segoe UI" w:cs="Segoe UI"/>
                <w:b/>
                <w:szCs w:val="24"/>
              </w:rPr>
              <w:t>School staff involved</w:t>
            </w:r>
          </w:p>
        </w:tc>
        <w:tc>
          <w:tcPr>
            <w:tcW w:w="7938" w:type="dxa"/>
            <w:tcBorders>
              <w:bottom w:val="single" w:sz="4" w:space="0" w:color="auto"/>
            </w:tcBorders>
          </w:tcPr>
          <w:p w14:paraId="246D6AFF" w14:textId="77777777" w:rsidR="007415E1" w:rsidRPr="005859E4" w:rsidRDefault="007415E1" w:rsidP="00D1046B">
            <w:pPr>
              <w:pStyle w:val="ListParagraph"/>
              <w:ind w:left="0"/>
              <w:rPr>
                <w:rFonts w:ascii="Segoe UI" w:hAnsi="Segoe UI" w:cs="Segoe UI"/>
                <w:szCs w:val="24"/>
              </w:rPr>
            </w:pPr>
          </w:p>
        </w:tc>
      </w:tr>
      <w:tr w:rsidR="007415E1" w:rsidRPr="00AF06D6" w14:paraId="12E9D950" w14:textId="77777777" w:rsidTr="002D4FA4">
        <w:trPr>
          <w:trHeight w:val="1214"/>
        </w:trPr>
        <w:tc>
          <w:tcPr>
            <w:tcW w:w="2092" w:type="dxa"/>
            <w:tcBorders>
              <w:bottom w:val="single" w:sz="4" w:space="0" w:color="auto"/>
            </w:tcBorders>
            <w:vAlign w:val="center"/>
          </w:tcPr>
          <w:p w14:paraId="03DAD62D" w14:textId="77777777" w:rsidR="007415E1" w:rsidRPr="000375BB" w:rsidRDefault="007415E1" w:rsidP="00D1046B">
            <w:pPr>
              <w:pStyle w:val="ListParagraph"/>
              <w:ind w:left="0"/>
              <w:jc w:val="center"/>
              <w:rPr>
                <w:rFonts w:ascii="Segoe UI" w:hAnsi="Segoe UI" w:cs="Segoe UI"/>
                <w:i/>
                <w:szCs w:val="24"/>
              </w:rPr>
            </w:pPr>
            <w:r w:rsidRPr="00F23D03">
              <w:rPr>
                <w:rFonts w:ascii="Segoe UI" w:hAnsi="Segoe UI" w:cs="Segoe UI"/>
                <w:b/>
                <w:szCs w:val="24"/>
              </w:rPr>
              <w:t>Delivery of Support</w:t>
            </w:r>
          </w:p>
        </w:tc>
        <w:tc>
          <w:tcPr>
            <w:tcW w:w="7938" w:type="dxa"/>
            <w:tcBorders>
              <w:bottom w:val="single" w:sz="4" w:space="0" w:color="auto"/>
            </w:tcBorders>
          </w:tcPr>
          <w:p w14:paraId="7D572315" w14:textId="77777777" w:rsidR="007415E1" w:rsidRPr="000375BB" w:rsidRDefault="007415E1" w:rsidP="00D1046B">
            <w:pPr>
              <w:pStyle w:val="ListParagraph"/>
              <w:ind w:left="0"/>
              <w:rPr>
                <w:rFonts w:ascii="Segoe UI" w:hAnsi="Segoe UI" w:cs="Segoe UI"/>
                <w:i/>
                <w:szCs w:val="24"/>
              </w:rPr>
            </w:pPr>
          </w:p>
        </w:tc>
      </w:tr>
      <w:tr w:rsidR="007415E1" w:rsidRPr="00AF06D6" w14:paraId="4DD13A3B" w14:textId="77777777" w:rsidTr="00D1046B">
        <w:trPr>
          <w:trHeight w:val="1416"/>
        </w:trPr>
        <w:tc>
          <w:tcPr>
            <w:tcW w:w="2092" w:type="dxa"/>
            <w:tcBorders>
              <w:bottom w:val="single" w:sz="4" w:space="0" w:color="auto"/>
            </w:tcBorders>
            <w:vAlign w:val="center"/>
          </w:tcPr>
          <w:p w14:paraId="30428F21" w14:textId="4E24B3FC" w:rsidR="007415E1" w:rsidRPr="00F23D03" w:rsidRDefault="007415E1" w:rsidP="00D1046B">
            <w:pPr>
              <w:pStyle w:val="ListParagraph"/>
              <w:ind w:left="284"/>
              <w:jc w:val="center"/>
              <w:rPr>
                <w:rFonts w:ascii="Segoe UI" w:hAnsi="Segoe UI" w:cs="Segoe UI"/>
                <w:b/>
                <w:szCs w:val="24"/>
              </w:rPr>
            </w:pPr>
            <w:r>
              <w:rPr>
                <w:rFonts w:ascii="Segoe UI" w:hAnsi="Segoe UI" w:cs="Segoe UI"/>
                <w:b/>
                <w:szCs w:val="24"/>
              </w:rPr>
              <w:t>I</w:t>
            </w:r>
            <w:r w:rsidRPr="00F23D03">
              <w:rPr>
                <w:rFonts w:ascii="Segoe UI" w:hAnsi="Segoe UI" w:cs="Segoe UI"/>
                <w:b/>
                <w:szCs w:val="24"/>
              </w:rPr>
              <w:t>ntended Outcome(s)</w:t>
            </w:r>
          </w:p>
        </w:tc>
        <w:tc>
          <w:tcPr>
            <w:tcW w:w="7938" w:type="dxa"/>
            <w:tcBorders>
              <w:bottom w:val="single" w:sz="4" w:space="0" w:color="auto"/>
            </w:tcBorders>
            <w:vAlign w:val="center"/>
          </w:tcPr>
          <w:p w14:paraId="0479C041" w14:textId="77777777" w:rsidR="007415E1" w:rsidRPr="00F23D03" w:rsidRDefault="007415E1" w:rsidP="00D1046B">
            <w:pPr>
              <w:pStyle w:val="ListParagraph"/>
              <w:ind w:left="284"/>
              <w:jc w:val="center"/>
              <w:rPr>
                <w:rFonts w:ascii="Segoe UI" w:hAnsi="Segoe UI" w:cs="Segoe UI"/>
                <w:b/>
                <w:szCs w:val="24"/>
              </w:rPr>
            </w:pPr>
          </w:p>
        </w:tc>
      </w:tr>
    </w:tbl>
    <w:p w14:paraId="6EB3C13F" w14:textId="694ED6EE" w:rsidR="007415E1" w:rsidRDefault="007415E1" w:rsidP="007415E1">
      <w:pPr>
        <w:rPr>
          <w:rFonts w:ascii="Segoe UI" w:hAnsi="Segoe UI" w:cs="Segoe UI"/>
          <w:b/>
          <w:color w:val="0070C0"/>
          <w:sz w:val="24"/>
        </w:rPr>
      </w:pPr>
    </w:p>
    <w:p w14:paraId="109860F3" w14:textId="77777777" w:rsidR="002D4FA4" w:rsidRDefault="002D4FA4" w:rsidP="007415E1">
      <w:pPr>
        <w:rPr>
          <w:rFonts w:ascii="Segoe UI" w:hAnsi="Segoe UI" w:cs="Segoe UI"/>
          <w:b/>
          <w:color w:val="0070C0"/>
          <w:sz w:val="24"/>
        </w:rPr>
      </w:pPr>
    </w:p>
    <w:p w14:paraId="01098999" w14:textId="77777777" w:rsidR="007415E1" w:rsidRPr="00984861" w:rsidRDefault="007415E1" w:rsidP="007415E1">
      <w:pPr>
        <w:rPr>
          <w:rFonts w:ascii="Segoe UI" w:hAnsi="Segoe UI" w:cs="Segoe UI"/>
          <w:b/>
          <w:color w:val="00B050"/>
          <w:sz w:val="24"/>
        </w:rPr>
      </w:pPr>
      <w:r w:rsidRPr="00984861">
        <w:rPr>
          <w:rFonts w:ascii="Segoe UI" w:hAnsi="Segoe UI" w:cs="Segoe UI"/>
          <w:b/>
          <w:color w:val="00B050"/>
          <w:sz w:val="24"/>
        </w:rPr>
        <w:lastRenderedPageBreak/>
        <w:t>SESSION 2</w:t>
      </w:r>
    </w:p>
    <w:tbl>
      <w:tblPr>
        <w:tblStyle w:val="TableGrid"/>
        <w:tblW w:w="10030" w:type="dxa"/>
        <w:tblInd w:w="-510" w:type="dxa"/>
        <w:tblLook w:val="04A0" w:firstRow="1" w:lastRow="0" w:firstColumn="1" w:lastColumn="0" w:noHBand="0" w:noVBand="1"/>
      </w:tblPr>
      <w:tblGrid>
        <w:gridCol w:w="2092"/>
        <w:gridCol w:w="7938"/>
      </w:tblGrid>
      <w:tr w:rsidR="002D4FA4" w:rsidRPr="00AF06D6" w14:paraId="2355D20A" w14:textId="77777777" w:rsidTr="00D1046B">
        <w:trPr>
          <w:trHeight w:val="784"/>
        </w:trPr>
        <w:tc>
          <w:tcPr>
            <w:tcW w:w="2092" w:type="dxa"/>
            <w:vAlign w:val="center"/>
          </w:tcPr>
          <w:p w14:paraId="40CC00C0" w14:textId="77777777" w:rsidR="002D4FA4" w:rsidRPr="00F23D03" w:rsidRDefault="002D4FA4" w:rsidP="00D1046B">
            <w:pPr>
              <w:pStyle w:val="ListParagraph"/>
              <w:ind w:left="0"/>
              <w:jc w:val="center"/>
              <w:rPr>
                <w:rFonts w:ascii="Segoe UI" w:hAnsi="Segoe UI" w:cs="Segoe UI"/>
                <w:b/>
                <w:szCs w:val="24"/>
              </w:rPr>
            </w:pPr>
            <w:r w:rsidRPr="00F23D03">
              <w:rPr>
                <w:rFonts w:ascii="Segoe UI" w:hAnsi="Segoe UI" w:cs="Segoe UI"/>
                <w:b/>
                <w:szCs w:val="24"/>
              </w:rPr>
              <w:t>Focus of Support</w:t>
            </w:r>
          </w:p>
        </w:tc>
        <w:tc>
          <w:tcPr>
            <w:tcW w:w="7938" w:type="dxa"/>
          </w:tcPr>
          <w:p w14:paraId="6D45A19C" w14:textId="77777777" w:rsidR="002D4FA4" w:rsidRPr="005859E4" w:rsidRDefault="002D4FA4" w:rsidP="00D1046B">
            <w:pPr>
              <w:pStyle w:val="ListParagraph"/>
              <w:ind w:left="284"/>
              <w:rPr>
                <w:rFonts w:ascii="Segoe UI" w:hAnsi="Segoe UI" w:cs="Segoe UI"/>
                <w:szCs w:val="24"/>
              </w:rPr>
            </w:pPr>
          </w:p>
        </w:tc>
      </w:tr>
      <w:tr w:rsidR="002D4FA4" w:rsidRPr="00AF06D6" w14:paraId="60FE7AD4" w14:textId="77777777" w:rsidTr="00D1046B">
        <w:trPr>
          <w:trHeight w:val="568"/>
        </w:trPr>
        <w:tc>
          <w:tcPr>
            <w:tcW w:w="2092" w:type="dxa"/>
            <w:vAlign w:val="center"/>
          </w:tcPr>
          <w:p w14:paraId="2E67808F" w14:textId="77777777" w:rsidR="002D4FA4" w:rsidRPr="00FF27AB" w:rsidRDefault="002D4FA4" w:rsidP="00D1046B">
            <w:pPr>
              <w:pStyle w:val="ListParagraph"/>
              <w:ind w:left="-1"/>
              <w:jc w:val="center"/>
              <w:rPr>
                <w:rFonts w:ascii="Segoe UI" w:hAnsi="Segoe UI" w:cs="Segoe UI"/>
                <w:i/>
                <w:szCs w:val="24"/>
              </w:rPr>
            </w:pPr>
            <w:r>
              <w:rPr>
                <w:rFonts w:ascii="Segoe UI" w:hAnsi="Segoe UI" w:cs="Segoe UI"/>
                <w:b/>
                <w:szCs w:val="24"/>
              </w:rPr>
              <w:t>Delivery date</w:t>
            </w:r>
          </w:p>
        </w:tc>
        <w:tc>
          <w:tcPr>
            <w:tcW w:w="7938" w:type="dxa"/>
          </w:tcPr>
          <w:p w14:paraId="53BBA6E5" w14:textId="77777777" w:rsidR="002D4FA4" w:rsidRPr="00FF27AB" w:rsidRDefault="002D4FA4" w:rsidP="00D1046B">
            <w:pPr>
              <w:pStyle w:val="ListParagraph"/>
              <w:ind w:left="-1"/>
              <w:rPr>
                <w:rFonts w:ascii="Segoe UI" w:hAnsi="Segoe UI" w:cs="Segoe UI"/>
                <w:i/>
                <w:szCs w:val="24"/>
              </w:rPr>
            </w:pPr>
          </w:p>
        </w:tc>
      </w:tr>
      <w:tr w:rsidR="002D4FA4" w:rsidRPr="00AF06D6" w14:paraId="7A735D9F" w14:textId="77777777" w:rsidTr="00D1046B">
        <w:trPr>
          <w:trHeight w:val="885"/>
        </w:trPr>
        <w:tc>
          <w:tcPr>
            <w:tcW w:w="2092" w:type="dxa"/>
            <w:tcBorders>
              <w:bottom w:val="single" w:sz="4" w:space="0" w:color="auto"/>
            </w:tcBorders>
            <w:vAlign w:val="center"/>
          </w:tcPr>
          <w:p w14:paraId="1DBAF67A" w14:textId="77777777" w:rsidR="002D4FA4" w:rsidRPr="005859E4" w:rsidRDefault="002D4FA4" w:rsidP="00D1046B">
            <w:pPr>
              <w:pStyle w:val="ListParagraph"/>
              <w:ind w:left="0"/>
              <w:jc w:val="center"/>
              <w:rPr>
                <w:rFonts w:ascii="Segoe UI" w:hAnsi="Segoe UI" w:cs="Segoe UI"/>
                <w:szCs w:val="24"/>
              </w:rPr>
            </w:pPr>
            <w:r w:rsidRPr="00F23D03">
              <w:rPr>
                <w:rFonts w:ascii="Segoe UI" w:hAnsi="Segoe UI" w:cs="Segoe UI"/>
                <w:b/>
                <w:szCs w:val="24"/>
              </w:rPr>
              <w:t>School staff involved</w:t>
            </w:r>
          </w:p>
        </w:tc>
        <w:tc>
          <w:tcPr>
            <w:tcW w:w="7938" w:type="dxa"/>
            <w:tcBorders>
              <w:bottom w:val="single" w:sz="4" w:space="0" w:color="auto"/>
            </w:tcBorders>
          </w:tcPr>
          <w:p w14:paraId="288E6988" w14:textId="77777777" w:rsidR="002D4FA4" w:rsidRPr="005859E4" w:rsidRDefault="002D4FA4" w:rsidP="00D1046B">
            <w:pPr>
              <w:pStyle w:val="ListParagraph"/>
              <w:ind w:left="0"/>
              <w:rPr>
                <w:rFonts w:ascii="Segoe UI" w:hAnsi="Segoe UI" w:cs="Segoe UI"/>
                <w:szCs w:val="24"/>
              </w:rPr>
            </w:pPr>
          </w:p>
        </w:tc>
      </w:tr>
      <w:tr w:rsidR="002D4FA4" w:rsidRPr="00AF06D6" w14:paraId="32203D9B" w14:textId="77777777" w:rsidTr="00D1046B">
        <w:trPr>
          <w:trHeight w:val="1214"/>
        </w:trPr>
        <w:tc>
          <w:tcPr>
            <w:tcW w:w="2092" w:type="dxa"/>
            <w:tcBorders>
              <w:bottom w:val="single" w:sz="4" w:space="0" w:color="auto"/>
            </w:tcBorders>
            <w:vAlign w:val="center"/>
          </w:tcPr>
          <w:p w14:paraId="36DB8716" w14:textId="77777777" w:rsidR="002D4FA4" w:rsidRPr="000375BB" w:rsidRDefault="002D4FA4" w:rsidP="00D1046B">
            <w:pPr>
              <w:pStyle w:val="ListParagraph"/>
              <w:ind w:left="0"/>
              <w:jc w:val="center"/>
              <w:rPr>
                <w:rFonts w:ascii="Segoe UI" w:hAnsi="Segoe UI" w:cs="Segoe UI"/>
                <w:i/>
                <w:szCs w:val="24"/>
              </w:rPr>
            </w:pPr>
            <w:r w:rsidRPr="00F23D03">
              <w:rPr>
                <w:rFonts w:ascii="Segoe UI" w:hAnsi="Segoe UI" w:cs="Segoe UI"/>
                <w:b/>
                <w:szCs w:val="24"/>
              </w:rPr>
              <w:t>Delivery of Support</w:t>
            </w:r>
          </w:p>
        </w:tc>
        <w:tc>
          <w:tcPr>
            <w:tcW w:w="7938" w:type="dxa"/>
            <w:tcBorders>
              <w:bottom w:val="single" w:sz="4" w:space="0" w:color="auto"/>
            </w:tcBorders>
          </w:tcPr>
          <w:p w14:paraId="1EDA273E" w14:textId="77777777" w:rsidR="002D4FA4" w:rsidRPr="000375BB" w:rsidRDefault="002D4FA4" w:rsidP="00D1046B">
            <w:pPr>
              <w:pStyle w:val="ListParagraph"/>
              <w:ind w:left="0"/>
              <w:rPr>
                <w:rFonts w:ascii="Segoe UI" w:hAnsi="Segoe UI" w:cs="Segoe UI"/>
                <w:i/>
                <w:szCs w:val="24"/>
              </w:rPr>
            </w:pPr>
          </w:p>
        </w:tc>
      </w:tr>
      <w:tr w:rsidR="002D4FA4" w:rsidRPr="00AF06D6" w14:paraId="46D0305C" w14:textId="77777777" w:rsidTr="00D1046B">
        <w:trPr>
          <w:trHeight w:val="1416"/>
        </w:trPr>
        <w:tc>
          <w:tcPr>
            <w:tcW w:w="2092" w:type="dxa"/>
            <w:tcBorders>
              <w:bottom w:val="single" w:sz="4" w:space="0" w:color="auto"/>
            </w:tcBorders>
            <w:vAlign w:val="center"/>
          </w:tcPr>
          <w:p w14:paraId="19E8331C" w14:textId="77777777" w:rsidR="002D4FA4" w:rsidRPr="00F23D03" w:rsidRDefault="002D4FA4" w:rsidP="00D1046B">
            <w:pPr>
              <w:pStyle w:val="ListParagraph"/>
              <w:ind w:left="284"/>
              <w:jc w:val="center"/>
              <w:rPr>
                <w:rFonts w:ascii="Segoe UI" w:hAnsi="Segoe UI" w:cs="Segoe UI"/>
                <w:b/>
                <w:szCs w:val="24"/>
              </w:rPr>
            </w:pPr>
            <w:r>
              <w:rPr>
                <w:rFonts w:ascii="Segoe UI" w:hAnsi="Segoe UI" w:cs="Segoe UI"/>
                <w:b/>
                <w:szCs w:val="24"/>
              </w:rPr>
              <w:t>I</w:t>
            </w:r>
            <w:r w:rsidRPr="00F23D03">
              <w:rPr>
                <w:rFonts w:ascii="Segoe UI" w:hAnsi="Segoe UI" w:cs="Segoe UI"/>
                <w:b/>
                <w:szCs w:val="24"/>
              </w:rPr>
              <w:t>ntended Outcome(s)</w:t>
            </w:r>
          </w:p>
        </w:tc>
        <w:tc>
          <w:tcPr>
            <w:tcW w:w="7938" w:type="dxa"/>
            <w:tcBorders>
              <w:bottom w:val="single" w:sz="4" w:space="0" w:color="auto"/>
            </w:tcBorders>
            <w:vAlign w:val="center"/>
          </w:tcPr>
          <w:p w14:paraId="7BFD7DCE" w14:textId="77777777" w:rsidR="002D4FA4" w:rsidRPr="00F23D03" w:rsidRDefault="002D4FA4" w:rsidP="00D1046B">
            <w:pPr>
              <w:pStyle w:val="ListParagraph"/>
              <w:ind w:left="284"/>
              <w:jc w:val="center"/>
              <w:rPr>
                <w:rFonts w:ascii="Segoe UI" w:hAnsi="Segoe UI" w:cs="Segoe UI"/>
                <w:b/>
                <w:szCs w:val="24"/>
              </w:rPr>
            </w:pPr>
          </w:p>
        </w:tc>
      </w:tr>
    </w:tbl>
    <w:p w14:paraId="6B9F735A" w14:textId="77777777" w:rsidR="007415E1" w:rsidRDefault="007415E1" w:rsidP="007415E1">
      <w:pPr>
        <w:ind w:left="284"/>
        <w:rPr>
          <w:rFonts w:ascii="Segoe UI" w:hAnsi="Segoe UI" w:cs="Segoe UI"/>
          <w:sz w:val="24"/>
          <w:szCs w:val="24"/>
        </w:rPr>
      </w:pPr>
    </w:p>
    <w:p w14:paraId="5F1939A2" w14:textId="77777777" w:rsidR="007415E1" w:rsidRPr="00984861" w:rsidRDefault="007415E1" w:rsidP="007415E1">
      <w:pPr>
        <w:rPr>
          <w:rFonts w:ascii="Segoe UI" w:hAnsi="Segoe UI" w:cs="Segoe UI"/>
          <w:b/>
          <w:color w:val="00B050"/>
          <w:sz w:val="24"/>
        </w:rPr>
      </w:pPr>
      <w:r w:rsidRPr="00984861">
        <w:rPr>
          <w:rFonts w:ascii="Segoe UI" w:hAnsi="Segoe UI" w:cs="Segoe UI"/>
          <w:b/>
          <w:color w:val="00B050"/>
          <w:sz w:val="24"/>
        </w:rPr>
        <w:t>SESSION 3</w:t>
      </w:r>
    </w:p>
    <w:tbl>
      <w:tblPr>
        <w:tblStyle w:val="TableGrid"/>
        <w:tblW w:w="10030" w:type="dxa"/>
        <w:tblInd w:w="-510" w:type="dxa"/>
        <w:tblLook w:val="04A0" w:firstRow="1" w:lastRow="0" w:firstColumn="1" w:lastColumn="0" w:noHBand="0" w:noVBand="1"/>
      </w:tblPr>
      <w:tblGrid>
        <w:gridCol w:w="2092"/>
        <w:gridCol w:w="7938"/>
      </w:tblGrid>
      <w:tr w:rsidR="002D4FA4" w:rsidRPr="00AF06D6" w14:paraId="24D7DD9D" w14:textId="77777777" w:rsidTr="00D1046B">
        <w:trPr>
          <w:trHeight w:val="784"/>
        </w:trPr>
        <w:tc>
          <w:tcPr>
            <w:tcW w:w="2092" w:type="dxa"/>
            <w:vAlign w:val="center"/>
          </w:tcPr>
          <w:p w14:paraId="3BDC223F" w14:textId="77777777" w:rsidR="002D4FA4" w:rsidRPr="00F23D03" w:rsidRDefault="002D4FA4" w:rsidP="00D1046B">
            <w:pPr>
              <w:pStyle w:val="ListParagraph"/>
              <w:ind w:left="0"/>
              <w:jc w:val="center"/>
              <w:rPr>
                <w:rFonts w:ascii="Segoe UI" w:hAnsi="Segoe UI" w:cs="Segoe UI"/>
                <w:b/>
                <w:szCs w:val="24"/>
              </w:rPr>
            </w:pPr>
            <w:r w:rsidRPr="00F23D03">
              <w:rPr>
                <w:rFonts w:ascii="Segoe UI" w:hAnsi="Segoe UI" w:cs="Segoe UI"/>
                <w:b/>
                <w:szCs w:val="24"/>
              </w:rPr>
              <w:t>Focus of Support</w:t>
            </w:r>
          </w:p>
        </w:tc>
        <w:tc>
          <w:tcPr>
            <w:tcW w:w="7938" w:type="dxa"/>
          </w:tcPr>
          <w:p w14:paraId="071AA926" w14:textId="77777777" w:rsidR="002D4FA4" w:rsidRPr="005859E4" w:rsidRDefault="002D4FA4" w:rsidP="00D1046B">
            <w:pPr>
              <w:pStyle w:val="ListParagraph"/>
              <w:ind w:left="284"/>
              <w:rPr>
                <w:rFonts w:ascii="Segoe UI" w:hAnsi="Segoe UI" w:cs="Segoe UI"/>
                <w:szCs w:val="24"/>
              </w:rPr>
            </w:pPr>
          </w:p>
        </w:tc>
      </w:tr>
      <w:tr w:rsidR="002D4FA4" w:rsidRPr="00AF06D6" w14:paraId="10AD4353" w14:textId="77777777" w:rsidTr="00D1046B">
        <w:trPr>
          <w:trHeight w:val="568"/>
        </w:trPr>
        <w:tc>
          <w:tcPr>
            <w:tcW w:w="2092" w:type="dxa"/>
            <w:vAlign w:val="center"/>
          </w:tcPr>
          <w:p w14:paraId="085D9C77" w14:textId="77777777" w:rsidR="002D4FA4" w:rsidRPr="00FF27AB" w:rsidRDefault="002D4FA4" w:rsidP="00D1046B">
            <w:pPr>
              <w:pStyle w:val="ListParagraph"/>
              <w:ind w:left="-1"/>
              <w:jc w:val="center"/>
              <w:rPr>
                <w:rFonts w:ascii="Segoe UI" w:hAnsi="Segoe UI" w:cs="Segoe UI"/>
                <w:i/>
                <w:szCs w:val="24"/>
              </w:rPr>
            </w:pPr>
            <w:r>
              <w:rPr>
                <w:rFonts w:ascii="Segoe UI" w:hAnsi="Segoe UI" w:cs="Segoe UI"/>
                <w:b/>
                <w:szCs w:val="24"/>
              </w:rPr>
              <w:t>Delivery date</w:t>
            </w:r>
          </w:p>
        </w:tc>
        <w:tc>
          <w:tcPr>
            <w:tcW w:w="7938" w:type="dxa"/>
          </w:tcPr>
          <w:p w14:paraId="0A483F33" w14:textId="77777777" w:rsidR="002D4FA4" w:rsidRPr="00FF27AB" w:rsidRDefault="002D4FA4" w:rsidP="00D1046B">
            <w:pPr>
              <w:pStyle w:val="ListParagraph"/>
              <w:ind w:left="-1"/>
              <w:rPr>
                <w:rFonts w:ascii="Segoe UI" w:hAnsi="Segoe UI" w:cs="Segoe UI"/>
                <w:i/>
                <w:szCs w:val="24"/>
              </w:rPr>
            </w:pPr>
          </w:p>
        </w:tc>
      </w:tr>
      <w:tr w:rsidR="002D4FA4" w:rsidRPr="00AF06D6" w14:paraId="1B91F121" w14:textId="77777777" w:rsidTr="00D1046B">
        <w:trPr>
          <w:trHeight w:val="885"/>
        </w:trPr>
        <w:tc>
          <w:tcPr>
            <w:tcW w:w="2092" w:type="dxa"/>
            <w:tcBorders>
              <w:bottom w:val="single" w:sz="4" w:space="0" w:color="auto"/>
            </w:tcBorders>
            <w:vAlign w:val="center"/>
          </w:tcPr>
          <w:p w14:paraId="61FC78AE" w14:textId="77777777" w:rsidR="002D4FA4" w:rsidRPr="005859E4" w:rsidRDefault="002D4FA4" w:rsidP="00D1046B">
            <w:pPr>
              <w:pStyle w:val="ListParagraph"/>
              <w:ind w:left="0"/>
              <w:jc w:val="center"/>
              <w:rPr>
                <w:rFonts w:ascii="Segoe UI" w:hAnsi="Segoe UI" w:cs="Segoe UI"/>
                <w:szCs w:val="24"/>
              </w:rPr>
            </w:pPr>
            <w:r w:rsidRPr="00F23D03">
              <w:rPr>
                <w:rFonts w:ascii="Segoe UI" w:hAnsi="Segoe UI" w:cs="Segoe UI"/>
                <w:b/>
                <w:szCs w:val="24"/>
              </w:rPr>
              <w:t>School staff involved</w:t>
            </w:r>
          </w:p>
        </w:tc>
        <w:tc>
          <w:tcPr>
            <w:tcW w:w="7938" w:type="dxa"/>
            <w:tcBorders>
              <w:bottom w:val="single" w:sz="4" w:space="0" w:color="auto"/>
            </w:tcBorders>
          </w:tcPr>
          <w:p w14:paraId="2DAE8786" w14:textId="77777777" w:rsidR="002D4FA4" w:rsidRPr="005859E4" w:rsidRDefault="002D4FA4" w:rsidP="00D1046B">
            <w:pPr>
              <w:pStyle w:val="ListParagraph"/>
              <w:ind w:left="0"/>
              <w:rPr>
                <w:rFonts w:ascii="Segoe UI" w:hAnsi="Segoe UI" w:cs="Segoe UI"/>
                <w:szCs w:val="24"/>
              </w:rPr>
            </w:pPr>
          </w:p>
        </w:tc>
      </w:tr>
      <w:tr w:rsidR="002D4FA4" w:rsidRPr="00AF06D6" w14:paraId="5E32EC7D" w14:textId="77777777" w:rsidTr="00D1046B">
        <w:trPr>
          <w:trHeight w:val="1214"/>
        </w:trPr>
        <w:tc>
          <w:tcPr>
            <w:tcW w:w="2092" w:type="dxa"/>
            <w:tcBorders>
              <w:bottom w:val="single" w:sz="4" w:space="0" w:color="auto"/>
            </w:tcBorders>
            <w:vAlign w:val="center"/>
          </w:tcPr>
          <w:p w14:paraId="48DC4379" w14:textId="77777777" w:rsidR="002D4FA4" w:rsidRPr="000375BB" w:rsidRDefault="002D4FA4" w:rsidP="00D1046B">
            <w:pPr>
              <w:pStyle w:val="ListParagraph"/>
              <w:ind w:left="0"/>
              <w:jc w:val="center"/>
              <w:rPr>
                <w:rFonts w:ascii="Segoe UI" w:hAnsi="Segoe UI" w:cs="Segoe UI"/>
                <w:i/>
                <w:szCs w:val="24"/>
              </w:rPr>
            </w:pPr>
            <w:r w:rsidRPr="00F23D03">
              <w:rPr>
                <w:rFonts w:ascii="Segoe UI" w:hAnsi="Segoe UI" w:cs="Segoe UI"/>
                <w:b/>
                <w:szCs w:val="24"/>
              </w:rPr>
              <w:t>Delivery of Support</w:t>
            </w:r>
          </w:p>
        </w:tc>
        <w:tc>
          <w:tcPr>
            <w:tcW w:w="7938" w:type="dxa"/>
            <w:tcBorders>
              <w:bottom w:val="single" w:sz="4" w:space="0" w:color="auto"/>
            </w:tcBorders>
          </w:tcPr>
          <w:p w14:paraId="4515538C" w14:textId="77777777" w:rsidR="002D4FA4" w:rsidRPr="000375BB" w:rsidRDefault="002D4FA4" w:rsidP="00D1046B">
            <w:pPr>
              <w:pStyle w:val="ListParagraph"/>
              <w:ind w:left="0"/>
              <w:rPr>
                <w:rFonts w:ascii="Segoe UI" w:hAnsi="Segoe UI" w:cs="Segoe UI"/>
                <w:i/>
                <w:szCs w:val="24"/>
              </w:rPr>
            </w:pPr>
          </w:p>
        </w:tc>
      </w:tr>
      <w:tr w:rsidR="002D4FA4" w:rsidRPr="00AF06D6" w14:paraId="3CD564EF" w14:textId="77777777" w:rsidTr="00D1046B">
        <w:trPr>
          <w:trHeight w:val="1416"/>
        </w:trPr>
        <w:tc>
          <w:tcPr>
            <w:tcW w:w="2092" w:type="dxa"/>
            <w:tcBorders>
              <w:bottom w:val="single" w:sz="4" w:space="0" w:color="auto"/>
            </w:tcBorders>
            <w:vAlign w:val="center"/>
          </w:tcPr>
          <w:p w14:paraId="62A74DF3" w14:textId="77777777" w:rsidR="002D4FA4" w:rsidRPr="00F23D03" w:rsidRDefault="002D4FA4" w:rsidP="00D1046B">
            <w:pPr>
              <w:pStyle w:val="ListParagraph"/>
              <w:ind w:left="284"/>
              <w:jc w:val="center"/>
              <w:rPr>
                <w:rFonts w:ascii="Segoe UI" w:hAnsi="Segoe UI" w:cs="Segoe UI"/>
                <w:b/>
                <w:szCs w:val="24"/>
              </w:rPr>
            </w:pPr>
            <w:r>
              <w:rPr>
                <w:rFonts w:ascii="Segoe UI" w:hAnsi="Segoe UI" w:cs="Segoe UI"/>
                <w:b/>
                <w:szCs w:val="24"/>
              </w:rPr>
              <w:t>I</w:t>
            </w:r>
            <w:r w:rsidRPr="00F23D03">
              <w:rPr>
                <w:rFonts w:ascii="Segoe UI" w:hAnsi="Segoe UI" w:cs="Segoe UI"/>
                <w:b/>
                <w:szCs w:val="24"/>
              </w:rPr>
              <w:t>ntended Outcome(s)</w:t>
            </w:r>
          </w:p>
        </w:tc>
        <w:tc>
          <w:tcPr>
            <w:tcW w:w="7938" w:type="dxa"/>
            <w:tcBorders>
              <w:bottom w:val="single" w:sz="4" w:space="0" w:color="auto"/>
            </w:tcBorders>
            <w:vAlign w:val="center"/>
          </w:tcPr>
          <w:p w14:paraId="47665B9D" w14:textId="77777777" w:rsidR="002D4FA4" w:rsidRPr="00F23D03" w:rsidRDefault="002D4FA4" w:rsidP="00D1046B">
            <w:pPr>
              <w:pStyle w:val="ListParagraph"/>
              <w:ind w:left="284"/>
              <w:jc w:val="center"/>
              <w:rPr>
                <w:rFonts w:ascii="Segoe UI" w:hAnsi="Segoe UI" w:cs="Segoe UI"/>
                <w:b/>
                <w:szCs w:val="24"/>
              </w:rPr>
            </w:pPr>
          </w:p>
        </w:tc>
      </w:tr>
    </w:tbl>
    <w:p w14:paraId="4B150E56" w14:textId="618E08ED" w:rsidR="007415E1" w:rsidRDefault="007415E1" w:rsidP="00952479">
      <w:pPr>
        <w:jc w:val="center"/>
        <w:rPr>
          <w:rFonts w:ascii="Segoe UI" w:hAnsi="Segoe UI" w:cs="Segoe UI"/>
          <w:b/>
          <w:color w:val="0070C0"/>
          <w:sz w:val="28"/>
        </w:rPr>
      </w:pPr>
    </w:p>
    <w:p w14:paraId="20F95FB7" w14:textId="19D9AD60" w:rsidR="002D4FA4" w:rsidRDefault="002D4FA4" w:rsidP="00952479">
      <w:pPr>
        <w:jc w:val="center"/>
        <w:rPr>
          <w:rFonts w:ascii="Segoe UI" w:hAnsi="Segoe UI" w:cs="Segoe UI"/>
          <w:b/>
          <w:color w:val="0070C0"/>
          <w:sz w:val="28"/>
        </w:rPr>
      </w:pPr>
    </w:p>
    <w:p w14:paraId="4EDCF0B3" w14:textId="3607DC02" w:rsidR="002D4FA4" w:rsidRDefault="002D4FA4" w:rsidP="00952479">
      <w:pPr>
        <w:jc w:val="center"/>
        <w:rPr>
          <w:rFonts w:ascii="Segoe UI" w:hAnsi="Segoe UI" w:cs="Segoe UI"/>
          <w:b/>
          <w:color w:val="0070C0"/>
          <w:sz w:val="28"/>
        </w:rPr>
      </w:pPr>
    </w:p>
    <w:p w14:paraId="669011F7" w14:textId="649F5ECF" w:rsidR="002D4FA4" w:rsidRDefault="002D4FA4" w:rsidP="00952479">
      <w:pPr>
        <w:jc w:val="center"/>
        <w:rPr>
          <w:rFonts w:ascii="Segoe UI" w:hAnsi="Segoe UI" w:cs="Segoe UI"/>
          <w:b/>
          <w:color w:val="0070C0"/>
          <w:sz w:val="28"/>
        </w:rPr>
      </w:pPr>
    </w:p>
    <w:p w14:paraId="51051320" w14:textId="411333E1" w:rsidR="002D4FA4" w:rsidRDefault="002D4FA4" w:rsidP="00952479">
      <w:pPr>
        <w:jc w:val="center"/>
        <w:rPr>
          <w:rFonts w:ascii="Segoe UI" w:hAnsi="Segoe UI" w:cs="Segoe UI"/>
          <w:b/>
          <w:color w:val="0070C0"/>
          <w:sz w:val="28"/>
        </w:rPr>
      </w:pPr>
    </w:p>
    <w:p w14:paraId="18BA0912" w14:textId="77777777" w:rsidR="001707F7" w:rsidRDefault="001707F7" w:rsidP="00952479">
      <w:pPr>
        <w:jc w:val="center"/>
        <w:rPr>
          <w:rFonts w:ascii="Segoe UI" w:hAnsi="Segoe UI" w:cs="Segoe UI"/>
          <w:b/>
          <w:color w:val="0070C0"/>
          <w:sz w:val="28"/>
        </w:rPr>
      </w:pPr>
    </w:p>
    <w:p w14:paraId="4E02ED47" w14:textId="77777777" w:rsidR="00541304" w:rsidRDefault="00541304" w:rsidP="00952479">
      <w:pPr>
        <w:jc w:val="center"/>
        <w:rPr>
          <w:rFonts w:ascii="Segoe UI" w:hAnsi="Segoe UI" w:cs="Segoe UI"/>
          <w:b/>
          <w:color w:val="0070C0"/>
          <w:sz w:val="28"/>
        </w:rPr>
      </w:pPr>
      <w:bookmarkStart w:id="1" w:name="_Hlk73537107"/>
      <w:r>
        <w:rPr>
          <w:rFonts w:ascii="Segoe UI" w:hAnsi="Segoe UI" w:cs="Segoe UI"/>
          <w:b/>
          <w:noProof/>
          <w:color w:val="0070C0"/>
          <w:sz w:val="28"/>
          <w:szCs w:val="24"/>
        </w:rPr>
        <w:lastRenderedPageBreak/>
        <w:drawing>
          <wp:inline distT="0" distB="0" distL="0" distR="0" wp14:anchorId="35E58889" wp14:editId="41B3B634">
            <wp:extent cx="1537397" cy="609600"/>
            <wp:effectExtent l="0" t="0" r="5715" b="0"/>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791" cy="623238"/>
                    </a:xfrm>
                    <a:prstGeom prst="rect">
                      <a:avLst/>
                    </a:prstGeom>
                  </pic:spPr>
                </pic:pic>
              </a:graphicData>
            </a:graphic>
          </wp:inline>
        </w:drawing>
      </w:r>
    </w:p>
    <w:p w14:paraId="02EA3AE3" w14:textId="163D1C3C" w:rsidR="00952479" w:rsidRPr="00984861" w:rsidRDefault="00952479" w:rsidP="00952479">
      <w:pPr>
        <w:contextualSpacing/>
        <w:jc w:val="center"/>
        <w:rPr>
          <w:rFonts w:ascii="Segoe UI" w:hAnsi="Segoe UI" w:cs="Segoe UI"/>
          <w:b/>
          <w:color w:val="00B050"/>
          <w:sz w:val="28"/>
        </w:rPr>
      </w:pPr>
      <w:r w:rsidRPr="00984861">
        <w:rPr>
          <w:rFonts w:ascii="Segoe UI" w:hAnsi="Segoe UI" w:cs="Segoe UI"/>
          <w:b/>
          <w:color w:val="00B050"/>
          <w:sz w:val="28"/>
        </w:rPr>
        <w:t xml:space="preserve">School Improvement </w:t>
      </w:r>
      <w:r w:rsidR="00541304" w:rsidRPr="00984861">
        <w:rPr>
          <w:rFonts w:ascii="Segoe UI" w:hAnsi="Segoe UI" w:cs="Segoe UI"/>
          <w:b/>
          <w:color w:val="00B050"/>
          <w:sz w:val="28"/>
        </w:rPr>
        <w:t xml:space="preserve">Support </w:t>
      </w:r>
      <w:r w:rsidRPr="00984861">
        <w:rPr>
          <w:rFonts w:ascii="Segoe UI" w:hAnsi="Segoe UI" w:cs="Segoe UI"/>
          <w:b/>
          <w:color w:val="00B050"/>
          <w:sz w:val="28"/>
        </w:rPr>
        <w:t>Programme</w:t>
      </w:r>
    </w:p>
    <w:p w14:paraId="6EE1BF99" w14:textId="4C461E71" w:rsidR="00952479" w:rsidRPr="00984861" w:rsidRDefault="0042246B" w:rsidP="00952479">
      <w:pPr>
        <w:jc w:val="center"/>
        <w:rPr>
          <w:rFonts w:ascii="Segoe UI" w:hAnsi="Segoe UI" w:cs="Segoe UI"/>
          <w:b/>
          <w:color w:val="00B050"/>
          <w:sz w:val="28"/>
        </w:rPr>
      </w:pPr>
      <w:r w:rsidRPr="00984861">
        <w:rPr>
          <w:rFonts w:ascii="Segoe UI" w:hAnsi="Segoe UI" w:cs="Segoe UI"/>
          <w:b/>
          <w:color w:val="00B050"/>
          <w:sz w:val="28"/>
        </w:rPr>
        <w:t xml:space="preserve">School </w:t>
      </w:r>
      <w:r w:rsidR="00952479" w:rsidRPr="00984861">
        <w:rPr>
          <w:rFonts w:ascii="Segoe UI" w:hAnsi="Segoe UI" w:cs="Segoe UI"/>
          <w:b/>
          <w:color w:val="00B050"/>
          <w:sz w:val="28"/>
        </w:rPr>
        <w:t>Support</w:t>
      </w:r>
      <w:r w:rsidR="00271836" w:rsidRPr="00984861">
        <w:rPr>
          <w:rFonts w:ascii="Segoe UI" w:hAnsi="Segoe UI" w:cs="Segoe UI"/>
          <w:b/>
          <w:color w:val="00B050"/>
          <w:sz w:val="28"/>
        </w:rPr>
        <w:t>/CPD</w:t>
      </w:r>
      <w:r w:rsidR="00952479" w:rsidRPr="00984861">
        <w:rPr>
          <w:rFonts w:ascii="Segoe UI" w:hAnsi="Segoe UI" w:cs="Segoe UI"/>
          <w:b/>
          <w:color w:val="00B050"/>
          <w:sz w:val="28"/>
        </w:rPr>
        <w:t xml:space="preserve"> </w:t>
      </w:r>
      <w:r w:rsidR="004A45BE" w:rsidRPr="00984861">
        <w:rPr>
          <w:rFonts w:ascii="Segoe UI" w:hAnsi="Segoe UI" w:cs="Segoe UI"/>
          <w:b/>
          <w:color w:val="00B050"/>
          <w:sz w:val="28"/>
        </w:rPr>
        <w:t xml:space="preserve">Report </w:t>
      </w:r>
      <w:r w:rsidR="00952479" w:rsidRPr="00984861">
        <w:rPr>
          <w:rFonts w:ascii="Segoe UI" w:hAnsi="Segoe UI" w:cs="Segoe UI"/>
          <w:b/>
          <w:color w:val="00B050"/>
          <w:sz w:val="28"/>
        </w:rPr>
        <w:t>20</w:t>
      </w:r>
      <w:r w:rsidR="002234C1" w:rsidRPr="00984861">
        <w:rPr>
          <w:rFonts w:ascii="Segoe UI" w:hAnsi="Segoe UI" w:cs="Segoe UI"/>
          <w:b/>
          <w:color w:val="00B050"/>
          <w:sz w:val="28"/>
        </w:rPr>
        <w:t>2</w:t>
      </w:r>
      <w:r w:rsidR="00ED4C99" w:rsidRPr="00984861">
        <w:rPr>
          <w:rFonts w:ascii="Segoe UI" w:hAnsi="Segoe UI" w:cs="Segoe UI"/>
          <w:b/>
          <w:color w:val="00B050"/>
          <w:sz w:val="28"/>
        </w:rPr>
        <w:t>2-23</w:t>
      </w:r>
      <w:r w:rsidR="00952479" w:rsidRPr="00984861">
        <w:rPr>
          <w:rFonts w:ascii="Segoe UI" w:hAnsi="Segoe UI" w:cs="Segoe UI"/>
          <w:b/>
          <w:color w:val="00B050"/>
          <w:sz w:val="28"/>
        </w:rPr>
        <w:t xml:space="preserve"> for (school)</w:t>
      </w:r>
    </w:p>
    <w:p w14:paraId="65804612" w14:textId="77777777" w:rsidR="00952479" w:rsidRDefault="00952479" w:rsidP="00952479">
      <w:pPr>
        <w:rPr>
          <w:rFonts w:ascii="Segoe UI" w:hAnsi="Segoe UI" w:cs="Segoe UI"/>
        </w:rPr>
      </w:pPr>
      <w:r>
        <w:rPr>
          <w:rFonts w:ascii="Segoe UI" w:hAnsi="Segoe UI" w:cs="Segoe UI"/>
          <w:b/>
        </w:rPr>
        <w:t>Consultant</w:t>
      </w:r>
      <w:r w:rsidRPr="005859E4">
        <w:rPr>
          <w:rFonts w:ascii="Segoe UI" w:hAnsi="Segoe UI" w:cs="Segoe UI"/>
        </w:rPr>
        <w:t>:</w:t>
      </w:r>
    </w:p>
    <w:p w14:paraId="604F917E" w14:textId="77777777" w:rsidR="00952479" w:rsidRPr="005859E4" w:rsidRDefault="00952479" w:rsidP="00952479">
      <w:pPr>
        <w:rPr>
          <w:rFonts w:ascii="Segoe UI" w:hAnsi="Segoe UI" w:cs="Segoe UI"/>
        </w:rPr>
      </w:pPr>
      <w:r w:rsidRPr="005859E4">
        <w:rPr>
          <w:rFonts w:ascii="Segoe UI" w:hAnsi="Segoe UI" w:cs="Segoe UI"/>
        </w:rPr>
        <w:t>Headteacher:</w:t>
      </w:r>
    </w:p>
    <w:p w14:paraId="678D70DA" w14:textId="77777777" w:rsidR="00952479" w:rsidRPr="005859E4" w:rsidRDefault="00952479" w:rsidP="00952479">
      <w:pPr>
        <w:rPr>
          <w:rFonts w:ascii="Segoe UI" w:hAnsi="Segoe UI" w:cs="Segoe UI"/>
        </w:rPr>
      </w:pPr>
      <w:r w:rsidRPr="005859E4">
        <w:rPr>
          <w:rFonts w:ascii="Segoe UI" w:hAnsi="Segoe UI" w:cs="Segoe UI"/>
        </w:rPr>
        <w:t>C</w:t>
      </w:r>
      <w:r>
        <w:rPr>
          <w:rFonts w:ascii="Segoe UI" w:hAnsi="Segoe UI" w:cs="Segoe UI"/>
        </w:rPr>
        <w:t>hair of Governors</w:t>
      </w:r>
      <w:r w:rsidRPr="005859E4">
        <w:rPr>
          <w:rFonts w:ascii="Segoe UI" w:hAnsi="Segoe UI" w:cs="Segoe UI"/>
        </w:rPr>
        <w:t>:</w:t>
      </w:r>
    </w:p>
    <w:p w14:paraId="382F527B" w14:textId="77777777" w:rsidR="00952479" w:rsidRDefault="00952479" w:rsidP="00952479">
      <w:pPr>
        <w:rPr>
          <w:rFonts w:ascii="Segoe UI" w:hAnsi="Segoe UI" w:cs="Segoe UI"/>
        </w:rPr>
      </w:pPr>
      <w:r>
        <w:rPr>
          <w:rFonts w:ascii="Segoe UI" w:hAnsi="Segoe UI" w:cs="Segoe UI"/>
        </w:rPr>
        <w:t>Address of School</w:t>
      </w:r>
      <w:r w:rsidRPr="005859E4">
        <w:rPr>
          <w:rFonts w:ascii="Segoe UI" w:hAnsi="Segoe UI" w:cs="Segoe UI"/>
        </w:rPr>
        <w:t>:</w:t>
      </w:r>
    </w:p>
    <w:p w14:paraId="0A7C191F" w14:textId="77777777" w:rsidR="00952479" w:rsidRPr="005859E4" w:rsidRDefault="00952479" w:rsidP="00952479">
      <w:pPr>
        <w:rPr>
          <w:rFonts w:ascii="Segoe UI" w:hAnsi="Segoe UI" w:cs="Segoe UI"/>
        </w:rPr>
      </w:pPr>
      <w:r>
        <w:rPr>
          <w:rFonts w:ascii="Segoe UI" w:hAnsi="Segoe UI" w:cs="Segoe UI"/>
        </w:rPr>
        <w:t>Tel No:</w:t>
      </w:r>
      <w:r w:rsidRPr="005859E4">
        <w:rPr>
          <w:rFonts w:ascii="Segoe UI" w:hAnsi="Segoe UI" w:cs="Segoe UI"/>
        </w:rPr>
        <w:t xml:space="preserve"> </w:t>
      </w:r>
    </w:p>
    <w:p w14:paraId="55DC64F8" w14:textId="77777777" w:rsidR="00952479" w:rsidRDefault="00952479" w:rsidP="00952479">
      <w:pPr>
        <w:rPr>
          <w:rFonts w:ascii="Segoe UI" w:hAnsi="Segoe UI" w:cs="Segoe UI"/>
        </w:rPr>
      </w:pPr>
      <w:r>
        <w:rPr>
          <w:rFonts w:ascii="Segoe UI" w:hAnsi="Segoe UI" w:cs="Segoe UI"/>
        </w:rPr>
        <w:t>E-mail</w:t>
      </w:r>
      <w:r w:rsidRPr="005859E4">
        <w:rPr>
          <w:rFonts w:ascii="Segoe UI" w:hAnsi="Segoe UI" w:cs="Segoe UI"/>
        </w:rPr>
        <w:t>:</w:t>
      </w:r>
    </w:p>
    <w:p w14:paraId="031A6C78" w14:textId="77777777" w:rsidR="00952479" w:rsidRDefault="00952479" w:rsidP="00952479">
      <w:pPr>
        <w:rPr>
          <w:rFonts w:ascii="Segoe UI" w:hAnsi="Segoe UI" w:cs="Segoe UI"/>
        </w:rPr>
      </w:pPr>
      <w:r>
        <w:rPr>
          <w:rFonts w:ascii="Segoe UI" w:hAnsi="Segoe UI" w:cs="Segoe UI"/>
        </w:rPr>
        <w:t>Website:</w:t>
      </w:r>
    </w:p>
    <w:p w14:paraId="27BFDA10" w14:textId="77777777" w:rsidR="00952479" w:rsidRDefault="00952479" w:rsidP="00952479">
      <w:pPr>
        <w:rPr>
          <w:rFonts w:ascii="Segoe UI" w:hAnsi="Segoe UI" w:cs="Segoe UI"/>
        </w:rPr>
      </w:pPr>
      <w:r>
        <w:rPr>
          <w:rFonts w:ascii="Segoe UI" w:hAnsi="Segoe UI" w:cs="Segoe UI"/>
        </w:rPr>
        <w:t>Date of visit:</w:t>
      </w:r>
    </w:p>
    <w:tbl>
      <w:tblPr>
        <w:tblStyle w:val="TableGrid"/>
        <w:tblW w:w="0" w:type="auto"/>
        <w:tblInd w:w="284" w:type="dxa"/>
        <w:tblLook w:val="04A0" w:firstRow="1" w:lastRow="0" w:firstColumn="1" w:lastColumn="0" w:noHBand="0" w:noVBand="1"/>
      </w:tblPr>
      <w:tblGrid>
        <w:gridCol w:w="8732"/>
      </w:tblGrid>
      <w:tr w:rsidR="00952479" w:rsidRPr="00AF06D6" w14:paraId="11A2B2AF" w14:textId="77777777" w:rsidTr="00271836">
        <w:trPr>
          <w:trHeight w:val="1262"/>
        </w:trPr>
        <w:tc>
          <w:tcPr>
            <w:tcW w:w="8732" w:type="dxa"/>
          </w:tcPr>
          <w:p w14:paraId="300E99D5" w14:textId="77777777" w:rsidR="00952479" w:rsidRPr="003653E8" w:rsidRDefault="00952479" w:rsidP="00B4526D">
            <w:pPr>
              <w:rPr>
                <w:rFonts w:ascii="Segoe UI" w:hAnsi="Segoe UI" w:cs="Segoe UI"/>
                <w:b/>
                <w:szCs w:val="24"/>
              </w:rPr>
            </w:pPr>
            <w:r w:rsidRPr="003653E8">
              <w:rPr>
                <w:rFonts w:ascii="Segoe UI" w:hAnsi="Segoe UI" w:cs="Segoe UI"/>
                <w:b/>
                <w:szCs w:val="24"/>
              </w:rPr>
              <w:t>Context of visit / Area of support</w:t>
            </w:r>
          </w:p>
          <w:p w14:paraId="3B303D39" w14:textId="77777777" w:rsidR="00952479" w:rsidRPr="005859E4" w:rsidRDefault="00952479" w:rsidP="00B4526D">
            <w:pPr>
              <w:pStyle w:val="ListParagraph"/>
              <w:ind w:left="284"/>
              <w:rPr>
                <w:rFonts w:ascii="Segoe UI" w:hAnsi="Segoe UI" w:cs="Segoe UI"/>
                <w:szCs w:val="24"/>
              </w:rPr>
            </w:pPr>
          </w:p>
          <w:p w14:paraId="0A2A3E3F" w14:textId="77777777" w:rsidR="00952479" w:rsidRPr="005859E4" w:rsidRDefault="00952479" w:rsidP="00B4526D">
            <w:pPr>
              <w:pStyle w:val="ListParagraph"/>
              <w:spacing w:after="200" w:line="276" w:lineRule="auto"/>
              <w:ind w:left="284"/>
              <w:rPr>
                <w:rFonts w:ascii="Segoe UI" w:hAnsi="Segoe UI" w:cs="Segoe UI"/>
                <w:szCs w:val="24"/>
              </w:rPr>
            </w:pPr>
          </w:p>
        </w:tc>
      </w:tr>
    </w:tbl>
    <w:p w14:paraId="033DE2C3" w14:textId="77777777" w:rsidR="00952479" w:rsidRPr="0091629B" w:rsidRDefault="00952479" w:rsidP="00984861">
      <w:pPr>
        <w:spacing w:after="0"/>
        <w:rPr>
          <w:rFonts w:ascii="Segoe UI" w:hAnsi="Segoe UI" w:cs="Segoe UI"/>
          <w:b/>
          <w:color w:val="0070C0"/>
          <w:sz w:val="24"/>
        </w:rPr>
      </w:pPr>
    </w:p>
    <w:tbl>
      <w:tblPr>
        <w:tblStyle w:val="TableGrid"/>
        <w:tblW w:w="0" w:type="auto"/>
        <w:tblInd w:w="284" w:type="dxa"/>
        <w:tblLook w:val="04A0" w:firstRow="1" w:lastRow="0" w:firstColumn="1" w:lastColumn="0" w:noHBand="0" w:noVBand="1"/>
      </w:tblPr>
      <w:tblGrid>
        <w:gridCol w:w="8732"/>
      </w:tblGrid>
      <w:tr w:rsidR="00952479" w:rsidRPr="00AF06D6" w14:paraId="4D4AC25B" w14:textId="77777777" w:rsidTr="002D4FA4">
        <w:trPr>
          <w:trHeight w:val="1121"/>
        </w:trPr>
        <w:tc>
          <w:tcPr>
            <w:tcW w:w="9292" w:type="dxa"/>
          </w:tcPr>
          <w:p w14:paraId="7830FDEC" w14:textId="77777777" w:rsidR="00952479" w:rsidRPr="00F76768" w:rsidRDefault="00952479" w:rsidP="00B4526D">
            <w:pPr>
              <w:rPr>
                <w:rFonts w:ascii="Segoe UI" w:hAnsi="Segoe UI" w:cs="Segoe UI"/>
                <w:b/>
                <w:szCs w:val="24"/>
              </w:rPr>
            </w:pPr>
            <w:r>
              <w:rPr>
                <w:rFonts w:ascii="Segoe UI" w:hAnsi="Segoe UI" w:cs="Segoe UI"/>
                <w:b/>
                <w:szCs w:val="24"/>
              </w:rPr>
              <w:t>Summary of Visit</w:t>
            </w:r>
          </w:p>
          <w:p w14:paraId="0A8A3197" w14:textId="77777777" w:rsidR="00952479" w:rsidRDefault="00952479" w:rsidP="00B4526D">
            <w:pPr>
              <w:rPr>
                <w:rFonts w:ascii="Segoe UI" w:hAnsi="Segoe UI" w:cs="Segoe UI"/>
                <w:szCs w:val="24"/>
              </w:rPr>
            </w:pPr>
          </w:p>
          <w:p w14:paraId="61852E36" w14:textId="77777777" w:rsidR="00952479" w:rsidRPr="005859E4" w:rsidRDefault="00952479" w:rsidP="00B4526D">
            <w:pPr>
              <w:pStyle w:val="ListParagraph"/>
              <w:spacing w:after="200" w:line="276" w:lineRule="auto"/>
              <w:ind w:left="284"/>
              <w:rPr>
                <w:rFonts w:ascii="Segoe UI" w:hAnsi="Segoe UI" w:cs="Segoe UI"/>
                <w:szCs w:val="24"/>
              </w:rPr>
            </w:pPr>
          </w:p>
        </w:tc>
      </w:tr>
    </w:tbl>
    <w:p w14:paraId="2519900F" w14:textId="77777777" w:rsidR="004C7862" w:rsidRDefault="004C7862" w:rsidP="00984861">
      <w:pPr>
        <w:spacing w:after="0"/>
        <w:ind w:left="284"/>
        <w:rPr>
          <w:rFonts w:ascii="Segoe UI" w:hAnsi="Segoe UI" w:cs="Segoe UI"/>
          <w:sz w:val="24"/>
          <w:szCs w:val="24"/>
        </w:rPr>
      </w:pPr>
    </w:p>
    <w:tbl>
      <w:tblPr>
        <w:tblStyle w:val="TableGrid"/>
        <w:tblW w:w="0" w:type="auto"/>
        <w:tblInd w:w="284" w:type="dxa"/>
        <w:tblLook w:val="04A0" w:firstRow="1" w:lastRow="0" w:firstColumn="1" w:lastColumn="0" w:noHBand="0" w:noVBand="1"/>
      </w:tblPr>
      <w:tblGrid>
        <w:gridCol w:w="8732"/>
      </w:tblGrid>
      <w:tr w:rsidR="00952479" w:rsidRPr="00AF06D6" w14:paraId="552306EF" w14:textId="77777777" w:rsidTr="00541304">
        <w:trPr>
          <w:trHeight w:val="2382"/>
        </w:trPr>
        <w:tc>
          <w:tcPr>
            <w:tcW w:w="9292" w:type="dxa"/>
          </w:tcPr>
          <w:p w14:paraId="011CE77D" w14:textId="55692A6D" w:rsidR="00952479" w:rsidRDefault="00952479" w:rsidP="00B4526D">
            <w:pPr>
              <w:rPr>
                <w:rFonts w:ascii="Segoe UI" w:hAnsi="Segoe UI" w:cs="Segoe UI"/>
                <w:b/>
                <w:szCs w:val="24"/>
              </w:rPr>
            </w:pPr>
            <w:r>
              <w:rPr>
                <w:rFonts w:ascii="Segoe UI" w:hAnsi="Segoe UI" w:cs="Segoe UI"/>
                <w:b/>
                <w:szCs w:val="24"/>
              </w:rPr>
              <w:t>Ma</w:t>
            </w:r>
            <w:r w:rsidRPr="00F76768">
              <w:rPr>
                <w:rFonts w:ascii="Segoe UI" w:hAnsi="Segoe UI" w:cs="Segoe UI"/>
                <w:b/>
                <w:szCs w:val="24"/>
              </w:rPr>
              <w:t>in Findings / Outcomes</w:t>
            </w:r>
          </w:p>
          <w:p w14:paraId="3E8D6932" w14:textId="20F6F1C3" w:rsidR="002D4FA4" w:rsidRPr="00984861" w:rsidRDefault="002D4FA4" w:rsidP="00B4526D">
            <w:pPr>
              <w:rPr>
                <w:rFonts w:ascii="Segoe UI" w:hAnsi="Segoe UI" w:cs="Segoe UI"/>
                <w:b/>
                <w:color w:val="00B050"/>
                <w:szCs w:val="24"/>
              </w:rPr>
            </w:pPr>
            <w:r w:rsidRPr="00984861">
              <w:rPr>
                <w:rFonts w:ascii="Segoe UI" w:hAnsi="Segoe UI" w:cs="Segoe UI"/>
                <w:b/>
                <w:color w:val="00B050"/>
                <w:szCs w:val="24"/>
              </w:rPr>
              <w:t>Strengths/areas of celebration</w:t>
            </w:r>
          </w:p>
          <w:p w14:paraId="3CA58EAC" w14:textId="365F253E" w:rsidR="002D4FA4" w:rsidRPr="00984861" w:rsidRDefault="002D4FA4" w:rsidP="00B4526D">
            <w:pPr>
              <w:rPr>
                <w:rFonts w:ascii="Segoe UI" w:hAnsi="Segoe UI" w:cs="Segoe UI"/>
                <w:b/>
                <w:color w:val="00B050"/>
              </w:rPr>
            </w:pPr>
          </w:p>
          <w:p w14:paraId="12030712" w14:textId="19330A58" w:rsidR="002D4FA4" w:rsidRPr="00984861" w:rsidRDefault="002D4FA4" w:rsidP="00B4526D">
            <w:pPr>
              <w:rPr>
                <w:rFonts w:ascii="Segoe UI" w:hAnsi="Segoe UI" w:cs="Segoe UI"/>
                <w:b/>
                <w:color w:val="00B050"/>
              </w:rPr>
            </w:pPr>
          </w:p>
          <w:p w14:paraId="0CD7FD74" w14:textId="7865F278" w:rsidR="00952479" w:rsidRPr="00541304" w:rsidRDefault="002D4FA4" w:rsidP="00B4526D">
            <w:pPr>
              <w:rPr>
                <w:rFonts w:ascii="Segoe UI" w:hAnsi="Segoe UI" w:cs="Segoe UI"/>
                <w:b/>
                <w:color w:val="0070C0"/>
              </w:rPr>
            </w:pPr>
            <w:r w:rsidRPr="00984861">
              <w:rPr>
                <w:rFonts w:ascii="Segoe UI" w:hAnsi="Segoe UI" w:cs="Segoe UI"/>
                <w:b/>
                <w:color w:val="00B050"/>
              </w:rPr>
              <w:t>Areas of development</w:t>
            </w:r>
          </w:p>
        </w:tc>
      </w:tr>
    </w:tbl>
    <w:p w14:paraId="19E35924" w14:textId="77777777" w:rsidR="004C7862" w:rsidRDefault="004C7862" w:rsidP="00984861">
      <w:pPr>
        <w:spacing w:after="0"/>
        <w:ind w:left="284"/>
        <w:rPr>
          <w:rFonts w:ascii="Segoe UI" w:hAnsi="Segoe UI" w:cs="Segoe UI"/>
          <w:sz w:val="24"/>
          <w:szCs w:val="24"/>
        </w:rPr>
      </w:pPr>
    </w:p>
    <w:tbl>
      <w:tblPr>
        <w:tblStyle w:val="TableGrid"/>
        <w:tblW w:w="0" w:type="auto"/>
        <w:tblInd w:w="284" w:type="dxa"/>
        <w:tblLook w:val="04A0" w:firstRow="1" w:lastRow="0" w:firstColumn="1" w:lastColumn="0" w:noHBand="0" w:noVBand="1"/>
      </w:tblPr>
      <w:tblGrid>
        <w:gridCol w:w="8732"/>
      </w:tblGrid>
      <w:tr w:rsidR="00952479" w14:paraId="0819370B" w14:textId="77777777" w:rsidTr="002D4FA4">
        <w:trPr>
          <w:trHeight w:val="852"/>
        </w:trPr>
        <w:tc>
          <w:tcPr>
            <w:tcW w:w="9576" w:type="dxa"/>
          </w:tcPr>
          <w:p w14:paraId="09186B32" w14:textId="77777777" w:rsidR="00952479" w:rsidRDefault="00952479" w:rsidP="00B4526D">
            <w:pPr>
              <w:rPr>
                <w:rFonts w:ascii="Segoe UI" w:hAnsi="Segoe UI" w:cs="Segoe UI"/>
                <w:b/>
                <w:sz w:val="24"/>
                <w:szCs w:val="24"/>
              </w:rPr>
            </w:pPr>
            <w:r>
              <w:rPr>
                <w:rFonts w:ascii="Segoe UI" w:hAnsi="Segoe UI" w:cs="Segoe UI"/>
                <w:b/>
                <w:sz w:val="24"/>
                <w:szCs w:val="24"/>
              </w:rPr>
              <w:t>Agreed Actions / Next steps for the school</w:t>
            </w:r>
          </w:p>
          <w:p w14:paraId="08D521A7" w14:textId="77777777" w:rsidR="00952479" w:rsidRDefault="00952479" w:rsidP="00B4526D">
            <w:pPr>
              <w:rPr>
                <w:rFonts w:ascii="Segoe UI" w:hAnsi="Segoe UI" w:cs="Segoe UI"/>
                <w:b/>
                <w:sz w:val="24"/>
                <w:szCs w:val="24"/>
              </w:rPr>
            </w:pPr>
          </w:p>
          <w:p w14:paraId="7BBFCC9A" w14:textId="638F8D1E" w:rsidR="004C7862" w:rsidRPr="00E44246" w:rsidRDefault="004C7862" w:rsidP="00B4526D">
            <w:pPr>
              <w:rPr>
                <w:rFonts w:ascii="Segoe UI" w:hAnsi="Segoe UI" w:cs="Segoe UI"/>
                <w:b/>
                <w:sz w:val="24"/>
                <w:szCs w:val="24"/>
              </w:rPr>
            </w:pPr>
          </w:p>
        </w:tc>
      </w:tr>
    </w:tbl>
    <w:p w14:paraId="15D25686" w14:textId="77777777" w:rsidR="00952479" w:rsidRDefault="00952479" w:rsidP="00984861">
      <w:pPr>
        <w:spacing w:after="0"/>
        <w:ind w:left="284"/>
        <w:rPr>
          <w:rFonts w:ascii="Segoe UI" w:hAnsi="Segoe UI" w:cs="Segoe UI"/>
          <w:sz w:val="24"/>
          <w:szCs w:val="24"/>
        </w:rPr>
      </w:pPr>
    </w:p>
    <w:tbl>
      <w:tblPr>
        <w:tblStyle w:val="TableGrid"/>
        <w:tblW w:w="0" w:type="auto"/>
        <w:tblInd w:w="284" w:type="dxa"/>
        <w:tblLook w:val="04A0" w:firstRow="1" w:lastRow="0" w:firstColumn="1" w:lastColumn="0" w:noHBand="0" w:noVBand="1"/>
      </w:tblPr>
      <w:tblGrid>
        <w:gridCol w:w="8732"/>
      </w:tblGrid>
      <w:tr w:rsidR="00952479" w14:paraId="2E518537" w14:textId="77777777" w:rsidTr="00ED4C99">
        <w:tc>
          <w:tcPr>
            <w:tcW w:w="8732" w:type="dxa"/>
          </w:tcPr>
          <w:p w14:paraId="414E18E3" w14:textId="77777777" w:rsidR="00952479" w:rsidRDefault="00952479" w:rsidP="00B4526D">
            <w:pPr>
              <w:rPr>
                <w:rFonts w:ascii="Segoe UI" w:hAnsi="Segoe UI" w:cs="Segoe UI"/>
                <w:b/>
                <w:sz w:val="24"/>
                <w:szCs w:val="24"/>
              </w:rPr>
            </w:pPr>
            <w:r>
              <w:rPr>
                <w:rFonts w:ascii="Segoe UI" w:hAnsi="Segoe UI" w:cs="Segoe UI"/>
                <w:b/>
                <w:sz w:val="24"/>
                <w:szCs w:val="24"/>
              </w:rPr>
              <w:t>Request for follow-up (if required)</w:t>
            </w:r>
          </w:p>
          <w:p w14:paraId="64550FF1" w14:textId="77777777" w:rsidR="00952479" w:rsidRPr="00C22029" w:rsidRDefault="00952479" w:rsidP="00B4526D">
            <w:pPr>
              <w:rPr>
                <w:rFonts w:ascii="Segoe UI" w:hAnsi="Segoe UI" w:cs="Segoe UI"/>
                <w:b/>
                <w:sz w:val="24"/>
                <w:szCs w:val="24"/>
              </w:rPr>
            </w:pPr>
          </w:p>
        </w:tc>
      </w:tr>
      <w:bookmarkEnd w:id="1"/>
    </w:tbl>
    <w:p w14:paraId="33937DB6" w14:textId="77777777" w:rsidR="001707F7" w:rsidRDefault="001707F7" w:rsidP="00ED4C99">
      <w:pPr>
        <w:jc w:val="center"/>
        <w:rPr>
          <w:b/>
          <w:bCs/>
          <w:sz w:val="28"/>
          <w:szCs w:val="28"/>
        </w:rPr>
      </w:pPr>
    </w:p>
    <w:p w14:paraId="13C96562" w14:textId="77777777" w:rsidR="00984861" w:rsidRDefault="00984861" w:rsidP="00ED4C99">
      <w:pPr>
        <w:jc w:val="center"/>
        <w:rPr>
          <w:b/>
          <w:bCs/>
          <w:sz w:val="28"/>
          <w:szCs w:val="28"/>
        </w:rPr>
      </w:pPr>
      <w:r>
        <w:rPr>
          <w:rFonts w:ascii="Segoe UI" w:hAnsi="Segoe UI" w:cs="Segoe UI"/>
          <w:b/>
          <w:noProof/>
          <w:color w:val="0070C0"/>
          <w:sz w:val="28"/>
          <w:szCs w:val="24"/>
        </w:rPr>
        <w:lastRenderedPageBreak/>
        <w:drawing>
          <wp:inline distT="0" distB="0" distL="0" distR="0" wp14:anchorId="6EEE0932" wp14:editId="3CE3B162">
            <wp:extent cx="1537397" cy="609600"/>
            <wp:effectExtent l="0" t="0" r="571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71791" cy="623238"/>
                    </a:xfrm>
                    <a:prstGeom prst="rect">
                      <a:avLst/>
                    </a:prstGeom>
                  </pic:spPr>
                </pic:pic>
              </a:graphicData>
            </a:graphic>
          </wp:inline>
        </w:drawing>
      </w:r>
    </w:p>
    <w:p w14:paraId="56FE140C" w14:textId="643600F3" w:rsidR="00ED4C99" w:rsidRPr="00984861" w:rsidRDefault="00ED4C99" w:rsidP="00ED4C99">
      <w:pPr>
        <w:jc w:val="center"/>
        <w:rPr>
          <w:rFonts w:ascii="Segoe UI" w:hAnsi="Segoe UI" w:cs="Segoe UI"/>
          <w:b/>
          <w:bCs/>
          <w:color w:val="CC00FF"/>
          <w:sz w:val="28"/>
          <w:szCs w:val="28"/>
        </w:rPr>
      </w:pPr>
      <w:r w:rsidRPr="00984861">
        <w:rPr>
          <w:rFonts w:ascii="Segoe UI" w:hAnsi="Segoe UI" w:cs="Segoe UI"/>
          <w:b/>
          <w:bCs/>
          <w:color w:val="CC00FF"/>
          <w:sz w:val="28"/>
          <w:szCs w:val="28"/>
        </w:rPr>
        <w:t>HEADTEACHER APPRAISAL 2022</w:t>
      </w:r>
      <w:r w:rsidR="00984861" w:rsidRPr="00984861">
        <w:rPr>
          <w:rFonts w:ascii="Segoe UI" w:hAnsi="Segoe UI" w:cs="Segoe UI"/>
          <w:b/>
          <w:bCs/>
          <w:color w:val="CC00FF"/>
          <w:sz w:val="28"/>
          <w:szCs w:val="28"/>
        </w:rPr>
        <w:t>-23</w:t>
      </w:r>
    </w:p>
    <w:p w14:paraId="12D73C66" w14:textId="609F3696" w:rsidR="00ED4C99" w:rsidRPr="00984861" w:rsidRDefault="00ED4C99" w:rsidP="00984861">
      <w:pPr>
        <w:rPr>
          <w:rFonts w:ascii="Segoe UI" w:hAnsi="Segoe UI" w:cs="Segoe UI"/>
          <w:b/>
          <w:bCs/>
          <w:sz w:val="24"/>
          <w:szCs w:val="24"/>
        </w:rPr>
      </w:pPr>
      <w:r w:rsidRPr="00984861">
        <w:rPr>
          <w:rFonts w:ascii="Segoe UI" w:hAnsi="Segoe UI" w:cs="Segoe UI"/>
          <w:b/>
          <w:bCs/>
          <w:sz w:val="24"/>
          <w:szCs w:val="24"/>
        </w:rPr>
        <w:t>NAME OF SCHOOL</w:t>
      </w:r>
    </w:p>
    <w:p w14:paraId="11C45DAB" w14:textId="77777777" w:rsidR="00ED4C99" w:rsidRPr="00984861" w:rsidRDefault="00ED4C99" w:rsidP="00984861">
      <w:pPr>
        <w:rPr>
          <w:rFonts w:ascii="Segoe UI" w:hAnsi="Segoe UI" w:cs="Segoe UI"/>
          <w:b/>
          <w:bCs/>
          <w:sz w:val="24"/>
          <w:szCs w:val="24"/>
        </w:rPr>
      </w:pPr>
      <w:r w:rsidRPr="00984861">
        <w:rPr>
          <w:rFonts w:ascii="Segoe UI" w:hAnsi="Segoe UI" w:cs="Segoe UI"/>
          <w:b/>
          <w:bCs/>
          <w:sz w:val="24"/>
          <w:szCs w:val="24"/>
        </w:rPr>
        <w:t>DATE</w:t>
      </w:r>
    </w:p>
    <w:tbl>
      <w:tblPr>
        <w:tblStyle w:val="TableGrid"/>
        <w:tblW w:w="0" w:type="auto"/>
        <w:tblLook w:val="04A0" w:firstRow="1" w:lastRow="0" w:firstColumn="1" w:lastColumn="0" w:noHBand="0" w:noVBand="1"/>
      </w:tblPr>
      <w:tblGrid>
        <w:gridCol w:w="9010"/>
      </w:tblGrid>
      <w:tr w:rsidR="00ED4C99" w:rsidRPr="00984861" w14:paraId="5E89EA59" w14:textId="77777777" w:rsidTr="00ED4C99">
        <w:tc>
          <w:tcPr>
            <w:tcW w:w="9010" w:type="dxa"/>
            <w:tcBorders>
              <w:top w:val="single" w:sz="4" w:space="0" w:color="auto"/>
              <w:left w:val="single" w:sz="4" w:space="0" w:color="auto"/>
              <w:bottom w:val="single" w:sz="4" w:space="0" w:color="auto"/>
              <w:right w:val="single" w:sz="4" w:space="0" w:color="auto"/>
            </w:tcBorders>
            <w:hideMark/>
          </w:tcPr>
          <w:p w14:paraId="78012233" w14:textId="77777777" w:rsidR="00ED4C99" w:rsidRPr="00984861" w:rsidRDefault="00ED4C99">
            <w:pPr>
              <w:rPr>
                <w:rFonts w:ascii="Segoe UI" w:hAnsi="Segoe UI" w:cs="Segoe UI"/>
                <w:sz w:val="24"/>
                <w:szCs w:val="24"/>
              </w:rPr>
            </w:pPr>
            <w:r w:rsidRPr="00984861">
              <w:rPr>
                <w:rFonts w:ascii="Segoe UI" w:hAnsi="Segoe UI" w:cs="Segoe UI"/>
                <w:b/>
                <w:bCs/>
                <w:sz w:val="24"/>
                <w:szCs w:val="24"/>
              </w:rPr>
              <w:t>Headteacher</w:t>
            </w:r>
            <w:r w:rsidRPr="00984861">
              <w:rPr>
                <w:rFonts w:ascii="Segoe UI" w:hAnsi="Segoe UI" w:cs="Segoe UI"/>
                <w:b/>
                <w:bCs/>
                <w:sz w:val="24"/>
                <w:szCs w:val="24"/>
              </w:rPr>
              <w:tab/>
            </w:r>
            <w:r w:rsidRPr="00984861">
              <w:rPr>
                <w:rFonts w:ascii="Segoe UI" w:hAnsi="Segoe UI" w:cs="Segoe UI"/>
                <w:b/>
                <w:bCs/>
                <w:sz w:val="24"/>
                <w:szCs w:val="24"/>
              </w:rPr>
              <w:tab/>
            </w:r>
          </w:p>
        </w:tc>
      </w:tr>
      <w:tr w:rsidR="00ED4C99" w:rsidRPr="00984861" w14:paraId="7AF4FA4E" w14:textId="77777777" w:rsidTr="00ED4C99">
        <w:tc>
          <w:tcPr>
            <w:tcW w:w="9010" w:type="dxa"/>
            <w:tcBorders>
              <w:top w:val="single" w:sz="4" w:space="0" w:color="auto"/>
              <w:left w:val="single" w:sz="4" w:space="0" w:color="auto"/>
              <w:bottom w:val="single" w:sz="4" w:space="0" w:color="auto"/>
              <w:right w:val="single" w:sz="4" w:space="0" w:color="auto"/>
            </w:tcBorders>
            <w:hideMark/>
          </w:tcPr>
          <w:p w14:paraId="6BF040DB" w14:textId="77777777" w:rsidR="00ED4C99" w:rsidRPr="00984861" w:rsidRDefault="00ED4C99">
            <w:pPr>
              <w:rPr>
                <w:rFonts w:ascii="Segoe UI" w:hAnsi="Segoe UI" w:cs="Segoe UI"/>
                <w:sz w:val="24"/>
                <w:szCs w:val="24"/>
              </w:rPr>
            </w:pPr>
            <w:r w:rsidRPr="00984861">
              <w:rPr>
                <w:rFonts w:ascii="Segoe UI" w:hAnsi="Segoe UI" w:cs="Segoe UI"/>
                <w:b/>
                <w:bCs/>
                <w:sz w:val="24"/>
                <w:szCs w:val="24"/>
              </w:rPr>
              <w:t>Appraisers</w:t>
            </w:r>
            <w:r w:rsidRPr="00984861">
              <w:rPr>
                <w:rFonts w:ascii="Segoe UI" w:hAnsi="Segoe UI" w:cs="Segoe UI"/>
                <w:b/>
                <w:bCs/>
                <w:sz w:val="24"/>
                <w:szCs w:val="24"/>
              </w:rPr>
              <w:tab/>
            </w:r>
            <w:r w:rsidRPr="00984861">
              <w:rPr>
                <w:rFonts w:ascii="Segoe UI" w:hAnsi="Segoe UI" w:cs="Segoe UI"/>
                <w:b/>
                <w:bCs/>
                <w:sz w:val="24"/>
                <w:szCs w:val="24"/>
              </w:rPr>
              <w:tab/>
            </w:r>
          </w:p>
        </w:tc>
      </w:tr>
      <w:tr w:rsidR="00ED4C99" w:rsidRPr="00984861" w14:paraId="09C7BE06" w14:textId="77777777" w:rsidTr="00ED4C99">
        <w:tc>
          <w:tcPr>
            <w:tcW w:w="9010" w:type="dxa"/>
            <w:tcBorders>
              <w:top w:val="single" w:sz="4" w:space="0" w:color="auto"/>
              <w:left w:val="single" w:sz="4" w:space="0" w:color="auto"/>
              <w:bottom w:val="single" w:sz="4" w:space="0" w:color="auto"/>
              <w:right w:val="single" w:sz="4" w:space="0" w:color="auto"/>
            </w:tcBorders>
            <w:hideMark/>
          </w:tcPr>
          <w:p w14:paraId="23338025" w14:textId="77777777" w:rsidR="00ED4C99" w:rsidRPr="00984861" w:rsidRDefault="00ED4C99">
            <w:pPr>
              <w:rPr>
                <w:rFonts w:ascii="Segoe UI" w:hAnsi="Segoe UI" w:cs="Segoe UI"/>
                <w:sz w:val="24"/>
                <w:szCs w:val="24"/>
              </w:rPr>
            </w:pPr>
            <w:r w:rsidRPr="00984861">
              <w:rPr>
                <w:rFonts w:ascii="Segoe UI" w:hAnsi="Segoe UI" w:cs="Segoe UI"/>
                <w:b/>
                <w:bCs/>
                <w:sz w:val="24"/>
                <w:szCs w:val="24"/>
              </w:rPr>
              <w:t>External Adviser</w:t>
            </w:r>
            <w:r w:rsidRPr="00984861">
              <w:rPr>
                <w:rFonts w:ascii="Segoe UI" w:hAnsi="Segoe UI" w:cs="Segoe UI"/>
                <w:b/>
                <w:bCs/>
                <w:sz w:val="24"/>
                <w:szCs w:val="24"/>
              </w:rPr>
              <w:tab/>
            </w:r>
          </w:p>
        </w:tc>
      </w:tr>
    </w:tbl>
    <w:p w14:paraId="58A4FBB2" w14:textId="77777777" w:rsidR="00ED4C99" w:rsidRPr="00984861" w:rsidRDefault="00ED4C99" w:rsidP="00ED4C99">
      <w:pPr>
        <w:rPr>
          <w:rFonts w:ascii="Segoe UI" w:hAnsi="Segoe UI" w:cs="Segoe UI"/>
        </w:rPr>
      </w:pPr>
    </w:p>
    <w:p w14:paraId="4C58CBC2" w14:textId="77777777" w:rsidR="00ED4C99" w:rsidRPr="00984861" w:rsidRDefault="00ED4C99" w:rsidP="00984861">
      <w:pPr>
        <w:shd w:val="clear" w:color="auto" w:fill="CC00FF"/>
        <w:jc w:val="center"/>
        <w:rPr>
          <w:rFonts w:ascii="Segoe UI" w:hAnsi="Segoe UI" w:cs="Segoe UI"/>
          <w:b/>
          <w:bCs/>
          <w:color w:val="FFFFFF" w:themeColor="background1"/>
        </w:rPr>
      </w:pPr>
      <w:r w:rsidRPr="00984861">
        <w:rPr>
          <w:rFonts w:ascii="Segoe UI" w:hAnsi="Segoe UI" w:cs="Segoe UI"/>
          <w:b/>
          <w:bCs/>
          <w:color w:val="FFFFFF" w:themeColor="background1"/>
        </w:rPr>
        <w:t>SECTION 1: REVIEW OF  2021/22</w:t>
      </w:r>
    </w:p>
    <w:p w14:paraId="058DA121" w14:textId="77777777" w:rsidR="00ED4C99" w:rsidRPr="00984861" w:rsidRDefault="00ED4C99" w:rsidP="00984861">
      <w:pPr>
        <w:spacing w:after="0"/>
        <w:ind w:firstLine="720"/>
        <w:jc w:val="center"/>
        <w:rPr>
          <w:rFonts w:ascii="Segoe UI" w:hAnsi="Segoe UI" w:cs="Segoe UI"/>
        </w:rPr>
      </w:pPr>
    </w:p>
    <w:p w14:paraId="256B25B0" w14:textId="77777777" w:rsidR="00ED4C99" w:rsidRPr="00984861" w:rsidRDefault="00ED4C99" w:rsidP="00ED4C99">
      <w:pPr>
        <w:shd w:val="clear" w:color="auto" w:fill="BFBFBF" w:themeFill="background1" w:themeFillShade="BF"/>
        <w:jc w:val="center"/>
        <w:rPr>
          <w:rFonts w:ascii="Segoe UI" w:hAnsi="Segoe UI" w:cs="Segoe UI"/>
          <w:b/>
          <w:bCs/>
          <w:color w:val="000000" w:themeColor="text1"/>
        </w:rPr>
      </w:pPr>
      <w:r w:rsidRPr="00984861">
        <w:rPr>
          <w:rFonts w:ascii="Segoe UI" w:hAnsi="Segoe UI" w:cs="Segoe UI"/>
          <w:b/>
          <w:bCs/>
          <w:color w:val="000000" w:themeColor="text1"/>
        </w:rPr>
        <w:t>PERFORMANCE OBJECTIVES</w:t>
      </w:r>
    </w:p>
    <w:p w14:paraId="1A919B58" w14:textId="77777777" w:rsidR="00ED4C99" w:rsidRPr="00984861" w:rsidRDefault="00ED4C99" w:rsidP="00984861">
      <w:pPr>
        <w:spacing w:after="0"/>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170D7FB8" w14:textId="77777777" w:rsidTr="00ED4C99">
        <w:tc>
          <w:tcPr>
            <w:tcW w:w="9010" w:type="dxa"/>
            <w:tcBorders>
              <w:top w:val="single" w:sz="4" w:space="0" w:color="auto"/>
              <w:left w:val="single" w:sz="4" w:space="0" w:color="auto"/>
              <w:bottom w:val="single" w:sz="4" w:space="0" w:color="auto"/>
              <w:right w:val="single" w:sz="4" w:space="0" w:color="auto"/>
            </w:tcBorders>
          </w:tcPr>
          <w:p w14:paraId="5F01409B" w14:textId="77777777" w:rsidR="00ED4C99" w:rsidRPr="00984861" w:rsidRDefault="00ED4C99">
            <w:pPr>
              <w:rPr>
                <w:rFonts w:ascii="Segoe UI" w:hAnsi="Segoe UI" w:cs="Segoe UI"/>
                <w:b/>
                <w:bCs/>
              </w:rPr>
            </w:pPr>
            <w:r w:rsidRPr="00984861">
              <w:rPr>
                <w:rFonts w:ascii="Segoe UI" w:hAnsi="Segoe UI" w:cs="Segoe UI"/>
                <w:b/>
                <w:bCs/>
              </w:rPr>
              <w:t>Objective 1</w:t>
            </w:r>
          </w:p>
          <w:p w14:paraId="4E1858A5" w14:textId="77777777" w:rsidR="00ED4C99" w:rsidRPr="00984861" w:rsidRDefault="00ED4C99">
            <w:pPr>
              <w:rPr>
                <w:rFonts w:ascii="Segoe UI" w:hAnsi="Segoe UI" w:cs="Segoe UI"/>
              </w:rPr>
            </w:pPr>
          </w:p>
        </w:tc>
      </w:tr>
      <w:tr w:rsidR="00ED4C99" w:rsidRPr="00984861" w14:paraId="23539C32" w14:textId="77777777" w:rsidTr="00ED4C99">
        <w:tc>
          <w:tcPr>
            <w:tcW w:w="9010" w:type="dxa"/>
            <w:tcBorders>
              <w:top w:val="single" w:sz="4" w:space="0" w:color="auto"/>
              <w:left w:val="single" w:sz="4" w:space="0" w:color="auto"/>
              <w:bottom w:val="single" w:sz="4" w:space="0" w:color="auto"/>
              <w:right w:val="single" w:sz="4" w:space="0" w:color="auto"/>
            </w:tcBorders>
          </w:tcPr>
          <w:p w14:paraId="7BE97E25" w14:textId="77777777" w:rsidR="00ED4C99" w:rsidRPr="00984861" w:rsidRDefault="00ED4C99">
            <w:pPr>
              <w:rPr>
                <w:rFonts w:ascii="Segoe UI" w:hAnsi="Segoe UI" w:cs="Segoe UI"/>
                <w:b/>
                <w:bCs/>
              </w:rPr>
            </w:pPr>
            <w:r w:rsidRPr="00984861">
              <w:rPr>
                <w:rFonts w:ascii="Segoe UI" w:hAnsi="Segoe UI" w:cs="Segoe UI"/>
                <w:b/>
                <w:bCs/>
              </w:rPr>
              <w:t>Success Criteria</w:t>
            </w:r>
          </w:p>
          <w:p w14:paraId="47995C82" w14:textId="77777777" w:rsidR="00ED4C99" w:rsidRPr="00984861" w:rsidRDefault="00ED4C99" w:rsidP="00ED4C99">
            <w:pPr>
              <w:pStyle w:val="ListParagraph"/>
              <w:numPr>
                <w:ilvl w:val="0"/>
                <w:numId w:val="27"/>
              </w:numPr>
              <w:rPr>
                <w:rFonts w:ascii="Segoe UI" w:hAnsi="Segoe UI" w:cs="Segoe UI"/>
              </w:rPr>
            </w:pPr>
          </w:p>
          <w:p w14:paraId="617EC5DC" w14:textId="77777777" w:rsidR="00ED4C99" w:rsidRPr="00984861" w:rsidRDefault="00ED4C99">
            <w:pPr>
              <w:rPr>
                <w:rFonts w:ascii="Segoe UI" w:hAnsi="Segoe UI" w:cs="Segoe UI"/>
                <w:b/>
                <w:bCs/>
              </w:rPr>
            </w:pPr>
          </w:p>
          <w:p w14:paraId="57797292" w14:textId="77777777" w:rsidR="00ED4C99" w:rsidRPr="00984861" w:rsidRDefault="00ED4C99">
            <w:pPr>
              <w:rPr>
                <w:rFonts w:ascii="Segoe UI" w:hAnsi="Segoe UI" w:cs="Segoe UI"/>
                <w:b/>
                <w:bCs/>
              </w:rPr>
            </w:pPr>
            <w:r w:rsidRPr="00984861">
              <w:rPr>
                <w:rFonts w:ascii="Segoe UI" w:hAnsi="Segoe UI" w:cs="Segoe UI"/>
                <w:b/>
                <w:bCs/>
              </w:rPr>
              <w:t>Actions</w:t>
            </w:r>
          </w:p>
          <w:p w14:paraId="692D2939" w14:textId="77777777" w:rsidR="00ED4C99" w:rsidRPr="00984861" w:rsidRDefault="00ED4C99" w:rsidP="00ED4C99">
            <w:pPr>
              <w:pStyle w:val="ListParagraph"/>
              <w:numPr>
                <w:ilvl w:val="0"/>
                <w:numId w:val="28"/>
              </w:numPr>
              <w:rPr>
                <w:rFonts w:ascii="Segoe UI" w:hAnsi="Segoe UI" w:cs="Segoe UI"/>
              </w:rPr>
            </w:pPr>
            <w:r w:rsidRPr="00984861">
              <w:rPr>
                <w:rFonts w:ascii="Segoe UI" w:hAnsi="Segoe UI" w:cs="Segoe UI"/>
              </w:rPr>
              <w:t xml:space="preserve"> </w:t>
            </w:r>
          </w:p>
          <w:p w14:paraId="049355EA" w14:textId="77777777" w:rsidR="00ED4C99" w:rsidRPr="00984861" w:rsidRDefault="00ED4C99">
            <w:pPr>
              <w:pStyle w:val="ListParagraph"/>
              <w:rPr>
                <w:rFonts w:ascii="Segoe UI" w:hAnsi="Segoe UI" w:cs="Segoe UI"/>
              </w:rPr>
            </w:pPr>
          </w:p>
        </w:tc>
      </w:tr>
      <w:tr w:rsidR="00ED4C99" w:rsidRPr="00984861" w14:paraId="76CAFB2C" w14:textId="77777777" w:rsidTr="00ED4C99">
        <w:tc>
          <w:tcPr>
            <w:tcW w:w="9010" w:type="dxa"/>
            <w:tcBorders>
              <w:top w:val="single" w:sz="4" w:space="0" w:color="auto"/>
              <w:left w:val="single" w:sz="4" w:space="0" w:color="auto"/>
              <w:bottom w:val="single" w:sz="4" w:space="0" w:color="auto"/>
              <w:right w:val="single" w:sz="4" w:space="0" w:color="auto"/>
            </w:tcBorders>
          </w:tcPr>
          <w:p w14:paraId="599BE7C1" w14:textId="77777777" w:rsidR="00ED4C99" w:rsidRPr="00984861" w:rsidRDefault="00ED4C99">
            <w:pPr>
              <w:rPr>
                <w:rFonts w:ascii="Segoe UI" w:hAnsi="Segoe UI" w:cs="Segoe UI"/>
                <w:b/>
                <w:bCs/>
              </w:rPr>
            </w:pPr>
            <w:r w:rsidRPr="00984861">
              <w:rPr>
                <w:rFonts w:ascii="Segoe UI" w:hAnsi="Segoe UI" w:cs="Segoe UI"/>
                <w:b/>
                <w:bCs/>
              </w:rPr>
              <w:t>Headteacher’s self-evaluation</w:t>
            </w:r>
          </w:p>
          <w:p w14:paraId="4D16BCCA" w14:textId="77777777" w:rsidR="00ED4C99" w:rsidRPr="00984861" w:rsidRDefault="00ED4C99">
            <w:pPr>
              <w:rPr>
                <w:rFonts w:ascii="Segoe UI" w:hAnsi="Segoe UI" w:cs="Segoe UI"/>
                <w:i/>
                <w:iCs/>
                <w:sz w:val="20"/>
                <w:szCs w:val="20"/>
              </w:rPr>
            </w:pPr>
            <w:r w:rsidRPr="00984861">
              <w:rPr>
                <w:rFonts w:ascii="Segoe UI" w:hAnsi="Segoe UI" w:cs="Segoe UI"/>
                <w:i/>
                <w:iCs/>
                <w:sz w:val="20"/>
                <w:szCs w:val="20"/>
              </w:rPr>
              <w:t xml:space="preserve">This may include </w:t>
            </w:r>
            <w:proofErr w:type="gramStart"/>
            <w:r w:rsidRPr="00984861">
              <w:rPr>
                <w:rFonts w:ascii="Segoe UI" w:hAnsi="Segoe UI" w:cs="Segoe UI"/>
                <w:i/>
                <w:iCs/>
                <w:sz w:val="20"/>
                <w:szCs w:val="20"/>
              </w:rPr>
              <w:t>sign-posting</w:t>
            </w:r>
            <w:proofErr w:type="gramEnd"/>
            <w:r w:rsidRPr="00984861">
              <w:rPr>
                <w:rFonts w:ascii="Segoe UI" w:hAnsi="Segoe UI" w:cs="Segoe UI"/>
                <w:i/>
                <w:iCs/>
                <w:sz w:val="20"/>
                <w:szCs w:val="20"/>
              </w:rPr>
              <w:t xml:space="preserve"> to evidence already provided (</w:t>
            </w:r>
            <w:proofErr w:type="spellStart"/>
            <w:r w:rsidRPr="00984861">
              <w:rPr>
                <w:rFonts w:ascii="Segoe UI" w:hAnsi="Segoe UI" w:cs="Segoe UI"/>
                <w:i/>
                <w:iCs/>
                <w:sz w:val="20"/>
                <w:szCs w:val="20"/>
              </w:rPr>
              <w:t>eg</w:t>
            </w:r>
            <w:proofErr w:type="spellEnd"/>
            <w:r w:rsidRPr="00984861">
              <w:rPr>
                <w:rFonts w:ascii="Segoe UI" w:hAnsi="Segoe UI" w:cs="Segoe UI"/>
                <w:i/>
                <w:iCs/>
                <w:sz w:val="20"/>
                <w:szCs w:val="20"/>
              </w:rPr>
              <w:t xml:space="preserve"> reports to governors) or any interim reviews</w:t>
            </w:r>
          </w:p>
          <w:p w14:paraId="7C557DE0" w14:textId="77777777" w:rsidR="00ED4C99" w:rsidRPr="00984861" w:rsidRDefault="00ED4C99">
            <w:pPr>
              <w:rPr>
                <w:rFonts w:ascii="Segoe UI" w:hAnsi="Segoe UI" w:cs="Segoe UI"/>
                <w:sz w:val="24"/>
                <w:szCs w:val="24"/>
              </w:rPr>
            </w:pPr>
          </w:p>
        </w:tc>
      </w:tr>
      <w:tr w:rsidR="00ED4C99" w:rsidRPr="00984861" w14:paraId="3C8F8BE0" w14:textId="77777777" w:rsidTr="00ED4C99">
        <w:tc>
          <w:tcPr>
            <w:tcW w:w="9010" w:type="dxa"/>
            <w:tcBorders>
              <w:top w:val="single" w:sz="4" w:space="0" w:color="auto"/>
              <w:left w:val="single" w:sz="4" w:space="0" w:color="auto"/>
              <w:bottom w:val="single" w:sz="4" w:space="0" w:color="auto"/>
              <w:right w:val="single" w:sz="4" w:space="0" w:color="auto"/>
            </w:tcBorders>
          </w:tcPr>
          <w:p w14:paraId="6412D07A" w14:textId="77777777" w:rsidR="00ED4C99" w:rsidRPr="00984861" w:rsidRDefault="00ED4C99">
            <w:pPr>
              <w:rPr>
                <w:rFonts w:ascii="Segoe UI" w:hAnsi="Segoe UI" w:cs="Segoe UI"/>
                <w:b/>
                <w:bCs/>
              </w:rPr>
            </w:pPr>
            <w:r w:rsidRPr="00984861">
              <w:rPr>
                <w:rFonts w:ascii="Segoe UI" w:hAnsi="Segoe UI" w:cs="Segoe UI"/>
                <w:b/>
                <w:bCs/>
              </w:rPr>
              <w:t>Appraisal Committee comments and evaluation</w:t>
            </w:r>
          </w:p>
          <w:p w14:paraId="40D4BE26" w14:textId="77777777" w:rsidR="00ED4C99" w:rsidRPr="00984861" w:rsidRDefault="00ED4C99">
            <w:pPr>
              <w:rPr>
                <w:rFonts w:ascii="Segoe UI" w:hAnsi="Segoe UI" w:cs="Segoe UI"/>
              </w:rPr>
            </w:pPr>
          </w:p>
        </w:tc>
      </w:tr>
    </w:tbl>
    <w:p w14:paraId="69F5E292" w14:textId="77777777" w:rsidR="00ED4C99" w:rsidRPr="00984861" w:rsidRDefault="00ED4C99" w:rsidP="00ED4C99">
      <w:pPr>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55E2D1FE" w14:textId="77777777" w:rsidTr="00ED4C99">
        <w:tc>
          <w:tcPr>
            <w:tcW w:w="9010" w:type="dxa"/>
            <w:tcBorders>
              <w:top w:val="single" w:sz="4" w:space="0" w:color="auto"/>
              <w:left w:val="single" w:sz="4" w:space="0" w:color="auto"/>
              <w:bottom w:val="single" w:sz="4" w:space="0" w:color="auto"/>
              <w:right w:val="single" w:sz="4" w:space="0" w:color="auto"/>
            </w:tcBorders>
          </w:tcPr>
          <w:p w14:paraId="1901DED9" w14:textId="77777777" w:rsidR="00ED4C99" w:rsidRPr="00984861" w:rsidRDefault="00ED4C99">
            <w:pPr>
              <w:rPr>
                <w:rFonts w:ascii="Segoe UI" w:hAnsi="Segoe UI" w:cs="Segoe UI"/>
                <w:b/>
                <w:bCs/>
              </w:rPr>
            </w:pPr>
            <w:r w:rsidRPr="00984861">
              <w:rPr>
                <w:rFonts w:ascii="Segoe UI" w:hAnsi="Segoe UI" w:cs="Segoe UI"/>
                <w:b/>
                <w:bCs/>
              </w:rPr>
              <w:t>Objective 2</w:t>
            </w:r>
          </w:p>
          <w:p w14:paraId="77CEDC35" w14:textId="77777777" w:rsidR="00ED4C99" w:rsidRPr="00984861" w:rsidRDefault="00ED4C99">
            <w:pPr>
              <w:rPr>
                <w:rFonts w:ascii="Segoe UI" w:hAnsi="Segoe UI" w:cs="Segoe UI"/>
              </w:rPr>
            </w:pPr>
          </w:p>
        </w:tc>
      </w:tr>
      <w:tr w:rsidR="00ED4C99" w:rsidRPr="00984861" w14:paraId="067328B1" w14:textId="77777777" w:rsidTr="00ED4C99">
        <w:tc>
          <w:tcPr>
            <w:tcW w:w="9010" w:type="dxa"/>
            <w:tcBorders>
              <w:top w:val="single" w:sz="4" w:space="0" w:color="auto"/>
              <w:left w:val="single" w:sz="4" w:space="0" w:color="auto"/>
              <w:bottom w:val="single" w:sz="4" w:space="0" w:color="auto"/>
              <w:right w:val="single" w:sz="4" w:space="0" w:color="auto"/>
            </w:tcBorders>
          </w:tcPr>
          <w:p w14:paraId="799ED71C" w14:textId="77777777" w:rsidR="00ED4C99" w:rsidRPr="00984861" w:rsidRDefault="00ED4C99">
            <w:pPr>
              <w:rPr>
                <w:rFonts w:ascii="Segoe UI" w:hAnsi="Segoe UI" w:cs="Segoe UI"/>
                <w:b/>
                <w:bCs/>
              </w:rPr>
            </w:pPr>
            <w:r w:rsidRPr="00984861">
              <w:rPr>
                <w:rFonts w:ascii="Segoe UI" w:hAnsi="Segoe UI" w:cs="Segoe UI"/>
                <w:b/>
                <w:bCs/>
              </w:rPr>
              <w:t>Success Criteria</w:t>
            </w:r>
          </w:p>
          <w:p w14:paraId="5DAF4535" w14:textId="77777777" w:rsidR="00ED4C99" w:rsidRPr="00984861" w:rsidRDefault="00ED4C99" w:rsidP="00ED4C99">
            <w:pPr>
              <w:pStyle w:val="ListParagraph"/>
              <w:numPr>
                <w:ilvl w:val="0"/>
                <w:numId w:val="29"/>
              </w:numPr>
              <w:rPr>
                <w:rFonts w:ascii="Segoe UI" w:hAnsi="Segoe UI" w:cs="Segoe UI"/>
              </w:rPr>
            </w:pPr>
          </w:p>
          <w:p w14:paraId="27FEDBCC" w14:textId="77777777" w:rsidR="00ED4C99" w:rsidRPr="00984861" w:rsidRDefault="00ED4C99">
            <w:pPr>
              <w:rPr>
                <w:rFonts w:ascii="Segoe UI" w:hAnsi="Segoe UI" w:cs="Segoe UI"/>
                <w:b/>
                <w:bCs/>
              </w:rPr>
            </w:pPr>
          </w:p>
          <w:p w14:paraId="7742D6E8" w14:textId="77777777" w:rsidR="00ED4C99" w:rsidRPr="00984861" w:rsidRDefault="00ED4C99">
            <w:pPr>
              <w:rPr>
                <w:rFonts w:ascii="Segoe UI" w:hAnsi="Segoe UI" w:cs="Segoe UI"/>
                <w:b/>
                <w:bCs/>
              </w:rPr>
            </w:pPr>
            <w:r w:rsidRPr="00984861">
              <w:rPr>
                <w:rFonts w:ascii="Segoe UI" w:hAnsi="Segoe UI" w:cs="Segoe UI"/>
                <w:b/>
                <w:bCs/>
              </w:rPr>
              <w:t>Actions</w:t>
            </w:r>
          </w:p>
          <w:p w14:paraId="5A3B6C27" w14:textId="77777777" w:rsidR="00ED4C99" w:rsidRPr="00984861" w:rsidRDefault="00ED4C99" w:rsidP="00ED4C99">
            <w:pPr>
              <w:pStyle w:val="ListParagraph"/>
              <w:numPr>
                <w:ilvl w:val="0"/>
                <w:numId w:val="28"/>
              </w:numPr>
              <w:rPr>
                <w:rFonts w:ascii="Segoe UI" w:hAnsi="Segoe UI" w:cs="Segoe UI"/>
              </w:rPr>
            </w:pPr>
            <w:r w:rsidRPr="00984861">
              <w:rPr>
                <w:rFonts w:ascii="Segoe UI" w:hAnsi="Segoe UI" w:cs="Segoe UI"/>
              </w:rPr>
              <w:t xml:space="preserve"> </w:t>
            </w:r>
          </w:p>
          <w:p w14:paraId="34B10755" w14:textId="77777777" w:rsidR="00ED4C99" w:rsidRPr="00984861" w:rsidRDefault="00ED4C99">
            <w:pPr>
              <w:rPr>
                <w:rFonts w:ascii="Segoe UI" w:hAnsi="Segoe UI" w:cs="Segoe UI"/>
              </w:rPr>
            </w:pPr>
          </w:p>
        </w:tc>
      </w:tr>
      <w:tr w:rsidR="00ED4C99" w:rsidRPr="00984861" w14:paraId="72521B3B" w14:textId="77777777" w:rsidTr="00ED4C99">
        <w:tc>
          <w:tcPr>
            <w:tcW w:w="9010" w:type="dxa"/>
            <w:tcBorders>
              <w:top w:val="single" w:sz="4" w:space="0" w:color="auto"/>
              <w:left w:val="single" w:sz="4" w:space="0" w:color="auto"/>
              <w:bottom w:val="single" w:sz="4" w:space="0" w:color="auto"/>
              <w:right w:val="single" w:sz="4" w:space="0" w:color="auto"/>
            </w:tcBorders>
          </w:tcPr>
          <w:p w14:paraId="0AECB57E" w14:textId="77777777" w:rsidR="00ED4C99" w:rsidRPr="00984861" w:rsidRDefault="00ED4C99">
            <w:pPr>
              <w:rPr>
                <w:rFonts w:ascii="Segoe UI" w:hAnsi="Segoe UI" w:cs="Segoe UI"/>
                <w:b/>
                <w:bCs/>
              </w:rPr>
            </w:pPr>
            <w:r w:rsidRPr="00984861">
              <w:rPr>
                <w:rFonts w:ascii="Segoe UI" w:hAnsi="Segoe UI" w:cs="Segoe UI"/>
                <w:b/>
                <w:bCs/>
              </w:rPr>
              <w:t>Headteacher’s self-evaluation</w:t>
            </w:r>
          </w:p>
          <w:p w14:paraId="35FB562D" w14:textId="77777777" w:rsidR="00ED4C99" w:rsidRPr="00984861" w:rsidRDefault="00ED4C99">
            <w:pPr>
              <w:rPr>
                <w:rFonts w:ascii="Segoe UI" w:hAnsi="Segoe UI" w:cs="Segoe UI"/>
                <w:i/>
                <w:iCs/>
                <w:sz w:val="20"/>
                <w:szCs w:val="20"/>
              </w:rPr>
            </w:pPr>
            <w:r w:rsidRPr="00984861">
              <w:rPr>
                <w:rFonts w:ascii="Segoe UI" w:hAnsi="Segoe UI" w:cs="Segoe UI"/>
                <w:i/>
                <w:iCs/>
                <w:sz w:val="20"/>
                <w:szCs w:val="20"/>
              </w:rPr>
              <w:t xml:space="preserve">This may include </w:t>
            </w:r>
            <w:proofErr w:type="gramStart"/>
            <w:r w:rsidRPr="00984861">
              <w:rPr>
                <w:rFonts w:ascii="Segoe UI" w:hAnsi="Segoe UI" w:cs="Segoe UI"/>
                <w:i/>
                <w:iCs/>
                <w:sz w:val="20"/>
                <w:szCs w:val="20"/>
              </w:rPr>
              <w:t>sign-posting</w:t>
            </w:r>
            <w:proofErr w:type="gramEnd"/>
            <w:r w:rsidRPr="00984861">
              <w:rPr>
                <w:rFonts w:ascii="Segoe UI" w:hAnsi="Segoe UI" w:cs="Segoe UI"/>
                <w:i/>
                <w:iCs/>
                <w:sz w:val="20"/>
                <w:szCs w:val="20"/>
              </w:rPr>
              <w:t xml:space="preserve"> to evidence already provided (</w:t>
            </w:r>
            <w:proofErr w:type="spellStart"/>
            <w:r w:rsidRPr="00984861">
              <w:rPr>
                <w:rFonts w:ascii="Segoe UI" w:hAnsi="Segoe UI" w:cs="Segoe UI"/>
                <w:i/>
                <w:iCs/>
                <w:sz w:val="20"/>
                <w:szCs w:val="20"/>
              </w:rPr>
              <w:t>eg</w:t>
            </w:r>
            <w:proofErr w:type="spellEnd"/>
            <w:r w:rsidRPr="00984861">
              <w:rPr>
                <w:rFonts w:ascii="Segoe UI" w:hAnsi="Segoe UI" w:cs="Segoe UI"/>
                <w:i/>
                <w:iCs/>
                <w:sz w:val="20"/>
                <w:szCs w:val="20"/>
              </w:rPr>
              <w:t xml:space="preserve"> reports to governors) or any interim reviews</w:t>
            </w:r>
          </w:p>
          <w:p w14:paraId="0625C70E" w14:textId="77777777" w:rsidR="00ED4C99" w:rsidRPr="00984861" w:rsidRDefault="00ED4C99">
            <w:pPr>
              <w:rPr>
                <w:rFonts w:ascii="Segoe UI" w:hAnsi="Segoe UI" w:cs="Segoe UI"/>
                <w:sz w:val="24"/>
                <w:szCs w:val="24"/>
              </w:rPr>
            </w:pPr>
          </w:p>
        </w:tc>
      </w:tr>
      <w:tr w:rsidR="00ED4C99" w:rsidRPr="00984861" w14:paraId="017E6B39" w14:textId="77777777" w:rsidTr="00ED4C99">
        <w:tc>
          <w:tcPr>
            <w:tcW w:w="9010" w:type="dxa"/>
            <w:tcBorders>
              <w:top w:val="single" w:sz="4" w:space="0" w:color="auto"/>
              <w:left w:val="single" w:sz="4" w:space="0" w:color="auto"/>
              <w:bottom w:val="single" w:sz="4" w:space="0" w:color="auto"/>
              <w:right w:val="single" w:sz="4" w:space="0" w:color="auto"/>
            </w:tcBorders>
          </w:tcPr>
          <w:p w14:paraId="52EB9AA6" w14:textId="77777777" w:rsidR="00ED4C99" w:rsidRPr="00984861" w:rsidRDefault="00ED4C99">
            <w:pPr>
              <w:rPr>
                <w:rFonts w:ascii="Segoe UI" w:hAnsi="Segoe UI" w:cs="Segoe UI"/>
                <w:b/>
                <w:bCs/>
              </w:rPr>
            </w:pPr>
            <w:r w:rsidRPr="00984861">
              <w:rPr>
                <w:rFonts w:ascii="Segoe UI" w:hAnsi="Segoe UI" w:cs="Segoe UI"/>
                <w:b/>
                <w:bCs/>
              </w:rPr>
              <w:t>Appraisal Committee comments and evaluation</w:t>
            </w:r>
          </w:p>
          <w:p w14:paraId="3398A1A8" w14:textId="77777777" w:rsidR="00ED4C99" w:rsidRPr="00984861" w:rsidRDefault="00ED4C99">
            <w:pPr>
              <w:rPr>
                <w:rFonts w:ascii="Segoe UI" w:hAnsi="Segoe UI" w:cs="Segoe UI"/>
              </w:rPr>
            </w:pPr>
          </w:p>
        </w:tc>
      </w:tr>
    </w:tbl>
    <w:p w14:paraId="69E41E3B" w14:textId="77777777" w:rsidR="00ED4C99" w:rsidRPr="00984861" w:rsidRDefault="00ED4C99" w:rsidP="00ED4C99">
      <w:pPr>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100FB493" w14:textId="77777777" w:rsidTr="00ED4C99">
        <w:tc>
          <w:tcPr>
            <w:tcW w:w="9010" w:type="dxa"/>
            <w:tcBorders>
              <w:top w:val="single" w:sz="4" w:space="0" w:color="auto"/>
              <w:left w:val="single" w:sz="4" w:space="0" w:color="auto"/>
              <w:bottom w:val="single" w:sz="4" w:space="0" w:color="auto"/>
              <w:right w:val="single" w:sz="4" w:space="0" w:color="auto"/>
            </w:tcBorders>
          </w:tcPr>
          <w:p w14:paraId="6F68A3EF" w14:textId="77777777" w:rsidR="00ED4C99" w:rsidRPr="00984861" w:rsidRDefault="00ED4C99">
            <w:pPr>
              <w:rPr>
                <w:rFonts w:ascii="Segoe UI" w:hAnsi="Segoe UI" w:cs="Segoe UI"/>
                <w:b/>
                <w:bCs/>
              </w:rPr>
            </w:pPr>
            <w:r w:rsidRPr="00984861">
              <w:rPr>
                <w:rFonts w:ascii="Segoe UI" w:hAnsi="Segoe UI" w:cs="Segoe UI"/>
                <w:b/>
                <w:bCs/>
              </w:rPr>
              <w:t>Objective 3</w:t>
            </w:r>
          </w:p>
          <w:p w14:paraId="1C65FFB6" w14:textId="77777777" w:rsidR="00ED4C99" w:rsidRPr="00984861" w:rsidRDefault="00ED4C99">
            <w:pPr>
              <w:rPr>
                <w:rFonts w:ascii="Segoe UI" w:hAnsi="Segoe UI" w:cs="Segoe UI"/>
              </w:rPr>
            </w:pPr>
          </w:p>
        </w:tc>
      </w:tr>
      <w:tr w:rsidR="00ED4C99" w:rsidRPr="00984861" w14:paraId="7428D502" w14:textId="77777777" w:rsidTr="00ED4C99">
        <w:tc>
          <w:tcPr>
            <w:tcW w:w="9010" w:type="dxa"/>
            <w:tcBorders>
              <w:top w:val="single" w:sz="4" w:space="0" w:color="auto"/>
              <w:left w:val="single" w:sz="4" w:space="0" w:color="auto"/>
              <w:bottom w:val="single" w:sz="4" w:space="0" w:color="auto"/>
              <w:right w:val="single" w:sz="4" w:space="0" w:color="auto"/>
            </w:tcBorders>
          </w:tcPr>
          <w:p w14:paraId="458F1B82" w14:textId="77777777" w:rsidR="00ED4C99" w:rsidRPr="00984861" w:rsidRDefault="00ED4C99">
            <w:pPr>
              <w:rPr>
                <w:rFonts w:ascii="Segoe UI" w:hAnsi="Segoe UI" w:cs="Segoe UI"/>
                <w:b/>
                <w:bCs/>
              </w:rPr>
            </w:pPr>
            <w:r w:rsidRPr="00984861">
              <w:rPr>
                <w:rFonts w:ascii="Segoe UI" w:hAnsi="Segoe UI" w:cs="Segoe UI"/>
                <w:b/>
                <w:bCs/>
              </w:rPr>
              <w:t>Success Criteria</w:t>
            </w:r>
          </w:p>
          <w:p w14:paraId="1E1F153B" w14:textId="77777777" w:rsidR="00ED4C99" w:rsidRPr="00984861" w:rsidRDefault="00ED4C99" w:rsidP="00ED4C99">
            <w:pPr>
              <w:pStyle w:val="ListParagraph"/>
              <w:numPr>
                <w:ilvl w:val="0"/>
                <w:numId w:val="30"/>
              </w:numPr>
              <w:rPr>
                <w:rFonts w:ascii="Segoe UI" w:hAnsi="Segoe UI" w:cs="Segoe UI"/>
              </w:rPr>
            </w:pPr>
          </w:p>
          <w:p w14:paraId="297E4B75" w14:textId="77777777" w:rsidR="00ED4C99" w:rsidRPr="00984861" w:rsidRDefault="00ED4C99">
            <w:pPr>
              <w:rPr>
                <w:rFonts w:ascii="Segoe UI" w:hAnsi="Segoe UI" w:cs="Segoe UI"/>
                <w:b/>
                <w:bCs/>
              </w:rPr>
            </w:pPr>
          </w:p>
          <w:p w14:paraId="6D2184DE" w14:textId="77777777" w:rsidR="00ED4C99" w:rsidRPr="00984861" w:rsidRDefault="00ED4C99">
            <w:pPr>
              <w:rPr>
                <w:rFonts w:ascii="Segoe UI" w:hAnsi="Segoe UI" w:cs="Segoe UI"/>
                <w:b/>
                <w:bCs/>
              </w:rPr>
            </w:pPr>
            <w:r w:rsidRPr="00984861">
              <w:rPr>
                <w:rFonts w:ascii="Segoe UI" w:hAnsi="Segoe UI" w:cs="Segoe UI"/>
                <w:b/>
                <w:bCs/>
              </w:rPr>
              <w:t>Actions</w:t>
            </w:r>
          </w:p>
          <w:p w14:paraId="39F32FC9" w14:textId="77777777" w:rsidR="00ED4C99" w:rsidRPr="00984861" w:rsidRDefault="00ED4C99" w:rsidP="00ED4C99">
            <w:pPr>
              <w:pStyle w:val="ListParagraph"/>
              <w:numPr>
                <w:ilvl w:val="0"/>
                <w:numId w:val="28"/>
              </w:numPr>
              <w:rPr>
                <w:rFonts w:ascii="Segoe UI" w:hAnsi="Segoe UI" w:cs="Segoe UI"/>
              </w:rPr>
            </w:pPr>
            <w:r w:rsidRPr="00984861">
              <w:rPr>
                <w:rFonts w:ascii="Segoe UI" w:hAnsi="Segoe UI" w:cs="Segoe UI"/>
              </w:rPr>
              <w:t xml:space="preserve"> </w:t>
            </w:r>
          </w:p>
          <w:p w14:paraId="417D04AA" w14:textId="77777777" w:rsidR="00ED4C99" w:rsidRPr="00984861" w:rsidRDefault="00ED4C99">
            <w:pPr>
              <w:rPr>
                <w:rFonts w:ascii="Segoe UI" w:hAnsi="Segoe UI" w:cs="Segoe UI"/>
              </w:rPr>
            </w:pPr>
          </w:p>
        </w:tc>
      </w:tr>
      <w:tr w:rsidR="00ED4C99" w:rsidRPr="00984861" w14:paraId="064AD28D" w14:textId="77777777" w:rsidTr="00ED4C99">
        <w:tc>
          <w:tcPr>
            <w:tcW w:w="9010" w:type="dxa"/>
            <w:tcBorders>
              <w:top w:val="single" w:sz="4" w:space="0" w:color="auto"/>
              <w:left w:val="single" w:sz="4" w:space="0" w:color="auto"/>
              <w:bottom w:val="single" w:sz="4" w:space="0" w:color="auto"/>
              <w:right w:val="single" w:sz="4" w:space="0" w:color="auto"/>
            </w:tcBorders>
          </w:tcPr>
          <w:p w14:paraId="5D80931A" w14:textId="77777777" w:rsidR="00ED4C99" w:rsidRPr="00984861" w:rsidRDefault="00ED4C99">
            <w:pPr>
              <w:rPr>
                <w:rFonts w:ascii="Segoe UI" w:hAnsi="Segoe UI" w:cs="Segoe UI"/>
                <w:b/>
                <w:bCs/>
              </w:rPr>
            </w:pPr>
            <w:r w:rsidRPr="00984861">
              <w:rPr>
                <w:rFonts w:ascii="Segoe UI" w:hAnsi="Segoe UI" w:cs="Segoe UI"/>
                <w:b/>
                <w:bCs/>
              </w:rPr>
              <w:t>Headteacher’s self-evaluation</w:t>
            </w:r>
          </w:p>
          <w:p w14:paraId="28984382" w14:textId="77777777" w:rsidR="00ED4C99" w:rsidRPr="00984861" w:rsidRDefault="00ED4C99">
            <w:pPr>
              <w:rPr>
                <w:rFonts w:ascii="Segoe UI" w:hAnsi="Segoe UI" w:cs="Segoe UI"/>
                <w:i/>
                <w:iCs/>
                <w:sz w:val="20"/>
                <w:szCs w:val="20"/>
              </w:rPr>
            </w:pPr>
            <w:r w:rsidRPr="00984861">
              <w:rPr>
                <w:rFonts w:ascii="Segoe UI" w:hAnsi="Segoe UI" w:cs="Segoe UI"/>
                <w:i/>
                <w:iCs/>
                <w:sz w:val="20"/>
                <w:szCs w:val="20"/>
              </w:rPr>
              <w:t xml:space="preserve">This may include </w:t>
            </w:r>
            <w:proofErr w:type="gramStart"/>
            <w:r w:rsidRPr="00984861">
              <w:rPr>
                <w:rFonts w:ascii="Segoe UI" w:hAnsi="Segoe UI" w:cs="Segoe UI"/>
                <w:i/>
                <w:iCs/>
                <w:sz w:val="20"/>
                <w:szCs w:val="20"/>
              </w:rPr>
              <w:t>sign-posting</w:t>
            </w:r>
            <w:proofErr w:type="gramEnd"/>
            <w:r w:rsidRPr="00984861">
              <w:rPr>
                <w:rFonts w:ascii="Segoe UI" w:hAnsi="Segoe UI" w:cs="Segoe UI"/>
                <w:i/>
                <w:iCs/>
                <w:sz w:val="20"/>
                <w:szCs w:val="20"/>
              </w:rPr>
              <w:t xml:space="preserve"> to evidence already provided (</w:t>
            </w:r>
            <w:proofErr w:type="spellStart"/>
            <w:r w:rsidRPr="00984861">
              <w:rPr>
                <w:rFonts w:ascii="Segoe UI" w:hAnsi="Segoe UI" w:cs="Segoe UI"/>
                <w:i/>
                <w:iCs/>
                <w:sz w:val="20"/>
                <w:szCs w:val="20"/>
              </w:rPr>
              <w:t>eg</w:t>
            </w:r>
            <w:proofErr w:type="spellEnd"/>
            <w:r w:rsidRPr="00984861">
              <w:rPr>
                <w:rFonts w:ascii="Segoe UI" w:hAnsi="Segoe UI" w:cs="Segoe UI"/>
                <w:i/>
                <w:iCs/>
                <w:sz w:val="20"/>
                <w:szCs w:val="20"/>
              </w:rPr>
              <w:t xml:space="preserve"> reports to governors) or any interim reviews</w:t>
            </w:r>
          </w:p>
          <w:p w14:paraId="74629DC0" w14:textId="77777777" w:rsidR="00ED4C99" w:rsidRPr="00984861" w:rsidRDefault="00ED4C99">
            <w:pPr>
              <w:rPr>
                <w:rFonts w:ascii="Segoe UI" w:hAnsi="Segoe UI" w:cs="Segoe UI"/>
                <w:sz w:val="24"/>
                <w:szCs w:val="24"/>
              </w:rPr>
            </w:pPr>
          </w:p>
        </w:tc>
      </w:tr>
      <w:tr w:rsidR="00ED4C99" w:rsidRPr="00984861" w14:paraId="77035A23" w14:textId="77777777" w:rsidTr="00ED4C99">
        <w:tc>
          <w:tcPr>
            <w:tcW w:w="9010" w:type="dxa"/>
            <w:tcBorders>
              <w:top w:val="single" w:sz="4" w:space="0" w:color="auto"/>
              <w:left w:val="single" w:sz="4" w:space="0" w:color="auto"/>
              <w:bottom w:val="single" w:sz="4" w:space="0" w:color="auto"/>
              <w:right w:val="single" w:sz="4" w:space="0" w:color="auto"/>
            </w:tcBorders>
          </w:tcPr>
          <w:p w14:paraId="7F7C322D" w14:textId="77777777" w:rsidR="00ED4C99" w:rsidRPr="00984861" w:rsidRDefault="00ED4C99">
            <w:pPr>
              <w:rPr>
                <w:rFonts w:ascii="Segoe UI" w:hAnsi="Segoe UI" w:cs="Segoe UI"/>
                <w:b/>
                <w:bCs/>
              </w:rPr>
            </w:pPr>
            <w:r w:rsidRPr="00984861">
              <w:rPr>
                <w:rFonts w:ascii="Segoe UI" w:hAnsi="Segoe UI" w:cs="Segoe UI"/>
                <w:b/>
                <w:bCs/>
              </w:rPr>
              <w:t>Appraisal Committee comments and evaluation</w:t>
            </w:r>
          </w:p>
          <w:p w14:paraId="5A9DE913" w14:textId="77777777" w:rsidR="00ED4C99" w:rsidRPr="00984861" w:rsidRDefault="00ED4C99">
            <w:pPr>
              <w:rPr>
                <w:rFonts w:ascii="Segoe UI" w:hAnsi="Segoe UI" w:cs="Segoe UI"/>
              </w:rPr>
            </w:pPr>
          </w:p>
        </w:tc>
      </w:tr>
    </w:tbl>
    <w:p w14:paraId="56A5E18E" w14:textId="77777777" w:rsidR="00ED4C99" w:rsidRPr="00984861" w:rsidRDefault="00ED4C99" w:rsidP="00ED4C99">
      <w:pPr>
        <w:rPr>
          <w:rFonts w:ascii="Segoe UI" w:hAnsi="Segoe UI" w:cs="Segoe UI"/>
        </w:rPr>
      </w:pPr>
    </w:p>
    <w:p w14:paraId="34CAF3B5" w14:textId="77777777" w:rsidR="00ED4C99" w:rsidRPr="00984861" w:rsidRDefault="00ED4C99" w:rsidP="00ED4C99">
      <w:pPr>
        <w:shd w:val="clear" w:color="auto" w:fill="BFBFBF" w:themeFill="background1" w:themeFillShade="BF"/>
        <w:jc w:val="center"/>
        <w:rPr>
          <w:rFonts w:ascii="Segoe UI" w:hAnsi="Segoe UI" w:cs="Segoe UI"/>
          <w:b/>
          <w:bCs/>
          <w:color w:val="000000" w:themeColor="text1"/>
        </w:rPr>
      </w:pPr>
      <w:r w:rsidRPr="00984861">
        <w:rPr>
          <w:rFonts w:ascii="Segoe UI" w:hAnsi="Segoe UI" w:cs="Segoe UI"/>
          <w:b/>
          <w:bCs/>
          <w:color w:val="000000" w:themeColor="text1"/>
        </w:rPr>
        <w:t>IMPACT OF THE PANDEMIC</w:t>
      </w:r>
    </w:p>
    <w:p w14:paraId="68F4288A" w14:textId="77777777" w:rsidR="00ED4C99" w:rsidRPr="00984861" w:rsidRDefault="00ED4C99" w:rsidP="000F76B2">
      <w:pPr>
        <w:spacing w:after="0"/>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7000AD7A" w14:textId="77777777" w:rsidTr="00ED4C99">
        <w:tc>
          <w:tcPr>
            <w:tcW w:w="9010" w:type="dxa"/>
            <w:tcBorders>
              <w:top w:val="single" w:sz="4" w:space="0" w:color="auto"/>
              <w:left w:val="single" w:sz="4" w:space="0" w:color="auto"/>
              <w:bottom w:val="single" w:sz="4" w:space="0" w:color="auto"/>
              <w:right w:val="single" w:sz="4" w:space="0" w:color="auto"/>
            </w:tcBorders>
          </w:tcPr>
          <w:p w14:paraId="79C42267" w14:textId="77777777" w:rsidR="00ED4C99" w:rsidRPr="00984861" w:rsidRDefault="00ED4C99">
            <w:pPr>
              <w:rPr>
                <w:rFonts w:ascii="Segoe UI" w:hAnsi="Segoe UI" w:cs="Segoe UI"/>
                <w:b/>
                <w:bCs/>
              </w:rPr>
            </w:pPr>
            <w:r w:rsidRPr="00984861">
              <w:rPr>
                <w:rFonts w:ascii="Segoe UI" w:hAnsi="Segoe UI" w:cs="Segoe UI"/>
                <w:b/>
                <w:bCs/>
              </w:rPr>
              <w:t>Impact on agreed performance objectives for 2021/22</w:t>
            </w:r>
          </w:p>
          <w:p w14:paraId="7468B550" w14:textId="77777777" w:rsidR="00ED4C99" w:rsidRPr="00984861" w:rsidRDefault="00ED4C99">
            <w:pPr>
              <w:rPr>
                <w:rFonts w:ascii="Segoe UI" w:hAnsi="Segoe UI" w:cs="Segoe UI"/>
              </w:rPr>
            </w:pPr>
          </w:p>
        </w:tc>
      </w:tr>
      <w:tr w:rsidR="00ED4C99" w:rsidRPr="00984861" w14:paraId="4CD347A7" w14:textId="77777777" w:rsidTr="00ED4C99">
        <w:tc>
          <w:tcPr>
            <w:tcW w:w="9010" w:type="dxa"/>
            <w:tcBorders>
              <w:top w:val="single" w:sz="4" w:space="0" w:color="auto"/>
              <w:left w:val="single" w:sz="4" w:space="0" w:color="auto"/>
              <w:bottom w:val="single" w:sz="4" w:space="0" w:color="auto"/>
              <w:right w:val="single" w:sz="4" w:space="0" w:color="auto"/>
            </w:tcBorders>
          </w:tcPr>
          <w:p w14:paraId="650C256B" w14:textId="77777777" w:rsidR="00ED4C99" w:rsidRPr="00984861" w:rsidRDefault="00ED4C99">
            <w:pPr>
              <w:rPr>
                <w:rFonts w:ascii="Segoe UI" w:hAnsi="Segoe UI" w:cs="Segoe UI"/>
                <w:b/>
                <w:bCs/>
              </w:rPr>
            </w:pPr>
            <w:r w:rsidRPr="00984861">
              <w:rPr>
                <w:rFonts w:ascii="Segoe UI" w:hAnsi="Segoe UI" w:cs="Segoe UI"/>
                <w:b/>
                <w:bCs/>
              </w:rPr>
              <w:t>Other impact/achievements during this time</w:t>
            </w:r>
          </w:p>
          <w:p w14:paraId="1E045CB4" w14:textId="77777777" w:rsidR="00ED4C99" w:rsidRPr="00984861" w:rsidRDefault="00ED4C99">
            <w:pPr>
              <w:rPr>
                <w:rFonts w:ascii="Segoe UI" w:hAnsi="Segoe UI" w:cs="Segoe UI"/>
              </w:rPr>
            </w:pPr>
          </w:p>
          <w:p w14:paraId="28652F46" w14:textId="77777777" w:rsidR="00ED4C99" w:rsidRPr="00984861" w:rsidRDefault="00ED4C99">
            <w:pPr>
              <w:rPr>
                <w:rFonts w:ascii="Segoe UI" w:hAnsi="Segoe UI" w:cs="Segoe UI"/>
                <w:b/>
                <w:bCs/>
              </w:rPr>
            </w:pPr>
          </w:p>
        </w:tc>
      </w:tr>
    </w:tbl>
    <w:p w14:paraId="6070A67C" w14:textId="77777777" w:rsidR="00ED4C99" w:rsidRPr="00984861" w:rsidRDefault="00ED4C99" w:rsidP="00ED4C99">
      <w:pPr>
        <w:rPr>
          <w:rFonts w:ascii="Segoe UI" w:hAnsi="Segoe UI" w:cs="Segoe UI"/>
        </w:rPr>
      </w:pPr>
    </w:p>
    <w:p w14:paraId="5CAFD490" w14:textId="77777777" w:rsidR="00ED4C99" w:rsidRPr="00984861" w:rsidRDefault="00ED4C99" w:rsidP="00ED4C99">
      <w:pPr>
        <w:shd w:val="clear" w:color="auto" w:fill="BFBFBF" w:themeFill="background1" w:themeFillShade="BF"/>
        <w:jc w:val="center"/>
        <w:rPr>
          <w:rFonts w:ascii="Segoe UI" w:hAnsi="Segoe UI" w:cs="Segoe UI"/>
          <w:b/>
          <w:bCs/>
          <w:color w:val="000000" w:themeColor="text1"/>
        </w:rPr>
      </w:pPr>
      <w:r w:rsidRPr="00984861">
        <w:rPr>
          <w:rFonts w:ascii="Segoe UI" w:hAnsi="Segoe UI" w:cs="Segoe UI"/>
          <w:b/>
          <w:bCs/>
          <w:color w:val="000000" w:themeColor="text1"/>
        </w:rPr>
        <w:t>PROFESSIONAL DEVELOPMENT UNDERTAKEN SINCE LAST APPRAISAL</w:t>
      </w:r>
    </w:p>
    <w:p w14:paraId="607A7945" w14:textId="77777777" w:rsidR="00ED4C99" w:rsidRPr="00984861" w:rsidRDefault="00ED4C99" w:rsidP="000F76B2">
      <w:pPr>
        <w:spacing w:after="0"/>
        <w:rPr>
          <w:rFonts w:ascii="Segoe UI" w:hAnsi="Segoe UI" w:cs="Segoe UI"/>
        </w:rPr>
      </w:pPr>
    </w:p>
    <w:tbl>
      <w:tblPr>
        <w:tblStyle w:val="TableGrid"/>
        <w:tblW w:w="0" w:type="auto"/>
        <w:tblLook w:val="04A0" w:firstRow="1" w:lastRow="0" w:firstColumn="1" w:lastColumn="0" w:noHBand="0" w:noVBand="1"/>
      </w:tblPr>
      <w:tblGrid>
        <w:gridCol w:w="4505"/>
        <w:gridCol w:w="4505"/>
      </w:tblGrid>
      <w:tr w:rsidR="00ED4C99" w:rsidRPr="00984861" w14:paraId="0536B1A1" w14:textId="77777777" w:rsidTr="00ED4C99">
        <w:tc>
          <w:tcPr>
            <w:tcW w:w="4505" w:type="dxa"/>
            <w:tcBorders>
              <w:top w:val="single" w:sz="4" w:space="0" w:color="auto"/>
              <w:left w:val="single" w:sz="4" w:space="0" w:color="auto"/>
              <w:bottom w:val="single" w:sz="4" w:space="0" w:color="auto"/>
              <w:right w:val="single" w:sz="4" w:space="0" w:color="auto"/>
            </w:tcBorders>
            <w:hideMark/>
          </w:tcPr>
          <w:p w14:paraId="558B278E" w14:textId="77777777" w:rsidR="00ED4C99" w:rsidRPr="00984861" w:rsidRDefault="00ED4C99">
            <w:pPr>
              <w:rPr>
                <w:rFonts w:ascii="Segoe UI" w:hAnsi="Segoe UI" w:cs="Segoe UI"/>
                <w:b/>
                <w:bCs/>
              </w:rPr>
            </w:pPr>
            <w:r w:rsidRPr="00984861">
              <w:rPr>
                <w:rFonts w:ascii="Segoe UI" w:hAnsi="Segoe UI" w:cs="Segoe UI"/>
                <w:b/>
                <w:bCs/>
              </w:rPr>
              <w:t>Professional Development Undertaken</w:t>
            </w:r>
          </w:p>
        </w:tc>
        <w:tc>
          <w:tcPr>
            <w:tcW w:w="4505" w:type="dxa"/>
            <w:tcBorders>
              <w:top w:val="single" w:sz="4" w:space="0" w:color="auto"/>
              <w:left w:val="single" w:sz="4" w:space="0" w:color="auto"/>
              <w:bottom w:val="single" w:sz="4" w:space="0" w:color="auto"/>
              <w:right w:val="single" w:sz="4" w:space="0" w:color="auto"/>
            </w:tcBorders>
            <w:hideMark/>
          </w:tcPr>
          <w:p w14:paraId="5679441B" w14:textId="77777777" w:rsidR="00ED4C99" w:rsidRPr="00984861" w:rsidRDefault="00ED4C99">
            <w:pPr>
              <w:rPr>
                <w:rFonts w:ascii="Segoe UI" w:hAnsi="Segoe UI" w:cs="Segoe UI"/>
                <w:b/>
                <w:bCs/>
              </w:rPr>
            </w:pPr>
            <w:r w:rsidRPr="00984861">
              <w:rPr>
                <w:rFonts w:ascii="Segoe UI" w:hAnsi="Segoe UI" w:cs="Segoe UI"/>
                <w:b/>
                <w:bCs/>
              </w:rPr>
              <w:t xml:space="preserve">Impact </w:t>
            </w:r>
          </w:p>
        </w:tc>
      </w:tr>
      <w:tr w:rsidR="00ED4C99" w:rsidRPr="00984861" w14:paraId="237E2CBB" w14:textId="77777777" w:rsidTr="00ED4C99">
        <w:tc>
          <w:tcPr>
            <w:tcW w:w="4505" w:type="dxa"/>
            <w:tcBorders>
              <w:top w:val="single" w:sz="4" w:space="0" w:color="auto"/>
              <w:left w:val="single" w:sz="4" w:space="0" w:color="auto"/>
              <w:bottom w:val="single" w:sz="4" w:space="0" w:color="auto"/>
              <w:right w:val="single" w:sz="4" w:space="0" w:color="auto"/>
            </w:tcBorders>
          </w:tcPr>
          <w:p w14:paraId="1E491D98" w14:textId="77777777" w:rsidR="00ED4C99" w:rsidRPr="00984861" w:rsidRDefault="00ED4C99">
            <w:pPr>
              <w:rPr>
                <w:rFonts w:ascii="Segoe UI" w:hAnsi="Segoe UI" w:cs="Segoe UI"/>
                <w:b/>
                <w:bCs/>
              </w:rPr>
            </w:pPr>
          </w:p>
        </w:tc>
        <w:tc>
          <w:tcPr>
            <w:tcW w:w="4505" w:type="dxa"/>
            <w:tcBorders>
              <w:top w:val="single" w:sz="4" w:space="0" w:color="auto"/>
              <w:left w:val="single" w:sz="4" w:space="0" w:color="auto"/>
              <w:bottom w:val="single" w:sz="4" w:space="0" w:color="auto"/>
              <w:right w:val="single" w:sz="4" w:space="0" w:color="auto"/>
            </w:tcBorders>
          </w:tcPr>
          <w:p w14:paraId="76011B38" w14:textId="77777777" w:rsidR="00ED4C99" w:rsidRPr="00984861" w:rsidRDefault="00ED4C99">
            <w:pPr>
              <w:rPr>
                <w:rFonts w:ascii="Segoe UI" w:hAnsi="Segoe UI" w:cs="Segoe UI"/>
                <w:b/>
                <w:bCs/>
              </w:rPr>
            </w:pPr>
          </w:p>
        </w:tc>
      </w:tr>
      <w:tr w:rsidR="00ED4C99" w:rsidRPr="00984861" w14:paraId="002D1AE3" w14:textId="77777777" w:rsidTr="00ED4C99">
        <w:tc>
          <w:tcPr>
            <w:tcW w:w="4505" w:type="dxa"/>
            <w:tcBorders>
              <w:top w:val="single" w:sz="4" w:space="0" w:color="auto"/>
              <w:left w:val="single" w:sz="4" w:space="0" w:color="auto"/>
              <w:bottom w:val="single" w:sz="4" w:space="0" w:color="auto"/>
              <w:right w:val="single" w:sz="4" w:space="0" w:color="auto"/>
            </w:tcBorders>
          </w:tcPr>
          <w:p w14:paraId="3A86BF4D" w14:textId="77777777" w:rsidR="00ED4C99" w:rsidRPr="00984861" w:rsidRDefault="00ED4C99">
            <w:pPr>
              <w:rPr>
                <w:rFonts w:ascii="Segoe UI" w:hAnsi="Segoe UI" w:cs="Segoe UI"/>
                <w:b/>
                <w:bCs/>
              </w:rPr>
            </w:pPr>
          </w:p>
        </w:tc>
        <w:tc>
          <w:tcPr>
            <w:tcW w:w="4505" w:type="dxa"/>
            <w:tcBorders>
              <w:top w:val="single" w:sz="4" w:space="0" w:color="auto"/>
              <w:left w:val="single" w:sz="4" w:space="0" w:color="auto"/>
              <w:bottom w:val="single" w:sz="4" w:space="0" w:color="auto"/>
              <w:right w:val="single" w:sz="4" w:space="0" w:color="auto"/>
            </w:tcBorders>
          </w:tcPr>
          <w:p w14:paraId="5E65BDBE" w14:textId="77777777" w:rsidR="00ED4C99" w:rsidRPr="00984861" w:rsidRDefault="00ED4C99">
            <w:pPr>
              <w:rPr>
                <w:rFonts w:ascii="Segoe UI" w:hAnsi="Segoe UI" w:cs="Segoe UI"/>
                <w:b/>
                <w:bCs/>
              </w:rPr>
            </w:pPr>
          </w:p>
        </w:tc>
      </w:tr>
      <w:tr w:rsidR="00ED4C99" w:rsidRPr="00984861" w14:paraId="44639140" w14:textId="77777777" w:rsidTr="00ED4C99">
        <w:tc>
          <w:tcPr>
            <w:tcW w:w="4505" w:type="dxa"/>
            <w:tcBorders>
              <w:top w:val="single" w:sz="4" w:space="0" w:color="auto"/>
              <w:left w:val="single" w:sz="4" w:space="0" w:color="auto"/>
              <w:bottom w:val="single" w:sz="4" w:space="0" w:color="auto"/>
              <w:right w:val="single" w:sz="4" w:space="0" w:color="auto"/>
            </w:tcBorders>
          </w:tcPr>
          <w:p w14:paraId="5D6D296A" w14:textId="77777777" w:rsidR="00ED4C99" w:rsidRPr="00984861" w:rsidRDefault="00ED4C99">
            <w:pPr>
              <w:rPr>
                <w:rFonts w:ascii="Segoe UI" w:hAnsi="Segoe UI" w:cs="Segoe UI"/>
                <w:b/>
                <w:bCs/>
              </w:rPr>
            </w:pPr>
          </w:p>
        </w:tc>
        <w:tc>
          <w:tcPr>
            <w:tcW w:w="4505" w:type="dxa"/>
            <w:tcBorders>
              <w:top w:val="single" w:sz="4" w:space="0" w:color="auto"/>
              <w:left w:val="single" w:sz="4" w:space="0" w:color="auto"/>
              <w:bottom w:val="single" w:sz="4" w:space="0" w:color="auto"/>
              <w:right w:val="single" w:sz="4" w:space="0" w:color="auto"/>
            </w:tcBorders>
          </w:tcPr>
          <w:p w14:paraId="3FDAB521" w14:textId="77777777" w:rsidR="00ED4C99" w:rsidRPr="00984861" w:rsidRDefault="00ED4C99">
            <w:pPr>
              <w:rPr>
                <w:rFonts w:ascii="Segoe UI" w:hAnsi="Segoe UI" w:cs="Segoe UI"/>
                <w:b/>
                <w:bCs/>
              </w:rPr>
            </w:pPr>
          </w:p>
        </w:tc>
      </w:tr>
    </w:tbl>
    <w:p w14:paraId="3AC80B0F" w14:textId="77777777" w:rsidR="00ED4C99" w:rsidRPr="00984861" w:rsidRDefault="00ED4C99" w:rsidP="00ED4C99">
      <w:pPr>
        <w:rPr>
          <w:rFonts w:ascii="Segoe UI" w:hAnsi="Segoe UI" w:cs="Segoe UI"/>
        </w:rPr>
      </w:pPr>
    </w:p>
    <w:p w14:paraId="275D0AE1" w14:textId="77777777" w:rsidR="00ED4C99" w:rsidRPr="00984861" w:rsidRDefault="00ED4C99" w:rsidP="00ED4C99">
      <w:pPr>
        <w:shd w:val="clear" w:color="auto" w:fill="BFBFBF" w:themeFill="background1" w:themeFillShade="BF"/>
        <w:jc w:val="center"/>
        <w:rPr>
          <w:rFonts w:ascii="Segoe UI" w:hAnsi="Segoe UI" w:cs="Segoe UI"/>
          <w:b/>
          <w:bCs/>
          <w:color w:val="000000" w:themeColor="text1"/>
        </w:rPr>
      </w:pPr>
      <w:r w:rsidRPr="00984861">
        <w:rPr>
          <w:rFonts w:ascii="Segoe UI" w:hAnsi="Segoe UI" w:cs="Segoe UI"/>
          <w:b/>
          <w:bCs/>
          <w:color w:val="000000" w:themeColor="text1"/>
        </w:rPr>
        <w:t>NATIONAL STANDARDS</w:t>
      </w:r>
    </w:p>
    <w:p w14:paraId="377717B4" w14:textId="77777777" w:rsidR="00ED4C99" w:rsidRPr="00984861" w:rsidRDefault="00ED4C99" w:rsidP="00ED4C99">
      <w:pPr>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049A70C1" w14:textId="77777777" w:rsidTr="00ED4C99">
        <w:tc>
          <w:tcPr>
            <w:tcW w:w="9010" w:type="dxa"/>
            <w:tcBorders>
              <w:top w:val="single" w:sz="4" w:space="0" w:color="auto"/>
              <w:left w:val="single" w:sz="4" w:space="0" w:color="auto"/>
              <w:bottom w:val="single" w:sz="4" w:space="0" w:color="auto"/>
              <w:right w:val="single" w:sz="4" w:space="0" w:color="auto"/>
            </w:tcBorders>
            <w:hideMark/>
          </w:tcPr>
          <w:p w14:paraId="6ED5368B" w14:textId="77777777" w:rsidR="00ED4C99" w:rsidRPr="00984861" w:rsidRDefault="00ED4C99">
            <w:pPr>
              <w:rPr>
                <w:rFonts w:ascii="Segoe UI" w:hAnsi="Segoe UI" w:cs="Segoe UI"/>
                <w:b/>
                <w:bCs/>
              </w:rPr>
            </w:pPr>
            <w:r w:rsidRPr="00984861">
              <w:rPr>
                <w:rFonts w:ascii="Segoe UI" w:hAnsi="Segoe UI" w:cs="Segoe UI"/>
                <w:b/>
                <w:bCs/>
              </w:rPr>
              <w:t>Headteachers’ Standards (see Appendix)</w:t>
            </w:r>
          </w:p>
        </w:tc>
      </w:tr>
      <w:tr w:rsidR="00ED4C99" w:rsidRPr="00984861" w14:paraId="1CDC95B8" w14:textId="77777777" w:rsidTr="00ED4C99">
        <w:tc>
          <w:tcPr>
            <w:tcW w:w="9010" w:type="dxa"/>
            <w:tcBorders>
              <w:top w:val="single" w:sz="4" w:space="0" w:color="auto"/>
              <w:left w:val="single" w:sz="4" w:space="0" w:color="auto"/>
              <w:bottom w:val="single" w:sz="4" w:space="0" w:color="auto"/>
              <w:right w:val="single" w:sz="4" w:space="0" w:color="auto"/>
            </w:tcBorders>
          </w:tcPr>
          <w:p w14:paraId="33E45223" w14:textId="77777777" w:rsidR="00ED4C99" w:rsidRPr="00984861" w:rsidRDefault="00ED4C99">
            <w:pPr>
              <w:rPr>
                <w:rFonts w:ascii="Segoe UI" w:hAnsi="Segoe UI" w:cs="Segoe UI"/>
              </w:rPr>
            </w:pPr>
            <w:r w:rsidRPr="00984861">
              <w:rPr>
                <w:rFonts w:ascii="Segoe UI" w:hAnsi="Segoe UI" w:cs="Segoe UI"/>
              </w:rPr>
              <w:t>Specific elements of the standards identified as a priority for 2021/22:</w:t>
            </w:r>
          </w:p>
          <w:p w14:paraId="592FE121" w14:textId="77777777" w:rsidR="00ED4C99" w:rsidRPr="00984861" w:rsidRDefault="00ED4C99">
            <w:pPr>
              <w:rPr>
                <w:rFonts w:ascii="Segoe UI" w:hAnsi="Segoe UI" w:cs="Segoe UI"/>
              </w:rPr>
            </w:pPr>
          </w:p>
        </w:tc>
      </w:tr>
      <w:tr w:rsidR="00ED4C99" w:rsidRPr="00984861" w14:paraId="1F636A9E" w14:textId="77777777" w:rsidTr="00ED4C99">
        <w:tc>
          <w:tcPr>
            <w:tcW w:w="9010" w:type="dxa"/>
            <w:tcBorders>
              <w:top w:val="single" w:sz="4" w:space="0" w:color="auto"/>
              <w:left w:val="single" w:sz="4" w:space="0" w:color="auto"/>
              <w:bottom w:val="single" w:sz="4" w:space="0" w:color="auto"/>
              <w:right w:val="single" w:sz="4" w:space="0" w:color="auto"/>
            </w:tcBorders>
          </w:tcPr>
          <w:p w14:paraId="55686871" w14:textId="77777777" w:rsidR="00ED4C99" w:rsidRPr="00984861" w:rsidRDefault="00ED4C99">
            <w:pPr>
              <w:rPr>
                <w:rFonts w:ascii="Segoe UI" w:hAnsi="Segoe UI" w:cs="Segoe UI"/>
                <w:b/>
                <w:bCs/>
              </w:rPr>
            </w:pPr>
            <w:r w:rsidRPr="00984861">
              <w:rPr>
                <w:rFonts w:ascii="Segoe UI" w:hAnsi="Segoe UI" w:cs="Segoe UI"/>
                <w:b/>
                <w:bCs/>
              </w:rPr>
              <w:t>Appraiser comments and evaluation</w:t>
            </w:r>
          </w:p>
          <w:p w14:paraId="217BA486" w14:textId="77777777" w:rsidR="00ED4C99" w:rsidRPr="00984861" w:rsidRDefault="00ED4C99">
            <w:pPr>
              <w:rPr>
                <w:rFonts w:ascii="Segoe UI" w:hAnsi="Segoe UI" w:cs="Segoe UI"/>
              </w:rPr>
            </w:pPr>
          </w:p>
        </w:tc>
      </w:tr>
    </w:tbl>
    <w:p w14:paraId="43FE033E" w14:textId="77777777" w:rsidR="00ED4C99" w:rsidRPr="00984861" w:rsidRDefault="00ED4C99" w:rsidP="00ED4C99">
      <w:pPr>
        <w:rPr>
          <w:rFonts w:ascii="Segoe UI" w:hAnsi="Segoe UI" w:cs="Segoe UI"/>
        </w:rPr>
      </w:pPr>
    </w:p>
    <w:p w14:paraId="02CF452F" w14:textId="77777777" w:rsidR="00ED4C99" w:rsidRPr="00984861" w:rsidRDefault="00ED4C99" w:rsidP="00ED4C99">
      <w:pPr>
        <w:shd w:val="clear" w:color="auto" w:fill="BFBFBF" w:themeFill="background1" w:themeFillShade="BF"/>
        <w:jc w:val="center"/>
        <w:rPr>
          <w:rFonts w:ascii="Segoe UI" w:hAnsi="Segoe UI" w:cs="Segoe UI"/>
          <w:b/>
          <w:bCs/>
          <w:color w:val="000000" w:themeColor="text1"/>
        </w:rPr>
      </w:pPr>
      <w:r w:rsidRPr="00984861">
        <w:rPr>
          <w:rFonts w:ascii="Segoe UI" w:hAnsi="Segoe UI" w:cs="Segoe UI"/>
          <w:b/>
          <w:bCs/>
          <w:color w:val="000000" w:themeColor="text1"/>
        </w:rPr>
        <w:t>OVERALL PERFORMANCE</w:t>
      </w:r>
    </w:p>
    <w:p w14:paraId="649DBF83" w14:textId="77777777" w:rsidR="00ED4C99" w:rsidRPr="00984861" w:rsidRDefault="00ED4C99" w:rsidP="000F76B2">
      <w:pPr>
        <w:spacing w:after="0"/>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0646DE43" w14:textId="77777777" w:rsidTr="00ED4C99">
        <w:tc>
          <w:tcPr>
            <w:tcW w:w="9010" w:type="dxa"/>
            <w:tcBorders>
              <w:top w:val="single" w:sz="4" w:space="0" w:color="auto"/>
              <w:left w:val="single" w:sz="4" w:space="0" w:color="auto"/>
              <w:bottom w:val="single" w:sz="4" w:space="0" w:color="auto"/>
              <w:right w:val="single" w:sz="4" w:space="0" w:color="auto"/>
            </w:tcBorders>
          </w:tcPr>
          <w:p w14:paraId="12C90193" w14:textId="77777777" w:rsidR="00ED4C99" w:rsidRPr="00984861" w:rsidRDefault="00ED4C99">
            <w:pPr>
              <w:rPr>
                <w:rFonts w:ascii="Segoe UI" w:hAnsi="Segoe UI" w:cs="Segoe UI"/>
                <w:b/>
                <w:bCs/>
              </w:rPr>
            </w:pPr>
            <w:r w:rsidRPr="00984861">
              <w:rPr>
                <w:rFonts w:ascii="Segoe UI" w:hAnsi="Segoe UI" w:cs="Segoe UI"/>
                <w:b/>
                <w:bCs/>
              </w:rPr>
              <w:t>Headteacher comments</w:t>
            </w:r>
          </w:p>
          <w:p w14:paraId="444E2DFB" w14:textId="77777777" w:rsidR="00ED4C99" w:rsidRPr="00984861" w:rsidRDefault="00ED4C99">
            <w:pPr>
              <w:rPr>
                <w:rFonts w:ascii="Segoe UI" w:hAnsi="Segoe UI" w:cs="Segoe UI"/>
              </w:rPr>
            </w:pPr>
          </w:p>
        </w:tc>
      </w:tr>
      <w:tr w:rsidR="00ED4C99" w:rsidRPr="00984861" w14:paraId="77A9823D" w14:textId="77777777" w:rsidTr="00ED4C99">
        <w:tc>
          <w:tcPr>
            <w:tcW w:w="9010" w:type="dxa"/>
            <w:tcBorders>
              <w:top w:val="single" w:sz="4" w:space="0" w:color="auto"/>
              <w:left w:val="single" w:sz="4" w:space="0" w:color="auto"/>
              <w:bottom w:val="single" w:sz="4" w:space="0" w:color="auto"/>
              <w:right w:val="single" w:sz="4" w:space="0" w:color="auto"/>
            </w:tcBorders>
          </w:tcPr>
          <w:p w14:paraId="67C96F47" w14:textId="77777777" w:rsidR="00ED4C99" w:rsidRPr="00984861" w:rsidRDefault="00ED4C99">
            <w:pPr>
              <w:rPr>
                <w:rFonts w:ascii="Segoe UI" w:hAnsi="Segoe UI" w:cs="Segoe UI"/>
                <w:b/>
                <w:bCs/>
              </w:rPr>
            </w:pPr>
            <w:r w:rsidRPr="00984861">
              <w:rPr>
                <w:rFonts w:ascii="Segoe UI" w:hAnsi="Segoe UI" w:cs="Segoe UI"/>
                <w:b/>
                <w:bCs/>
              </w:rPr>
              <w:lastRenderedPageBreak/>
              <w:t>Appraisal Committee comments and evaluation</w:t>
            </w:r>
          </w:p>
          <w:p w14:paraId="35BEE6D0" w14:textId="77777777" w:rsidR="00ED4C99" w:rsidRPr="00984861" w:rsidRDefault="00ED4C99">
            <w:pPr>
              <w:rPr>
                <w:rFonts w:ascii="Segoe UI" w:hAnsi="Segoe UI" w:cs="Segoe UI"/>
              </w:rPr>
            </w:pPr>
          </w:p>
        </w:tc>
      </w:tr>
    </w:tbl>
    <w:tbl>
      <w:tblPr>
        <w:tblStyle w:val="TableGrid"/>
        <w:tblpPr w:leftFromText="180" w:rightFromText="180" w:vertAnchor="text" w:horzAnchor="margin" w:tblpY="193"/>
        <w:tblW w:w="0" w:type="auto"/>
        <w:tblLook w:val="04A0" w:firstRow="1" w:lastRow="0" w:firstColumn="1" w:lastColumn="0" w:noHBand="0" w:noVBand="1"/>
      </w:tblPr>
      <w:tblGrid>
        <w:gridCol w:w="4505"/>
        <w:gridCol w:w="4505"/>
      </w:tblGrid>
      <w:tr w:rsidR="001C4426" w:rsidRPr="00984861" w14:paraId="42359293" w14:textId="77777777" w:rsidTr="001C4426">
        <w:tc>
          <w:tcPr>
            <w:tcW w:w="4505" w:type="dxa"/>
            <w:tcBorders>
              <w:top w:val="single" w:sz="4" w:space="0" w:color="auto"/>
              <w:left w:val="single" w:sz="4" w:space="0" w:color="auto"/>
              <w:bottom w:val="single" w:sz="4" w:space="0" w:color="auto"/>
              <w:right w:val="single" w:sz="4" w:space="0" w:color="auto"/>
            </w:tcBorders>
            <w:hideMark/>
          </w:tcPr>
          <w:p w14:paraId="2A10CC7D" w14:textId="77777777" w:rsidR="001C4426" w:rsidRPr="00984861" w:rsidRDefault="001C4426" w:rsidP="001C4426">
            <w:pPr>
              <w:rPr>
                <w:rFonts w:ascii="Segoe UI" w:hAnsi="Segoe UI" w:cs="Segoe UI"/>
                <w:b/>
                <w:bCs/>
              </w:rPr>
            </w:pPr>
            <w:r w:rsidRPr="00984861">
              <w:rPr>
                <w:rFonts w:ascii="Segoe UI" w:hAnsi="Segoe UI" w:cs="Segoe UI"/>
                <w:b/>
                <w:bCs/>
              </w:rPr>
              <w:t>Individual Pay Range</w:t>
            </w:r>
          </w:p>
        </w:tc>
        <w:tc>
          <w:tcPr>
            <w:tcW w:w="4505" w:type="dxa"/>
            <w:tcBorders>
              <w:top w:val="single" w:sz="4" w:space="0" w:color="auto"/>
              <w:left w:val="single" w:sz="4" w:space="0" w:color="auto"/>
              <w:bottom w:val="single" w:sz="4" w:space="0" w:color="auto"/>
              <w:right w:val="single" w:sz="4" w:space="0" w:color="auto"/>
            </w:tcBorders>
            <w:hideMark/>
          </w:tcPr>
          <w:p w14:paraId="61818E1B" w14:textId="77777777" w:rsidR="001C4426" w:rsidRPr="00984861" w:rsidRDefault="001C4426" w:rsidP="001C4426">
            <w:pPr>
              <w:rPr>
                <w:rFonts w:ascii="Segoe UI" w:hAnsi="Segoe UI" w:cs="Segoe UI"/>
              </w:rPr>
            </w:pPr>
            <w:r w:rsidRPr="00984861">
              <w:rPr>
                <w:rFonts w:ascii="Segoe UI" w:hAnsi="Segoe UI" w:cs="Segoe UI"/>
              </w:rPr>
              <w:t>L to L</w:t>
            </w:r>
          </w:p>
        </w:tc>
      </w:tr>
      <w:tr w:rsidR="001C4426" w:rsidRPr="00984861" w14:paraId="0CDC33E4" w14:textId="77777777" w:rsidTr="001C4426">
        <w:tc>
          <w:tcPr>
            <w:tcW w:w="4505" w:type="dxa"/>
            <w:tcBorders>
              <w:top w:val="single" w:sz="4" w:space="0" w:color="auto"/>
              <w:left w:val="single" w:sz="4" w:space="0" w:color="auto"/>
              <w:bottom w:val="single" w:sz="4" w:space="0" w:color="auto"/>
              <w:right w:val="single" w:sz="4" w:space="0" w:color="auto"/>
            </w:tcBorders>
            <w:hideMark/>
          </w:tcPr>
          <w:p w14:paraId="1C44F968" w14:textId="77777777" w:rsidR="001C4426" w:rsidRPr="00984861" w:rsidRDefault="001C4426" w:rsidP="001C4426">
            <w:pPr>
              <w:rPr>
                <w:rFonts w:ascii="Segoe UI" w:hAnsi="Segoe UI" w:cs="Segoe UI"/>
                <w:b/>
                <w:bCs/>
              </w:rPr>
            </w:pPr>
            <w:r w:rsidRPr="00984861">
              <w:rPr>
                <w:rFonts w:ascii="Segoe UI" w:hAnsi="Segoe UI" w:cs="Segoe UI"/>
                <w:b/>
                <w:bCs/>
              </w:rPr>
              <w:t>Current pay point of the headteacher</w:t>
            </w:r>
          </w:p>
        </w:tc>
        <w:tc>
          <w:tcPr>
            <w:tcW w:w="4505" w:type="dxa"/>
            <w:tcBorders>
              <w:top w:val="single" w:sz="4" w:space="0" w:color="auto"/>
              <w:left w:val="single" w:sz="4" w:space="0" w:color="auto"/>
              <w:bottom w:val="single" w:sz="4" w:space="0" w:color="auto"/>
              <w:right w:val="single" w:sz="4" w:space="0" w:color="auto"/>
            </w:tcBorders>
            <w:hideMark/>
          </w:tcPr>
          <w:p w14:paraId="1D20C2C1" w14:textId="77777777" w:rsidR="001C4426" w:rsidRPr="00984861" w:rsidRDefault="001C4426" w:rsidP="001C4426">
            <w:pPr>
              <w:rPr>
                <w:rFonts w:ascii="Segoe UI" w:hAnsi="Segoe UI" w:cs="Segoe UI"/>
              </w:rPr>
            </w:pPr>
            <w:r w:rsidRPr="00984861">
              <w:rPr>
                <w:rFonts w:ascii="Segoe UI" w:hAnsi="Segoe UI" w:cs="Segoe UI"/>
              </w:rPr>
              <w:t>L</w:t>
            </w:r>
          </w:p>
        </w:tc>
      </w:tr>
    </w:tbl>
    <w:p w14:paraId="0649B60E" w14:textId="34A55300" w:rsidR="00ED4C99" w:rsidRPr="00984861" w:rsidRDefault="00ED4C99" w:rsidP="0024253C">
      <w:pPr>
        <w:spacing w:after="0"/>
        <w:rPr>
          <w:rFonts w:ascii="Segoe UI" w:hAnsi="Segoe UI" w:cs="Segoe UI"/>
          <w:b/>
          <w:bCs/>
          <w:color w:val="FFFFFF" w:themeColor="background1"/>
        </w:rPr>
      </w:pPr>
      <w:r w:rsidRPr="00984861">
        <w:rPr>
          <w:rFonts w:ascii="Segoe UI" w:hAnsi="Segoe UI" w:cs="Segoe UI"/>
          <w:b/>
          <w:bCs/>
          <w:color w:val="FFFFFF" w:themeColor="background1"/>
        </w:rPr>
        <w:t>N</w:t>
      </w:r>
    </w:p>
    <w:p w14:paraId="10E087E5" w14:textId="7AE0B0A4" w:rsidR="00ED4C99" w:rsidRPr="00984861" w:rsidRDefault="00ED4C99" w:rsidP="00ED4C99">
      <w:pPr>
        <w:rPr>
          <w:rFonts w:ascii="Segoe UI" w:hAnsi="Segoe UI" w:cs="Segoe UI"/>
          <w:b/>
          <w:bCs/>
        </w:rPr>
      </w:pPr>
      <w:r w:rsidRPr="00984861">
        <w:rPr>
          <w:rFonts w:ascii="Segoe UI" w:hAnsi="Segoe UI" w:cs="Segoe UI"/>
          <w:b/>
          <w:bCs/>
        </w:rPr>
        <w:t>Recommendation of the Appraisal Committee</w:t>
      </w:r>
      <w:r w:rsidR="0024253C">
        <w:rPr>
          <w:rFonts w:ascii="Segoe UI" w:hAnsi="Segoe UI" w:cs="Segoe UI"/>
          <w:b/>
          <w:bCs/>
        </w:rPr>
        <w:t xml:space="preserve"> (highlight ONE)</w:t>
      </w:r>
      <w:r w:rsidRPr="00984861">
        <w:rPr>
          <w:rFonts w:ascii="Segoe UI" w:hAnsi="Segoe UI" w:cs="Segoe UI"/>
          <w:b/>
          <w:bCs/>
        </w:rPr>
        <w:t>:</w:t>
      </w:r>
    </w:p>
    <w:p w14:paraId="32A2867A" w14:textId="77777777" w:rsidR="00ED4C99" w:rsidRPr="00984861" w:rsidRDefault="00ED4C99" w:rsidP="00ED4C99">
      <w:pPr>
        <w:pStyle w:val="ListParagraph"/>
        <w:numPr>
          <w:ilvl w:val="0"/>
          <w:numId w:val="31"/>
        </w:numPr>
        <w:spacing w:after="0" w:line="240" w:lineRule="auto"/>
        <w:rPr>
          <w:rFonts w:ascii="Segoe UI" w:hAnsi="Segoe UI" w:cs="Segoe UI"/>
        </w:rPr>
      </w:pPr>
      <w:r w:rsidRPr="00984861">
        <w:rPr>
          <w:rFonts w:ascii="Segoe UI" w:hAnsi="Segoe UI" w:cs="Segoe UI"/>
        </w:rPr>
        <w:t>The headteacher is not eligible for pay progression as they are already paid at the top of the school’s Individual Pay Range</w:t>
      </w:r>
    </w:p>
    <w:p w14:paraId="200DB88F" w14:textId="77777777" w:rsidR="00ED4C99" w:rsidRPr="00984861" w:rsidRDefault="00ED4C99" w:rsidP="00ED4C99">
      <w:pPr>
        <w:pStyle w:val="ListParagraph"/>
        <w:rPr>
          <w:rFonts w:ascii="Segoe UI" w:hAnsi="Segoe UI" w:cs="Segoe UI"/>
        </w:rPr>
      </w:pPr>
    </w:p>
    <w:p w14:paraId="496E0F4E" w14:textId="77777777" w:rsidR="00ED4C99" w:rsidRPr="00984861" w:rsidRDefault="00ED4C99" w:rsidP="00ED4C99">
      <w:pPr>
        <w:pStyle w:val="ListParagraph"/>
        <w:numPr>
          <w:ilvl w:val="0"/>
          <w:numId w:val="31"/>
        </w:numPr>
        <w:spacing w:after="0" w:line="240" w:lineRule="auto"/>
        <w:rPr>
          <w:rFonts w:ascii="Segoe UI" w:hAnsi="Segoe UI" w:cs="Segoe UI"/>
        </w:rPr>
      </w:pPr>
      <w:r w:rsidRPr="00984861">
        <w:rPr>
          <w:rFonts w:ascii="Segoe UI" w:hAnsi="Segoe UI" w:cs="Segoe UI"/>
        </w:rPr>
        <w:t>The headteacher is eligible for pay progression and recommended to progress from L to L from 1 September 2022</w:t>
      </w:r>
    </w:p>
    <w:p w14:paraId="1E4DF682" w14:textId="77777777" w:rsidR="00ED4C99" w:rsidRPr="00984861" w:rsidRDefault="00ED4C99" w:rsidP="00ED4C99">
      <w:pPr>
        <w:pStyle w:val="ListParagraph"/>
        <w:rPr>
          <w:rFonts w:ascii="Segoe UI" w:hAnsi="Segoe UI" w:cs="Segoe UI"/>
        </w:rPr>
      </w:pPr>
    </w:p>
    <w:p w14:paraId="2FF6A488" w14:textId="77777777" w:rsidR="00ED4C99" w:rsidRPr="00984861" w:rsidRDefault="00ED4C99" w:rsidP="00ED4C99">
      <w:pPr>
        <w:pStyle w:val="ListParagraph"/>
        <w:numPr>
          <w:ilvl w:val="0"/>
          <w:numId w:val="31"/>
        </w:numPr>
        <w:spacing w:after="0" w:line="240" w:lineRule="auto"/>
        <w:rPr>
          <w:rFonts w:ascii="Segoe UI" w:hAnsi="Segoe UI" w:cs="Segoe UI"/>
        </w:rPr>
      </w:pPr>
      <w:r w:rsidRPr="00984861">
        <w:rPr>
          <w:rFonts w:ascii="Segoe UI" w:hAnsi="Segoe UI" w:cs="Segoe UI"/>
        </w:rPr>
        <w:t>The headteacher is eligible for pay progression but is not recommended for pay progression</w:t>
      </w:r>
    </w:p>
    <w:p w14:paraId="7E0D736E" w14:textId="77777777" w:rsidR="00ED4C99" w:rsidRPr="00984861" w:rsidRDefault="00ED4C99" w:rsidP="00ED4C99">
      <w:pPr>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50A6B220" w14:textId="77777777" w:rsidTr="00ED4C99">
        <w:tc>
          <w:tcPr>
            <w:tcW w:w="9010" w:type="dxa"/>
            <w:tcBorders>
              <w:top w:val="single" w:sz="4" w:space="0" w:color="auto"/>
              <w:left w:val="single" w:sz="4" w:space="0" w:color="auto"/>
              <w:bottom w:val="single" w:sz="4" w:space="0" w:color="auto"/>
              <w:right w:val="single" w:sz="4" w:space="0" w:color="auto"/>
            </w:tcBorders>
          </w:tcPr>
          <w:p w14:paraId="65123B98" w14:textId="77777777" w:rsidR="00ED4C99" w:rsidRPr="00984861" w:rsidRDefault="00ED4C99">
            <w:pPr>
              <w:rPr>
                <w:rFonts w:ascii="Segoe UI" w:hAnsi="Segoe UI" w:cs="Segoe UI"/>
                <w:b/>
                <w:bCs/>
              </w:rPr>
            </w:pPr>
            <w:r w:rsidRPr="00984861">
              <w:rPr>
                <w:rFonts w:ascii="Segoe UI" w:hAnsi="Segoe UI" w:cs="Segoe UI"/>
                <w:b/>
                <w:bCs/>
              </w:rPr>
              <w:t>Reasons for this decision</w:t>
            </w:r>
          </w:p>
          <w:p w14:paraId="195543A3" w14:textId="1D266B2E" w:rsidR="00ED4C99" w:rsidRPr="0024253C" w:rsidRDefault="00ED4C99">
            <w:pPr>
              <w:rPr>
                <w:rFonts w:ascii="Segoe UI" w:hAnsi="Segoe UI" w:cs="Segoe UI"/>
                <w:i/>
                <w:iCs/>
                <w:sz w:val="20"/>
                <w:szCs w:val="20"/>
              </w:rPr>
            </w:pPr>
            <w:proofErr w:type="gramStart"/>
            <w:r w:rsidRPr="0024253C">
              <w:rPr>
                <w:rFonts w:ascii="Segoe UI" w:hAnsi="Segoe UI" w:cs="Segoe UI"/>
                <w:i/>
                <w:iCs/>
                <w:sz w:val="20"/>
                <w:szCs w:val="20"/>
              </w:rPr>
              <w:t>e</w:t>
            </w:r>
            <w:r w:rsidR="0024253C" w:rsidRPr="0024253C">
              <w:rPr>
                <w:rFonts w:ascii="Segoe UI" w:hAnsi="Segoe UI" w:cs="Segoe UI"/>
                <w:i/>
                <w:iCs/>
                <w:sz w:val="20"/>
                <w:szCs w:val="20"/>
              </w:rPr>
              <w:t>.g.</w:t>
            </w:r>
            <w:proofErr w:type="gramEnd"/>
            <w:r w:rsidR="0024253C" w:rsidRPr="0024253C">
              <w:rPr>
                <w:rFonts w:ascii="Segoe UI" w:hAnsi="Segoe UI" w:cs="Segoe UI"/>
                <w:i/>
                <w:iCs/>
                <w:sz w:val="20"/>
                <w:szCs w:val="20"/>
              </w:rPr>
              <w:t xml:space="preserve"> </w:t>
            </w:r>
            <w:r w:rsidRPr="0024253C">
              <w:rPr>
                <w:rFonts w:ascii="Segoe UI" w:hAnsi="Segoe UI" w:cs="Segoe UI"/>
                <w:i/>
                <w:iCs/>
                <w:sz w:val="20"/>
                <w:szCs w:val="20"/>
              </w:rPr>
              <w:t>sustained high quality performance overall having regard to the headteacher standards</w:t>
            </w:r>
          </w:p>
          <w:p w14:paraId="77108AB8" w14:textId="77777777" w:rsidR="00ED4C99" w:rsidRPr="00984861" w:rsidRDefault="00ED4C99">
            <w:pPr>
              <w:rPr>
                <w:rFonts w:ascii="Segoe UI" w:hAnsi="Segoe UI" w:cs="Segoe UI"/>
              </w:rPr>
            </w:pPr>
          </w:p>
        </w:tc>
      </w:tr>
    </w:tbl>
    <w:p w14:paraId="260C4414" w14:textId="77777777" w:rsidR="00ED4C99" w:rsidRPr="00984861" w:rsidRDefault="00ED4C99" w:rsidP="0024253C">
      <w:pPr>
        <w:spacing w:after="0"/>
        <w:rPr>
          <w:rFonts w:ascii="Segoe UI" w:hAnsi="Segoe UI" w:cs="Segoe UI"/>
        </w:rPr>
      </w:pPr>
    </w:p>
    <w:p w14:paraId="3F9C6D8F" w14:textId="77777777" w:rsidR="00ED4C99" w:rsidRPr="00984861" w:rsidRDefault="00ED4C99" w:rsidP="00ED4C99">
      <w:pPr>
        <w:rPr>
          <w:rFonts w:ascii="Segoe UI" w:hAnsi="Segoe UI" w:cs="Segoe UI"/>
        </w:rPr>
      </w:pPr>
      <w:r w:rsidRPr="00984861">
        <w:rPr>
          <w:rFonts w:ascii="Segoe UI" w:hAnsi="Segoe UI" w:cs="Segoe UI"/>
        </w:rPr>
        <w:t>The Chair of the Appraisal Committee should present this recommendation to the Pay Committee by 31 December 2022</w:t>
      </w:r>
    </w:p>
    <w:p w14:paraId="5045221A" w14:textId="2BAFB2D7" w:rsidR="00ED4C99" w:rsidRPr="00984861" w:rsidRDefault="00ED4C99" w:rsidP="00984861">
      <w:pPr>
        <w:shd w:val="clear" w:color="auto" w:fill="CC00FF"/>
        <w:ind w:firstLine="720"/>
        <w:jc w:val="center"/>
        <w:rPr>
          <w:rFonts w:ascii="Segoe UI" w:hAnsi="Segoe UI" w:cs="Segoe UI"/>
          <w:b/>
          <w:bCs/>
          <w:color w:val="FFFFFF" w:themeColor="background1"/>
        </w:rPr>
      </w:pPr>
      <w:r w:rsidRPr="00984861">
        <w:rPr>
          <w:rFonts w:ascii="Segoe UI" w:hAnsi="Segoe UI" w:cs="Segoe UI"/>
          <w:b/>
          <w:bCs/>
          <w:color w:val="FFFFFF" w:themeColor="background1"/>
        </w:rPr>
        <w:t xml:space="preserve">SECTION </w:t>
      </w:r>
      <w:r w:rsidR="000D2064" w:rsidRPr="00984861">
        <w:rPr>
          <w:rFonts w:ascii="Segoe UI" w:hAnsi="Segoe UI" w:cs="Segoe UI"/>
          <w:b/>
          <w:bCs/>
          <w:color w:val="FFFFFF" w:themeColor="background1"/>
        </w:rPr>
        <w:t>2</w:t>
      </w:r>
      <w:r w:rsidRPr="00984861">
        <w:rPr>
          <w:rFonts w:ascii="Segoe UI" w:hAnsi="Segoe UI" w:cs="Segoe UI"/>
          <w:b/>
          <w:bCs/>
          <w:color w:val="FFFFFF" w:themeColor="background1"/>
        </w:rPr>
        <w:t>: 2022/23</w:t>
      </w:r>
    </w:p>
    <w:p w14:paraId="073A2FC4" w14:textId="77777777" w:rsidR="00ED4C99" w:rsidRPr="00984861" w:rsidRDefault="00ED4C99" w:rsidP="0024253C">
      <w:pPr>
        <w:spacing w:after="0"/>
        <w:rPr>
          <w:rFonts w:ascii="Segoe UI" w:hAnsi="Segoe UI" w:cs="Segoe UI"/>
        </w:rPr>
      </w:pPr>
    </w:p>
    <w:p w14:paraId="5E473064" w14:textId="77777777" w:rsidR="00ED4C99" w:rsidRPr="00984861" w:rsidRDefault="00ED4C99" w:rsidP="00ED4C99">
      <w:pPr>
        <w:shd w:val="clear" w:color="auto" w:fill="BFBFBF" w:themeFill="background1" w:themeFillShade="BF"/>
        <w:ind w:firstLine="720"/>
        <w:jc w:val="center"/>
        <w:rPr>
          <w:rFonts w:ascii="Segoe UI" w:hAnsi="Segoe UI" w:cs="Segoe UI"/>
          <w:b/>
          <w:bCs/>
          <w:color w:val="000000" w:themeColor="text1"/>
        </w:rPr>
      </w:pPr>
      <w:r w:rsidRPr="00984861">
        <w:rPr>
          <w:rFonts w:ascii="Segoe UI" w:hAnsi="Segoe UI" w:cs="Segoe UI"/>
          <w:b/>
          <w:bCs/>
          <w:color w:val="000000" w:themeColor="text1"/>
        </w:rPr>
        <w:t>PERFORMANCE OBJECTIVES</w:t>
      </w:r>
    </w:p>
    <w:p w14:paraId="6C186363" w14:textId="77777777" w:rsidR="00ED4C99" w:rsidRPr="00984861" w:rsidRDefault="00ED4C99" w:rsidP="0024253C">
      <w:pPr>
        <w:spacing w:after="0"/>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492B6198" w14:textId="77777777" w:rsidTr="00ED4C99">
        <w:tc>
          <w:tcPr>
            <w:tcW w:w="9010" w:type="dxa"/>
            <w:tcBorders>
              <w:top w:val="single" w:sz="4" w:space="0" w:color="auto"/>
              <w:left w:val="single" w:sz="4" w:space="0" w:color="auto"/>
              <w:bottom w:val="single" w:sz="4" w:space="0" w:color="auto"/>
              <w:right w:val="single" w:sz="4" w:space="0" w:color="auto"/>
            </w:tcBorders>
          </w:tcPr>
          <w:p w14:paraId="7EA9BEDA" w14:textId="77777777" w:rsidR="00ED4C99" w:rsidRPr="00984861" w:rsidRDefault="00ED4C99">
            <w:pPr>
              <w:rPr>
                <w:rFonts w:ascii="Segoe UI" w:hAnsi="Segoe UI" w:cs="Segoe UI"/>
                <w:b/>
                <w:bCs/>
              </w:rPr>
            </w:pPr>
            <w:r w:rsidRPr="00984861">
              <w:rPr>
                <w:rFonts w:ascii="Segoe UI" w:hAnsi="Segoe UI" w:cs="Segoe UI"/>
                <w:b/>
                <w:bCs/>
              </w:rPr>
              <w:t>Objective 1</w:t>
            </w:r>
          </w:p>
          <w:p w14:paraId="510BB4FE" w14:textId="77777777" w:rsidR="00ED4C99" w:rsidRPr="00984861" w:rsidRDefault="00ED4C99">
            <w:pPr>
              <w:rPr>
                <w:rFonts w:ascii="Segoe UI" w:hAnsi="Segoe UI" w:cs="Segoe UI"/>
              </w:rPr>
            </w:pPr>
          </w:p>
        </w:tc>
      </w:tr>
      <w:tr w:rsidR="00ED4C99" w:rsidRPr="00984861" w14:paraId="0E977B51" w14:textId="77777777" w:rsidTr="00ED4C99">
        <w:tc>
          <w:tcPr>
            <w:tcW w:w="9010" w:type="dxa"/>
            <w:tcBorders>
              <w:top w:val="single" w:sz="4" w:space="0" w:color="auto"/>
              <w:left w:val="single" w:sz="4" w:space="0" w:color="auto"/>
              <w:bottom w:val="single" w:sz="4" w:space="0" w:color="auto"/>
              <w:right w:val="single" w:sz="4" w:space="0" w:color="auto"/>
            </w:tcBorders>
          </w:tcPr>
          <w:p w14:paraId="204BDE96" w14:textId="77777777" w:rsidR="00ED4C99" w:rsidRPr="00984861" w:rsidRDefault="00ED4C99">
            <w:pPr>
              <w:rPr>
                <w:rFonts w:ascii="Segoe UI" w:hAnsi="Segoe UI" w:cs="Segoe UI"/>
                <w:b/>
                <w:bCs/>
              </w:rPr>
            </w:pPr>
            <w:r w:rsidRPr="00984861">
              <w:rPr>
                <w:rFonts w:ascii="Segoe UI" w:hAnsi="Segoe UI" w:cs="Segoe UI"/>
                <w:b/>
                <w:bCs/>
              </w:rPr>
              <w:t>Success Criteria</w:t>
            </w:r>
          </w:p>
          <w:p w14:paraId="19A6D638" w14:textId="77777777" w:rsidR="00ED4C99" w:rsidRPr="00984861" w:rsidRDefault="00ED4C99" w:rsidP="00ED4C99">
            <w:pPr>
              <w:pStyle w:val="ListParagraph"/>
              <w:numPr>
                <w:ilvl w:val="0"/>
                <w:numId w:val="32"/>
              </w:numPr>
              <w:rPr>
                <w:rFonts w:ascii="Segoe UI" w:hAnsi="Segoe UI" w:cs="Segoe UI"/>
              </w:rPr>
            </w:pPr>
            <w:r w:rsidRPr="00984861">
              <w:rPr>
                <w:rFonts w:ascii="Segoe UI" w:hAnsi="Segoe UI" w:cs="Segoe UI"/>
              </w:rPr>
              <w:t xml:space="preserve"> </w:t>
            </w:r>
          </w:p>
          <w:p w14:paraId="3074DEE3" w14:textId="77777777" w:rsidR="00ED4C99" w:rsidRPr="00984861" w:rsidRDefault="00ED4C99">
            <w:pPr>
              <w:pStyle w:val="ListParagraph"/>
              <w:rPr>
                <w:rFonts w:ascii="Segoe UI" w:hAnsi="Segoe UI" w:cs="Segoe UI"/>
              </w:rPr>
            </w:pPr>
          </w:p>
        </w:tc>
      </w:tr>
      <w:tr w:rsidR="00ED4C99" w:rsidRPr="00984861" w14:paraId="6FDF5C71" w14:textId="77777777" w:rsidTr="00ED4C99">
        <w:tc>
          <w:tcPr>
            <w:tcW w:w="9010" w:type="dxa"/>
            <w:tcBorders>
              <w:top w:val="single" w:sz="4" w:space="0" w:color="auto"/>
              <w:left w:val="single" w:sz="4" w:space="0" w:color="auto"/>
              <w:bottom w:val="single" w:sz="4" w:space="0" w:color="auto"/>
              <w:right w:val="single" w:sz="4" w:space="0" w:color="auto"/>
            </w:tcBorders>
          </w:tcPr>
          <w:p w14:paraId="64628586" w14:textId="77777777" w:rsidR="00ED4C99" w:rsidRPr="00984861" w:rsidRDefault="00ED4C99">
            <w:pPr>
              <w:rPr>
                <w:rFonts w:ascii="Segoe UI" w:hAnsi="Segoe UI" w:cs="Segoe UI"/>
                <w:b/>
                <w:bCs/>
              </w:rPr>
            </w:pPr>
            <w:r w:rsidRPr="00984861">
              <w:rPr>
                <w:rFonts w:ascii="Segoe UI" w:hAnsi="Segoe UI" w:cs="Segoe UI"/>
                <w:b/>
                <w:bCs/>
              </w:rPr>
              <w:t>Actions</w:t>
            </w:r>
          </w:p>
          <w:p w14:paraId="32A9613D" w14:textId="77777777" w:rsidR="00ED4C99" w:rsidRPr="00984861" w:rsidRDefault="00ED4C99">
            <w:pPr>
              <w:rPr>
                <w:rFonts w:ascii="Segoe UI" w:hAnsi="Segoe UI" w:cs="Segoe UI"/>
                <w:i/>
                <w:iCs/>
                <w:sz w:val="20"/>
                <w:szCs w:val="20"/>
              </w:rPr>
            </w:pPr>
            <w:r w:rsidRPr="00984861">
              <w:rPr>
                <w:rFonts w:ascii="Segoe UI" w:hAnsi="Segoe UI" w:cs="Segoe UI"/>
                <w:i/>
                <w:iCs/>
                <w:sz w:val="20"/>
                <w:szCs w:val="20"/>
              </w:rPr>
              <w:t xml:space="preserve">This may include </w:t>
            </w:r>
            <w:proofErr w:type="gramStart"/>
            <w:r w:rsidRPr="00984861">
              <w:rPr>
                <w:rFonts w:ascii="Segoe UI" w:hAnsi="Segoe UI" w:cs="Segoe UI"/>
                <w:i/>
                <w:iCs/>
                <w:sz w:val="20"/>
                <w:szCs w:val="20"/>
              </w:rPr>
              <w:t>sign-posting</w:t>
            </w:r>
            <w:proofErr w:type="gramEnd"/>
            <w:r w:rsidRPr="00984861">
              <w:rPr>
                <w:rFonts w:ascii="Segoe UI" w:hAnsi="Segoe UI" w:cs="Segoe UI"/>
                <w:i/>
                <w:iCs/>
                <w:sz w:val="20"/>
                <w:szCs w:val="20"/>
              </w:rPr>
              <w:t xml:space="preserve"> to actions in a specific School Improvement Action Plan</w:t>
            </w:r>
          </w:p>
          <w:p w14:paraId="270428CB" w14:textId="77777777" w:rsidR="00ED4C99" w:rsidRPr="00984861" w:rsidRDefault="00ED4C99" w:rsidP="00ED4C99">
            <w:pPr>
              <w:pStyle w:val="ListParagraph"/>
              <w:numPr>
                <w:ilvl w:val="0"/>
                <w:numId w:val="28"/>
              </w:numPr>
              <w:rPr>
                <w:rFonts w:ascii="Segoe UI" w:hAnsi="Segoe UI" w:cs="Segoe UI"/>
                <w:sz w:val="24"/>
                <w:szCs w:val="24"/>
              </w:rPr>
            </w:pPr>
            <w:r w:rsidRPr="00984861">
              <w:rPr>
                <w:rFonts w:ascii="Segoe UI" w:hAnsi="Segoe UI" w:cs="Segoe UI"/>
              </w:rPr>
              <w:t xml:space="preserve"> </w:t>
            </w:r>
          </w:p>
          <w:p w14:paraId="659DC019" w14:textId="77777777" w:rsidR="00ED4C99" w:rsidRPr="00984861" w:rsidRDefault="00ED4C99">
            <w:pPr>
              <w:ind w:left="360"/>
              <w:rPr>
                <w:rFonts w:ascii="Segoe UI" w:hAnsi="Segoe UI" w:cs="Segoe UI"/>
              </w:rPr>
            </w:pPr>
          </w:p>
        </w:tc>
      </w:tr>
    </w:tbl>
    <w:p w14:paraId="66EA4153" w14:textId="77777777" w:rsidR="00ED4C99" w:rsidRPr="00984861" w:rsidRDefault="00ED4C99" w:rsidP="00ED4C99">
      <w:pPr>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2BC0CF9B" w14:textId="77777777" w:rsidTr="00ED4C99">
        <w:tc>
          <w:tcPr>
            <w:tcW w:w="9010" w:type="dxa"/>
            <w:tcBorders>
              <w:top w:val="single" w:sz="4" w:space="0" w:color="auto"/>
              <w:left w:val="single" w:sz="4" w:space="0" w:color="auto"/>
              <w:bottom w:val="single" w:sz="4" w:space="0" w:color="auto"/>
              <w:right w:val="single" w:sz="4" w:space="0" w:color="auto"/>
            </w:tcBorders>
          </w:tcPr>
          <w:p w14:paraId="43D90B1B" w14:textId="77777777" w:rsidR="00ED4C99" w:rsidRPr="00984861" w:rsidRDefault="00ED4C99">
            <w:pPr>
              <w:rPr>
                <w:rFonts w:ascii="Segoe UI" w:hAnsi="Segoe UI" w:cs="Segoe UI"/>
                <w:b/>
                <w:bCs/>
              </w:rPr>
            </w:pPr>
            <w:r w:rsidRPr="00984861">
              <w:rPr>
                <w:rFonts w:ascii="Segoe UI" w:hAnsi="Segoe UI" w:cs="Segoe UI"/>
                <w:b/>
                <w:bCs/>
              </w:rPr>
              <w:t>Objective 2</w:t>
            </w:r>
          </w:p>
          <w:p w14:paraId="788BF19B" w14:textId="77777777" w:rsidR="00ED4C99" w:rsidRPr="00984861" w:rsidRDefault="00ED4C99">
            <w:pPr>
              <w:rPr>
                <w:rFonts w:ascii="Segoe UI" w:hAnsi="Segoe UI" w:cs="Segoe UI"/>
              </w:rPr>
            </w:pPr>
          </w:p>
        </w:tc>
      </w:tr>
      <w:tr w:rsidR="00ED4C99" w:rsidRPr="00984861" w14:paraId="320411C7" w14:textId="77777777" w:rsidTr="00ED4C99">
        <w:tc>
          <w:tcPr>
            <w:tcW w:w="9010" w:type="dxa"/>
            <w:tcBorders>
              <w:top w:val="single" w:sz="4" w:space="0" w:color="auto"/>
              <w:left w:val="single" w:sz="4" w:space="0" w:color="auto"/>
              <w:bottom w:val="single" w:sz="4" w:space="0" w:color="auto"/>
              <w:right w:val="single" w:sz="4" w:space="0" w:color="auto"/>
            </w:tcBorders>
          </w:tcPr>
          <w:p w14:paraId="1EE9305F" w14:textId="77777777" w:rsidR="00ED4C99" w:rsidRPr="00984861" w:rsidRDefault="00ED4C99">
            <w:pPr>
              <w:rPr>
                <w:rFonts w:ascii="Segoe UI" w:hAnsi="Segoe UI" w:cs="Segoe UI"/>
                <w:b/>
                <w:bCs/>
              </w:rPr>
            </w:pPr>
            <w:r w:rsidRPr="00984861">
              <w:rPr>
                <w:rFonts w:ascii="Segoe UI" w:hAnsi="Segoe UI" w:cs="Segoe UI"/>
                <w:b/>
                <w:bCs/>
              </w:rPr>
              <w:t>Success Criteria</w:t>
            </w:r>
          </w:p>
          <w:p w14:paraId="72F175CA" w14:textId="77777777" w:rsidR="00ED4C99" w:rsidRPr="00984861" w:rsidRDefault="00ED4C99" w:rsidP="00ED4C99">
            <w:pPr>
              <w:pStyle w:val="ListParagraph"/>
              <w:numPr>
                <w:ilvl w:val="0"/>
                <w:numId w:val="33"/>
              </w:numPr>
              <w:rPr>
                <w:rFonts w:ascii="Segoe UI" w:hAnsi="Segoe UI" w:cs="Segoe UI"/>
              </w:rPr>
            </w:pPr>
            <w:r w:rsidRPr="00984861">
              <w:rPr>
                <w:rFonts w:ascii="Segoe UI" w:hAnsi="Segoe UI" w:cs="Segoe UI"/>
              </w:rPr>
              <w:t xml:space="preserve"> </w:t>
            </w:r>
          </w:p>
          <w:p w14:paraId="3440B8F3" w14:textId="77777777" w:rsidR="00ED4C99" w:rsidRPr="00984861" w:rsidRDefault="00ED4C99">
            <w:pPr>
              <w:pStyle w:val="ListParagraph"/>
              <w:rPr>
                <w:rFonts w:ascii="Segoe UI" w:hAnsi="Segoe UI" w:cs="Segoe UI"/>
              </w:rPr>
            </w:pPr>
          </w:p>
        </w:tc>
      </w:tr>
      <w:tr w:rsidR="00ED4C99" w:rsidRPr="00984861" w14:paraId="6313F3B0" w14:textId="77777777" w:rsidTr="00ED4C99">
        <w:tc>
          <w:tcPr>
            <w:tcW w:w="9010" w:type="dxa"/>
            <w:tcBorders>
              <w:top w:val="single" w:sz="4" w:space="0" w:color="auto"/>
              <w:left w:val="single" w:sz="4" w:space="0" w:color="auto"/>
              <w:bottom w:val="single" w:sz="4" w:space="0" w:color="auto"/>
              <w:right w:val="single" w:sz="4" w:space="0" w:color="auto"/>
            </w:tcBorders>
          </w:tcPr>
          <w:p w14:paraId="612ACE6A" w14:textId="77777777" w:rsidR="00ED4C99" w:rsidRPr="00984861" w:rsidRDefault="00ED4C99">
            <w:pPr>
              <w:rPr>
                <w:rFonts w:ascii="Segoe UI" w:hAnsi="Segoe UI" w:cs="Segoe UI"/>
                <w:b/>
                <w:bCs/>
              </w:rPr>
            </w:pPr>
            <w:r w:rsidRPr="00984861">
              <w:rPr>
                <w:rFonts w:ascii="Segoe UI" w:hAnsi="Segoe UI" w:cs="Segoe UI"/>
                <w:b/>
                <w:bCs/>
              </w:rPr>
              <w:t>Actions</w:t>
            </w:r>
          </w:p>
          <w:p w14:paraId="423DB184" w14:textId="77777777" w:rsidR="00ED4C99" w:rsidRPr="00984861" w:rsidRDefault="00ED4C99">
            <w:pPr>
              <w:rPr>
                <w:rFonts w:ascii="Segoe UI" w:hAnsi="Segoe UI" w:cs="Segoe UI"/>
                <w:i/>
                <w:iCs/>
                <w:sz w:val="20"/>
                <w:szCs w:val="20"/>
              </w:rPr>
            </w:pPr>
            <w:r w:rsidRPr="00984861">
              <w:rPr>
                <w:rFonts w:ascii="Segoe UI" w:hAnsi="Segoe UI" w:cs="Segoe UI"/>
                <w:i/>
                <w:iCs/>
                <w:sz w:val="20"/>
                <w:szCs w:val="20"/>
              </w:rPr>
              <w:t xml:space="preserve">This may include </w:t>
            </w:r>
            <w:proofErr w:type="gramStart"/>
            <w:r w:rsidRPr="00984861">
              <w:rPr>
                <w:rFonts w:ascii="Segoe UI" w:hAnsi="Segoe UI" w:cs="Segoe UI"/>
                <w:i/>
                <w:iCs/>
                <w:sz w:val="20"/>
                <w:szCs w:val="20"/>
              </w:rPr>
              <w:t>sign-posting</w:t>
            </w:r>
            <w:proofErr w:type="gramEnd"/>
            <w:r w:rsidRPr="00984861">
              <w:rPr>
                <w:rFonts w:ascii="Segoe UI" w:hAnsi="Segoe UI" w:cs="Segoe UI"/>
                <w:i/>
                <w:iCs/>
                <w:sz w:val="20"/>
                <w:szCs w:val="20"/>
              </w:rPr>
              <w:t xml:space="preserve"> to actions in a specific School Improvement Action Plan</w:t>
            </w:r>
          </w:p>
          <w:p w14:paraId="53CFFC34" w14:textId="77777777" w:rsidR="00ED4C99" w:rsidRPr="00984861" w:rsidRDefault="00ED4C99" w:rsidP="00ED4C99">
            <w:pPr>
              <w:pStyle w:val="ListParagraph"/>
              <w:numPr>
                <w:ilvl w:val="0"/>
                <w:numId w:val="28"/>
              </w:numPr>
              <w:rPr>
                <w:rFonts w:ascii="Segoe UI" w:hAnsi="Segoe UI" w:cs="Segoe UI"/>
                <w:sz w:val="24"/>
                <w:szCs w:val="24"/>
              </w:rPr>
            </w:pPr>
            <w:r w:rsidRPr="00984861">
              <w:rPr>
                <w:rFonts w:ascii="Segoe UI" w:hAnsi="Segoe UI" w:cs="Segoe UI"/>
              </w:rPr>
              <w:t xml:space="preserve"> </w:t>
            </w:r>
          </w:p>
          <w:p w14:paraId="6D0B3C44" w14:textId="77777777" w:rsidR="00ED4C99" w:rsidRPr="00984861" w:rsidRDefault="00ED4C99">
            <w:pPr>
              <w:pStyle w:val="ListParagraph"/>
              <w:rPr>
                <w:rFonts w:ascii="Segoe UI" w:hAnsi="Segoe UI" w:cs="Segoe UI"/>
              </w:rPr>
            </w:pPr>
          </w:p>
        </w:tc>
      </w:tr>
    </w:tbl>
    <w:p w14:paraId="0F7891DD" w14:textId="77777777" w:rsidR="00ED4C99" w:rsidRPr="00984861" w:rsidRDefault="00ED4C99" w:rsidP="0024253C">
      <w:pPr>
        <w:spacing w:after="0"/>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301FA5B8" w14:textId="77777777" w:rsidTr="00ED4C99">
        <w:tc>
          <w:tcPr>
            <w:tcW w:w="9010" w:type="dxa"/>
            <w:tcBorders>
              <w:top w:val="single" w:sz="4" w:space="0" w:color="auto"/>
              <w:left w:val="single" w:sz="4" w:space="0" w:color="auto"/>
              <w:bottom w:val="single" w:sz="4" w:space="0" w:color="auto"/>
              <w:right w:val="single" w:sz="4" w:space="0" w:color="auto"/>
            </w:tcBorders>
          </w:tcPr>
          <w:p w14:paraId="1F80867B" w14:textId="77777777" w:rsidR="00ED4C99" w:rsidRPr="00984861" w:rsidRDefault="00ED4C99">
            <w:pPr>
              <w:rPr>
                <w:rFonts w:ascii="Segoe UI" w:hAnsi="Segoe UI" w:cs="Segoe UI"/>
                <w:b/>
                <w:bCs/>
              </w:rPr>
            </w:pPr>
            <w:r w:rsidRPr="00984861">
              <w:rPr>
                <w:rFonts w:ascii="Segoe UI" w:hAnsi="Segoe UI" w:cs="Segoe UI"/>
                <w:b/>
                <w:bCs/>
              </w:rPr>
              <w:t>Objective 3</w:t>
            </w:r>
          </w:p>
          <w:p w14:paraId="20B3E331" w14:textId="77777777" w:rsidR="00ED4C99" w:rsidRPr="00984861" w:rsidRDefault="00ED4C99">
            <w:pPr>
              <w:rPr>
                <w:rFonts w:ascii="Segoe UI" w:hAnsi="Segoe UI" w:cs="Segoe UI"/>
              </w:rPr>
            </w:pPr>
          </w:p>
        </w:tc>
      </w:tr>
      <w:tr w:rsidR="00ED4C99" w:rsidRPr="00984861" w14:paraId="6B062932" w14:textId="77777777" w:rsidTr="00ED4C99">
        <w:tc>
          <w:tcPr>
            <w:tcW w:w="9010" w:type="dxa"/>
            <w:tcBorders>
              <w:top w:val="single" w:sz="4" w:space="0" w:color="auto"/>
              <w:left w:val="single" w:sz="4" w:space="0" w:color="auto"/>
              <w:bottom w:val="single" w:sz="4" w:space="0" w:color="auto"/>
              <w:right w:val="single" w:sz="4" w:space="0" w:color="auto"/>
            </w:tcBorders>
          </w:tcPr>
          <w:p w14:paraId="4925524B" w14:textId="77777777" w:rsidR="00ED4C99" w:rsidRPr="00984861" w:rsidRDefault="00ED4C99">
            <w:pPr>
              <w:rPr>
                <w:rFonts w:ascii="Segoe UI" w:hAnsi="Segoe UI" w:cs="Segoe UI"/>
                <w:b/>
                <w:bCs/>
              </w:rPr>
            </w:pPr>
            <w:r w:rsidRPr="00984861">
              <w:rPr>
                <w:rFonts w:ascii="Segoe UI" w:hAnsi="Segoe UI" w:cs="Segoe UI"/>
                <w:b/>
                <w:bCs/>
              </w:rPr>
              <w:t>Success Criteria</w:t>
            </w:r>
          </w:p>
          <w:p w14:paraId="37D2E7E8" w14:textId="77777777" w:rsidR="00ED4C99" w:rsidRPr="00984861" w:rsidRDefault="00ED4C99" w:rsidP="00ED4C99">
            <w:pPr>
              <w:pStyle w:val="ListParagraph"/>
              <w:numPr>
                <w:ilvl w:val="0"/>
                <w:numId w:val="34"/>
              </w:numPr>
              <w:rPr>
                <w:rFonts w:ascii="Segoe UI" w:hAnsi="Segoe UI" w:cs="Segoe UI"/>
              </w:rPr>
            </w:pPr>
            <w:r w:rsidRPr="00984861">
              <w:rPr>
                <w:rFonts w:ascii="Segoe UI" w:hAnsi="Segoe UI" w:cs="Segoe UI"/>
              </w:rPr>
              <w:t xml:space="preserve"> </w:t>
            </w:r>
          </w:p>
          <w:p w14:paraId="31176EE6" w14:textId="77777777" w:rsidR="00ED4C99" w:rsidRPr="00984861" w:rsidRDefault="00ED4C99">
            <w:pPr>
              <w:pStyle w:val="ListParagraph"/>
              <w:rPr>
                <w:rFonts w:ascii="Segoe UI" w:hAnsi="Segoe UI" w:cs="Segoe UI"/>
              </w:rPr>
            </w:pPr>
          </w:p>
        </w:tc>
      </w:tr>
      <w:tr w:rsidR="00ED4C99" w:rsidRPr="00984861" w14:paraId="4491366A" w14:textId="77777777" w:rsidTr="00ED4C99">
        <w:tc>
          <w:tcPr>
            <w:tcW w:w="9010" w:type="dxa"/>
            <w:tcBorders>
              <w:top w:val="single" w:sz="4" w:space="0" w:color="auto"/>
              <w:left w:val="single" w:sz="4" w:space="0" w:color="auto"/>
              <w:bottom w:val="single" w:sz="4" w:space="0" w:color="auto"/>
              <w:right w:val="single" w:sz="4" w:space="0" w:color="auto"/>
            </w:tcBorders>
          </w:tcPr>
          <w:p w14:paraId="6667537B" w14:textId="77777777" w:rsidR="00ED4C99" w:rsidRPr="00984861" w:rsidRDefault="00ED4C99">
            <w:pPr>
              <w:rPr>
                <w:rFonts w:ascii="Segoe UI" w:hAnsi="Segoe UI" w:cs="Segoe UI"/>
                <w:b/>
                <w:bCs/>
              </w:rPr>
            </w:pPr>
            <w:r w:rsidRPr="00984861">
              <w:rPr>
                <w:rFonts w:ascii="Segoe UI" w:hAnsi="Segoe UI" w:cs="Segoe UI"/>
                <w:b/>
                <w:bCs/>
              </w:rPr>
              <w:t>Actions</w:t>
            </w:r>
          </w:p>
          <w:p w14:paraId="24FA7A50" w14:textId="77777777" w:rsidR="00ED4C99" w:rsidRPr="00984861" w:rsidRDefault="00ED4C99">
            <w:pPr>
              <w:rPr>
                <w:rFonts w:ascii="Segoe UI" w:hAnsi="Segoe UI" w:cs="Segoe UI"/>
                <w:i/>
                <w:iCs/>
                <w:sz w:val="20"/>
                <w:szCs w:val="20"/>
              </w:rPr>
            </w:pPr>
            <w:r w:rsidRPr="00984861">
              <w:rPr>
                <w:rFonts w:ascii="Segoe UI" w:hAnsi="Segoe UI" w:cs="Segoe UI"/>
                <w:i/>
                <w:iCs/>
                <w:sz w:val="20"/>
                <w:szCs w:val="20"/>
              </w:rPr>
              <w:t xml:space="preserve">This may include </w:t>
            </w:r>
            <w:proofErr w:type="gramStart"/>
            <w:r w:rsidRPr="00984861">
              <w:rPr>
                <w:rFonts w:ascii="Segoe UI" w:hAnsi="Segoe UI" w:cs="Segoe UI"/>
                <w:i/>
                <w:iCs/>
                <w:sz w:val="20"/>
                <w:szCs w:val="20"/>
              </w:rPr>
              <w:t>sign-posting</w:t>
            </w:r>
            <w:proofErr w:type="gramEnd"/>
            <w:r w:rsidRPr="00984861">
              <w:rPr>
                <w:rFonts w:ascii="Segoe UI" w:hAnsi="Segoe UI" w:cs="Segoe UI"/>
                <w:i/>
                <w:iCs/>
                <w:sz w:val="20"/>
                <w:szCs w:val="20"/>
              </w:rPr>
              <w:t xml:space="preserve"> to actions in a specific School Improvement Action Plan</w:t>
            </w:r>
          </w:p>
          <w:p w14:paraId="383326BB" w14:textId="77777777" w:rsidR="00ED4C99" w:rsidRPr="00984861" w:rsidRDefault="00ED4C99" w:rsidP="00ED4C99">
            <w:pPr>
              <w:pStyle w:val="ListParagraph"/>
              <w:numPr>
                <w:ilvl w:val="0"/>
                <w:numId w:val="28"/>
              </w:numPr>
              <w:rPr>
                <w:rFonts w:ascii="Segoe UI" w:hAnsi="Segoe UI" w:cs="Segoe UI"/>
                <w:sz w:val="24"/>
                <w:szCs w:val="24"/>
              </w:rPr>
            </w:pPr>
            <w:r w:rsidRPr="00984861">
              <w:rPr>
                <w:rFonts w:ascii="Segoe UI" w:hAnsi="Segoe UI" w:cs="Segoe UI"/>
              </w:rPr>
              <w:t xml:space="preserve"> </w:t>
            </w:r>
          </w:p>
          <w:p w14:paraId="1D619B58" w14:textId="77777777" w:rsidR="00ED4C99" w:rsidRPr="00984861" w:rsidRDefault="00ED4C99">
            <w:pPr>
              <w:pStyle w:val="ListParagraph"/>
              <w:rPr>
                <w:rFonts w:ascii="Segoe UI" w:hAnsi="Segoe UI" w:cs="Segoe UI"/>
              </w:rPr>
            </w:pPr>
          </w:p>
        </w:tc>
      </w:tr>
    </w:tbl>
    <w:p w14:paraId="11E16A3C" w14:textId="77777777" w:rsidR="00ED4C99" w:rsidRPr="00984861" w:rsidRDefault="00ED4C99" w:rsidP="00ED4C99">
      <w:pPr>
        <w:rPr>
          <w:rFonts w:ascii="Segoe UI" w:hAnsi="Segoe UI" w:cs="Segoe UI"/>
        </w:rPr>
      </w:pPr>
    </w:p>
    <w:p w14:paraId="0FB53E97" w14:textId="77777777" w:rsidR="00ED4C99" w:rsidRPr="00984861" w:rsidRDefault="00ED4C99" w:rsidP="00ED4C99">
      <w:pPr>
        <w:shd w:val="clear" w:color="auto" w:fill="BFBFBF" w:themeFill="background1" w:themeFillShade="BF"/>
        <w:ind w:firstLine="720"/>
        <w:jc w:val="center"/>
        <w:rPr>
          <w:rFonts w:ascii="Segoe UI" w:hAnsi="Segoe UI" w:cs="Segoe UI"/>
          <w:b/>
          <w:bCs/>
          <w:color w:val="000000" w:themeColor="text1"/>
        </w:rPr>
      </w:pPr>
      <w:r w:rsidRPr="00984861">
        <w:rPr>
          <w:rFonts w:ascii="Segoe UI" w:hAnsi="Segoe UI" w:cs="Segoe UI"/>
          <w:b/>
          <w:bCs/>
          <w:color w:val="000000" w:themeColor="text1"/>
        </w:rPr>
        <w:t>NATIONAL STANDARDS</w:t>
      </w:r>
    </w:p>
    <w:p w14:paraId="372EE293" w14:textId="77777777" w:rsidR="00ED4C99" w:rsidRPr="00984861" w:rsidRDefault="00ED4C99" w:rsidP="0024253C">
      <w:pPr>
        <w:spacing w:after="0"/>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317B3A96" w14:textId="77777777" w:rsidTr="00ED4C99">
        <w:tc>
          <w:tcPr>
            <w:tcW w:w="9010" w:type="dxa"/>
            <w:tcBorders>
              <w:top w:val="single" w:sz="4" w:space="0" w:color="auto"/>
              <w:left w:val="single" w:sz="4" w:space="0" w:color="auto"/>
              <w:bottom w:val="single" w:sz="4" w:space="0" w:color="auto"/>
              <w:right w:val="single" w:sz="4" w:space="0" w:color="auto"/>
            </w:tcBorders>
            <w:hideMark/>
          </w:tcPr>
          <w:p w14:paraId="1CB6F254" w14:textId="77777777" w:rsidR="00ED4C99" w:rsidRPr="00984861" w:rsidRDefault="00ED4C99">
            <w:pPr>
              <w:rPr>
                <w:rFonts w:ascii="Segoe UI" w:hAnsi="Segoe UI" w:cs="Segoe UI"/>
                <w:b/>
                <w:bCs/>
              </w:rPr>
            </w:pPr>
            <w:r w:rsidRPr="00984861">
              <w:rPr>
                <w:rFonts w:ascii="Segoe UI" w:hAnsi="Segoe UI" w:cs="Segoe UI"/>
                <w:b/>
                <w:bCs/>
              </w:rPr>
              <w:t>Headteachers’ Standards</w:t>
            </w:r>
          </w:p>
        </w:tc>
      </w:tr>
      <w:tr w:rsidR="00ED4C99" w:rsidRPr="00984861" w14:paraId="72C94167" w14:textId="77777777" w:rsidTr="00ED4C99">
        <w:tc>
          <w:tcPr>
            <w:tcW w:w="9010" w:type="dxa"/>
            <w:tcBorders>
              <w:top w:val="single" w:sz="4" w:space="0" w:color="auto"/>
              <w:left w:val="single" w:sz="4" w:space="0" w:color="auto"/>
              <w:bottom w:val="single" w:sz="4" w:space="0" w:color="auto"/>
              <w:right w:val="single" w:sz="4" w:space="0" w:color="auto"/>
            </w:tcBorders>
            <w:hideMark/>
          </w:tcPr>
          <w:p w14:paraId="5F835D90" w14:textId="77777777" w:rsidR="00ED4C99" w:rsidRPr="00984861" w:rsidRDefault="00ED4C99">
            <w:pPr>
              <w:rPr>
                <w:rFonts w:ascii="Segoe UI" w:hAnsi="Segoe UI" w:cs="Segoe UI"/>
              </w:rPr>
            </w:pPr>
            <w:r w:rsidRPr="00984861">
              <w:rPr>
                <w:rFonts w:ascii="Segoe UI" w:hAnsi="Segoe UI" w:cs="Segoe UI"/>
              </w:rPr>
              <w:t>The headteacher’s performance in 2022-23 will be evaluated against the headteachers</w:t>
            </w:r>
            <w:proofErr w:type="gramStart"/>
            <w:r w:rsidRPr="00984861">
              <w:rPr>
                <w:rFonts w:ascii="Segoe UI" w:hAnsi="Segoe UI" w:cs="Segoe UI"/>
              </w:rPr>
              <w:t>’  standards</w:t>
            </w:r>
            <w:proofErr w:type="gramEnd"/>
            <w:r w:rsidRPr="00984861">
              <w:rPr>
                <w:rFonts w:ascii="Segoe UI" w:hAnsi="Segoe UI" w:cs="Segoe UI"/>
              </w:rPr>
              <w:t>.</w:t>
            </w:r>
          </w:p>
          <w:p w14:paraId="4DA94BAE" w14:textId="77777777" w:rsidR="00ED4C99" w:rsidRPr="00984861" w:rsidRDefault="00ED4C99">
            <w:pPr>
              <w:rPr>
                <w:rFonts w:ascii="Segoe UI" w:hAnsi="Segoe UI" w:cs="Segoe UI"/>
                <w:i/>
                <w:iCs/>
                <w:sz w:val="20"/>
                <w:szCs w:val="20"/>
              </w:rPr>
            </w:pPr>
            <w:r w:rsidRPr="00984861">
              <w:rPr>
                <w:rFonts w:ascii="Segoe UI" w:hAnsi="Segoe UI" w:cs="Segoe UI"/>
                <w:i/>
                <w:iCs/>
                <w:sz w:val="20"/>
                <w:szCs w:val="20"/>
              </w:rPr>
              <w:t>If appropriate governors may wish to identity a specific aspect of the standards that needs to be a focus for the headteacher in the 2022-23 appraisal cycle</w:t>
            </w:r>
          </w:p>
        </w:tc>
      </w:tr>
    </w:tbl>
    <w:p w14:paraId="2DDEFB8A" w14:textId="77777777" w:rsidR="00ED4C99" w:rsidRPr="00984861" w:rsidRDefault="00ED4C99" w:rsidP="00ED4C99">
      <w:pPr>
        <w:rPr>
          <w:rFonts w:ascii="Segoe UI" w:hAnsi="Segoe UI" w:cs="Segoe UI"/>
          <w:sz w:val="24"/>
          <w:szCs w:val="24"/>
        </w:rPr>
      </w:pPr>
    </w:p>
    <w:p w14:paraId="5E649EFE" w14:textId="77777777" w:rsidR="00ED4C99" w:rsidRPr="00984861" w:rsidRDefault="00ED4C99" w:rsidP="00ED4C99">
      <w:pPr>
        <w:shd w:val="clear" w:color="auto" w:fill="BFBFBF" w:themeFill="background1" w:themeFillShade="BF"/>
        <w:ind w:firstLine="720"/>
        <w:jc w:val="center"/>
        <w:rPr>
          <w:rFonts w:ascii="Segoe UI" w:hAnsi="Segoe UI" w:cs="Segoe UI"/>
          <w:b/>
          <w:bCs/>
          <w:color w:val="000000" w:themeColor="text1"/>
        </w:rPr>
      </w:pPr>
      <w:r w:rsidRPr="00984861">
        <w:rPr>
          <w:rFonts w:ascii="Segoe UI" w:hAnsi="Segoe UI" w:cs="Segoe UI"/>
          <w:b/>
          <w:bCs/>
          <w:color w:val="000000" w:themeColor="text1"/>
        </w:rPr>
        <w:t>PROFESSIONAL DEVELOPMENT NEEDS</w:t>
      </w:r>
    </w:p>
    <w:p w14:paraId="55346983" w14:textId="77777777" w:rsidR="00ED4C99" w:rsidRPr="00984861" w:rsidRDefault="00ED4C99" w:rsidP="0024253C">
      <w:pPr>
        <w:spacing w:after="0"/>
        <w:rPr>
          <w:rFonts w:ascii="Segoe UI" w:hAnsi="Segoe UI" w:cs="Segoe UI"/>
        </w:rPr>
      </w:pPr>
    </w:p>
    <w:tbl>
      <w:tblPr>
        <w:tblStyle w:val="TableGrid"/>
        <w:tblW w:w="0" w:type="auto"/>
        <w:tblLook w:val="04A0" w:firstRow="1" w:lastRow="0" w:firstColumn="1" w:lastColumn="0" w:noHBand="0" w:noVBand="1"/>
      </w:tblPr>
      <w:tblGrid>
        <w:gridCol w:w="4505"/>
        <w:gridCol w:w="4505"/>
      </w:tblGrid>
      <w:tr w:rsidR="00ED4C99" w:rsidRPr="00984861" w14:paraId="20BEA8E8" w14:textId="77777777" w:rsidTr="00ED4C99">
        <w:tc>
          <w:tcPr>
            <w:tcW w:w="4505" w:type="dxa"/>
            <w:tcBorders>
              <w:top w:val="single" w:sz="4" w:space="0" w:color="auto"/>
              <w:left w:val="single" w:sz="4" w:space="0" w:color="auto"/>
              <w:bottom w:val="single" w:sz="4" w:space="0" w:color="auto"/>
              <w:right w:val="single" w:sz="4" w:space="0" w:color="auto"/>
            </w:tcBorders>
            <w:hideMark/>
          </w:tcPr>
          <w:p w14:paraId="56C0AE5D" w14:textId="77777777" w:rsidR="00ED4C99" w:rsidRPr="00984861" w:rsidRDefault="00ED4C99">
            <w:pPr>
              <w:rPr>
                <w:rFonts w:ascii="Segoe UI" w:hAnsi="Segoe UI" w:cs="Segoe UI"/>
                <w:b/>
                <w:bCs/>
              </w:rPr>
            </w:pPr>
            <w:r w:rsidRPr="00984861">
              <w:rPr>
                <w:rFonts w:ascii="Segoe UI" w:hAnsi="Segoe UI" w:cs="Segoe UI"/>
                <w:b/>
                <w:bCs/>
              </w:rPr>
              <w:t>Identified need…</w:t>
            </w:r>
          </w:p>
        </w:tc>
        <w:tc>
          <w:tcPr>
            <w:tcW w:w="4505" w:type="dxa"/>
            <w:tcBorders>
              <w:top w:val="single" w:sz="4" w:space="0" w:color="auto"/>
              <w:left w:val="single" w:sz="4" w:space="0" w:color="auto"/>
              <w:bottom w:val="single" w:sz="4" w:space="0" w:color="auto"/>
              <w:right w:val="single" w:sz="4" w:space="0" w:color="auto"/>
            </w:tcBorders>
            <w:hideMark/>
          </w:tcPr>
          <w:p w14:paraId="38EE1594" w14:textId="77777777" w:rsidR="00ED4C99" w:rsidRPr="00984861" w:rsidRDefault="00ED4C99">
            <w:pPr>
              <w:rPr>
                <w:rFonts w:ascii="Segoe UI" w:hAnsi="Segoe UI" w:cs="Segoe UI"/>
                <w:b/>
                <w:bCs/>
              </w:rPr>
            </w:pPr>
            <w:r w:rsidRPr="00984861">
              <w:rPr>
                <w:rFonts w:ascii="Segoe UI" w:hAnsi="Segoe UI" w:cs="Segoe UI"/>
                <w:b/>
                <w:bCs/>
              </w:rPr>
              <w:t>To be met by…</w:t>
            </w:r>
          </w:p>
        </w:tc>
      </w:tr>
      <w:tr w:rsidR="00ED4C99" w:rsidRPr="00984861" w14:paraId="3691DF70" w14:textId="77777777" w:rsidTr="00ED4C99">
        <w:tc>
          <w:tcPr>
            <w:tcW w:w="4505" w:type="dxa"/>
            <w:tcBorders>
              <w:top w:val="single" w:sz="4" w:space="0" w:color="auto"/>
              <w:left w:val="single" w:sz="4" w:space="0" w:color="auto"/>
              <w:bottom w:val="single" w:sz="4" w:space="0" w:color="auto"/>
              <w:right w:val="single" w:sz="4" w:space="0" w:color="auto"/>
            </w:tcBorders>
          </w:tcPr>
          <w:p w14:paraId="4D629376" w14:textId="77777777" w:rsidR="00ED4C99" w:rsidRPr="00984861" w:rsidRDefault="00ED4C99">
            <w:pPr>
              <w:rPr>
                <w:rFonts w:ascii="Segoe UI" w:hAnsi="Segoe UI" w:cs="Segoe UI"/>
                <w:b/>
                <w:bCs/>
              </w:rPr>
            </w:pPr>
          </w:p>
        </w:tc>
        <w:tc>
          <w:tcPr>
            <w:tcW w:w="4505" w:type="dxa"/>
            <w:tcBorders>
              <w:top w:val="single" w:sz="4" w:space="0" w:color="auto"/>
              <w:left w:val="single" w:sz="4" w:space="0" w:color="auto"/>
              <w:bottom w:val="single" w:sz="4" w:space="0" w:color="auto"/>
              <w:right w:val="single" w:sz="4" w:space="0" w:color="auto"/>
            </w:tcBorders>
          </w:tcPr>
          <w:p w14:paraId="59C00522" w14:textId="77777777" w:rsidR="00ED4C99" w:rsidRPr="00984861" w:rsidRDefault="00ED4C99">
            <w:pPr>
              <w:rPr>
                <w:rFonts w:ascii="Segoe UI" w:hAnsi="Segoe UI" w:cs="Segoe UI"/>
                <w:b/>
                <w:bCs/>
              </w:rPr>
            </w:pPr>
          </w:p>
        </w:tc>
      </w:tr>
      <w:tr w:rsidR="00ED4C99" w:rsidRPr="00984861" w14:paraId="50497000" w14:textId="77777777" w:rsidTr="00ED4C99">
        <w:tc>
          <w:tcPr>
            <w:tcW w:w="4505" w:type="dxa"/>
            <w:tcBorders>
              <w:top w:val="single" w:sz="4" w:space="0" w:color="auto"/>
              <w:left w:val="single" w:sz="4" w:space="0" w:color="auto"/>
              <w:bottom w:val="single" w:sz="4" w:space="0" w:color="auto"/>
              <w:right w:val="single" w:sz="4" w:space="0" w:color="auto"/>
            </w:tcBorders>
          </w:tcPr>
          <w:p w14:paraId="1535AFB8" w14:textId="77777777" w:rsidR="00ED4C99" w:rsidRPr="00984861" w:rsidRDefault="00ED4C99">
            <w:pPr>
              <w:rPr>
                <w:rFonts w:ascii="Segoe UI" w:hAnsi="Segoe UI" w:cs="Segoe UI"/>
                <w:b/>
                <w:bCs/>
              </w:rPr>
            </w:pPr>
          </w:p>
        </w:tc>
        <w:tc>
          <w:tcPr>
            <w:tcW w:w="4505" w:type="dxa"/>
            <w:tcBorders>
              <w:top w:val="single" w:sz="4" w:space="0" w:color="auto"/>
              <w:left w:val="single" w:sz="4" w:space="0" w:color="auto"/>
              <w:bottom w:val="single" w:sz="4" w:space="0" w:color="auto"/>
              <w:right w:val="single" w:sz="4" w:space="0" w:color="auto"/>
            </w:tcBorders>
          </w:tcPr>
          <w:p w14:paraId="47A2EC20" w14:textId="77777777" w:rsidR="00ED4C99" w:rsidRPr="00984861" w:rsidRDefault="00ED4C99">
            <w:pPr>
              <w:rPr>
                <w:rFonts w:ascii="Segoe UI" w:hAnsi="Segoe UI" w:cs="Segoe UI"/>
                <w:b/>
                <w:bCs/>
              </w:rPr>
            </w:pPr>
          </w:p>
        </w:tc>
      </w:tr>
    </w:tbl>
    <w:p w14:paraId="2C5A8AD1" w14:textId="77777777" w:rsidR="00ED4C99" w:rsidRPr="00984861" w:rsidRDefault="00ED4C99" w:rsidP="00ED4C99">
      <w:pPr>
        <w:rPr>
          <w:rFonts w:ascii="Segoe UI" w:hAnsi="Segoe UI" w:cs="Segoe UI"/>
        </w:rPr>
      </w:pPr>
    </w:p>
    <w:p w14:paraId="288C2D19" w14:textId="77777777" w:rsidR="00ED4C99" w:rsidRPr="00984861" w:rsidRDefault="00ED4C99" w:rsidP="00ED4C99">
      <w:pPr>
        <w:shd w:val="clear" w:color="auto" w:fill="BFBFBF" w:themeFill="background1" w:themeFillShade="BF"/>
        <w:ind w:firstLine="720"/>
        <w:jc w:val="center"/>
        <w:rPr>
          <w:rFonts w:ascii="Segoe UI" w:hAnsi="Segoe UI" w:cs="Segoe UI"/>
          <w:b/>
          <w:bCs/>
          <w:color w:val="000000" w:themeColor="text1"/>
        </w:rPr>
      </w:pPr>
      <w:r w:rsidRPr="00984861">
        <w:rPr>
          <w:rFonts w:ascii="Segoe UI" w:hAnsi="Segoe UI" w:cs="Segoe UI"/>
          <w:b/>
          <w:bCs/>
          <w:color w:val="000000" w:themeColor="text1"/>
        </w:rPr>
        <w:t>HEADTEACHER WORKLOAD &amp; WELLBEING</w:t>
      </w:r>
    </w:p>
    <w:p w14:paraId="24AAE243" w14:textId="77777777" w:rsidR="00ED4C99" w:rsidRPr="00984861" w:rsidRDefault="00ED4C99" w:rsidP="0024253C">
      <w:pPr>
        <w:spacing w:after="0"/>
        <w:rPr>
          <w:rFonts w:ascii="Segoe UI" w:hAnsi="Segoe UI" w:cs="Segoe UI"/>
        </w:rPr>
      </w:pPr>
    </w:p>
    <w:tbl>
      <w:tblPr>
        <w:tblStyle w:val="TableGrid"/>
        <w:tblW w:w="0" w:type="auto"/>
        <w:tblLook w:val="04A0" w:firstRow="1" w:lastRow="0" w:firstColumn="1" w:lastColumn="0" w:noHBand="0" w:noVBand="1"/>
      </w:tblPr>
      <w:tblGrid>
        <w:gridCol w:w="9010"/>
      </w:tblGrid>
      <w:tr w:rsidR="00ED4C99" w:rsidRPr="00984861" w14:paraId="5EBADAD4" w14:textId="77777777" w:rsidTr="00ED4C99">
        <w:tc>
          <w:tcPr>
            <w:tcW w:w="9010" w:type="dxa"/>
            <w:tcBorders>
              <w:top w:val="single" w:sz="4" w:space="0" w:color="auto"/>
              <w:left w:val="single" w:sz="4" w:space="0" w:color="auto"/>
              <w:bottom w:val="single" w:sz="4" w:space="0" w:color="auto"/>
              <w:right w:val="single" w:sz="4" w:space="0" w:color="auto"/>
            </w:tcBorders>
          </w:tcPr>
          <w:p w14:paraId="4AB6F76F" w14:textId="77777777" w:rsidR="00ED4C99" w:rsidRPr="00984861" w:rsidRDefault="00ED4C99">
            <w:pPr>
              <w:rPr>
                <w:rFonts w:ascii="Segoe UI" w:hAnsi="Segoe UI" w:cs="Segoe UI"/>
              </w:rPr>
            </w:pPr>
            <w:r w:rsidRPr="00984861">
              <w:rPr>
                <w:rFonts w:ascii="Segoe UI" w:hAnsi="Segoe UI" w:cs="Segoe UI"/>
              </w:rPr>
              <w:t>It was agreed that…</w:t>
            </w:r>
          </w:p>
          <w:p w14:paraId="683F4805" w14:textId="77777777" w:rsidR="00ED4C99" w:rsidRPr="00984861" w:rsidRDefault="00ED4C99">
            <w:pPr>
              <w:rPr>
                <w:rFonts w:ascii="Segoe UI" w:hAnsi="Segoe UI" w:cs="Segoe UI"/>
              </w:rPr>
            </w:pPr>
          </w:p>
        </w:tc>
      </w:tr>
    </w:tbl>
    <w:p w14:paraId="18329D0C" w14:textId="77777777" w:rsidR="00ED4C99" w:rsidRPr="00984861" w:rsidRDefault="00ED4C99" w:rsidP="00ED4C99">
      <w:pPr>
        <w:rPr>
          <w:rFonts w:ascii="Segoe UI" w:hAnsi="Segoe UI" w:cs="Segoe UI"/>
        </w:rPr>
      </w:pPr>
    </w:p>
    <w:p w14:paraId="68BF8802" w14:textId="77777777" w:rsidR="00ED4C99" w:rsidRPr="00984861" w:rsidRDefault="00ED4C99" w:rsidP="00ED4C99">
      <w:pPr>
        <w:shd w:val="clear" w:color="auto" w:fill="BFBFBF" w:themeFill="background1" w:themeFillShade="BF"/>
        <w:ind w:firstLine="720"/>
        <w:jc w:val="center"/>
        <w:rPr>
          <w:rFonts w:ascii="Segoe UI" w:hAnsi="Segoe UI" w:cs="Segoe UI"/>
          <w:b/>
          <w:bCs/>
          <w:color w:val="000000" w:themeColor="text1"/>
        </w:rPr>
      </w:pPr>
      <w:r w:rsidRPr="00984861">
        <w:rPr>
          <w:rFonts w:ascii="Segoe UI" w:hAnsi="Segoe UI" w:cs="Segoe UI"/>
          <w:b/>
          <w:bCs/>
          <w:color w:val="000000" w:themeColor="text1"/>
        </w:rPr>
        <w:t>INTERIM REVIEWS</w:t>
      </w:r>
    </w:p>
    <w:p w14:paraId="16D1ACD7" w14:textId="77777777" w:rsidR="00ED4C99" w:rsidRPr="00984861" w:rsidRDefault="00ED4C99" w:rsidP="0024253C">
      <w:pPr>
        <w:spacing w:after="0"/>
        <w:rPr>
          <w:rFonts w:ascii="Segoe UI" w:hAnsi="Segoe UI" w:cs="Segoe UI"/>
        </w:rPr>
      </w:pPr>
    </w:p>
    <w:tbl>
      <w:tblPr>
        <w:tblStyle w:val="TableGrid"/>
        <w:tblW w:w="0" w:type="auto"/>
        <w:tblLook w:val="04A0" w:firstRow="1" w:lastRow="0" w:firstColumn="1" w:lastColumn="0" w:noHBand="0" w:noVBand="1"/>
      </w:tblPr>
      <w:tblGrid>
        <w:gridCol w:w="4505"/>
        <w:gridCol w:w="4505"/>
      </w:tblGrid>
      <w:tr w:rsidR="00ED4C99" w:rsidRPr="00984861" w14:paraId="0197DE5B" w14:textId="77777777" w:rsidTr="00ED4C99">
        <w:tc>
          <w:tcPr>
            <w:tcW w:w="4505" w:type="dxa"/>
            <w:tcBorders>
              <w:top w:val="single" w:sz="4" w:space="0" w:color="auto"/>
              <w:left w:val="single" w:sz="4" w:space="0" w:color="auto"/>
              <w:bottom w:val="single" w:sz="4" w:space="0" w:color="auto"/>
              <w:right w:val="single" w:sz="4" w:space="0" w:color="auto"/>
            </w:tcBorders>
            <w:hideMark/>
          </w:tcPr>
          <w:p w14:paraId="04E06E1B" w14:textId="77777777" w:rsidR="00ED4C99" w:rsidRPr="00984861" w:rsidRDefault="00ED4C99">
            <w:pPr>
              <w:rPr>
                <w:rFonts w:ascii="Segoe UI" w:hAnsi="Segoe UI" w:cs="Segoe UI"/>
                <w:b/>
                <w:bCs/>
              </w:rPr>
            </w:pPr>
            <w:r w:rsidRPr="00984861">
              <w:rPr>
                <w:rFonts w:ascii="Segoe UI" w:hAnsi="Segoe UI" w:cs="Segoe UI"/>
                <w:b/>
                <w:bCs/>
              </w:rPr>
              <w:t>Spring 2023</w:t>
            </w:r>
          </w:p>
        </w:tc>
        <w:tc>
          <w:tcPr>
            <w:tcW w:w="4505" w:type="dxa"/>
            <w:tcBorders>
              <w:top w:val="single" w:sz="4" w:space="0" w:color="auto"/>
              <w:left w:val="single" w:sz="4" w:space="0" w:color="auto"/>
              <w:bottom w:val="single" w:sz="4" w:space="0" w:color="auto"/>
              <w:right w:val="single" w:sz="4" w:space="0" w:color="auto"/>
            </w:tcBorders>
            <w:hideMark/>
          </w:tcPr>
          <w:p w14:paraId="30ECA58D" w14:textId="77777777" w:rsidR="00ED4C99" w:rsidRPr="00984861" w:rsidRDefault="00ED4C99">
            <w:pPr>
              <w:rPr>
                <w:rFonts w:ascii="Segoe UI" w:hAnsi="Segoe UI" w:cs="Segoe UI"/>
                <w:b/>
                <w:bCs/>
              </w:rPr>
            </w:pPr>
            <w:r w:rsidRPr="00984861">
              <w:rPr>
                <w:rFonts w:ascii="Segoe UI" w:hAnsi="Segoe UI" w:cs="Segoe UI"/>
                <w:b/>
                <w:bCs/>
              </w:rPr>
              <w:t>Summer 2023</w:t>
            </w:r>
          </w:p>
        </w:tc>
      </w:tr>
      <w:tr w:rsidR="00ED4C99" w:rsidRPr="00984861" w14:paraId="04340E46" w14:textId="77777777" w:rsidTr="00ED4C99">
        <w:tc>
          <w:tcPr>
            <w:tcW w:w="4505" w:type="dxa"/>
            <w:tcBorders>
              <w:top w:val="single" w:sz="4" w:space="0" w:color="auto"/>
              <w:left w:val="single" w:sz="4" w:space="0" w:color="auto"/>
              <w:bottom w:val="single" w:sz="4" w:space="0" w:color="auto"/>
              <w:right w:val="single" w:sz="4" w:space="0" w:color="auto"/>
            </w:tcBorders>
          </w:tcPr>
          <w:p w14:paraId="3A39EB27" w14:textId="77777777" w:rsidR="00ED4C99" w:rsidRPr="00984861" w:rsidRDefault="00ED4C99">
            <w:pPr>
              <w:rPr>
                <w:rFonts w:ascii="Segoe UI" w:hAnsi="Segoe UI" w:cs="Segoe UI"/>
                <w:b/>
                <w:bCs/>
              </w:rPr>
            </w:pPr>
          </w:p>
        </w:tc>
        <w:tc>
          <w:tcPr>
            <w:tcW w:w="4505" w:type="dxa"/>
            <w:tcBorders>
              <w:top w:val="single" w:sz="4" w:space="0" w:color="auto"/>
              <w:left w:val="single" w:sz="4" w:space="0" w:color="auto"/>
              <w:bottom w:val="single" w:sz="4" w:space="0" w:color="auto"/>
              <w:right w:val="single" w:sz="4" w:space="0" w:color="auto"/>
            </w:tcBorders>
          </w:tcPr>
          <w:p w14:paraId="5AFF0372" w14:textId="77777777" w:rsidR="00ED4C99" w:rsidRPr="00984861" w:rsidRDefault="00ED4C99">
            <w:pPr>
              <w:rPr>
                <w:rFonts w:ascii="Segoe UI" w:hAnsi="Segoe UI" w:cs="Segoe UI"/>
                <w:b/>
                <w:bCs/>
              </w:rPr>
            </w:pPr>
          </w:p>
        </w:tc>
      </w:tr>
    </w:tbl>
    <w:p w14:paraId="1238B537" w14:textId="77777777" w:rsidR="00ED4C99" w:rsidRPr="00984861" w:rsidRDefault="00ED4C99" w:rsidP="00ED4C99">
      <w:pPr>
        <w:rPr>
          <w:rFonts w:ascii="Segoe UI" w:hAnsi="Segoe UI" w:cs="Segoe UI"/>
        </w:rPr>
      </w:pPr>
    </w:p>
    <w:p w14:paraId="248CA891" w14:textId="77777777" w:rsidR="00ED4C99" w:rsidRPr="00984861" w:rsidRDefault="00ED4C99" w:rsidP="00ED4C99">
      <w:pPr>
        <w:rPr>
          <w:rFonts w:ascii="Segoe UI" w:hAnsi="Segoe UI" w:cs="Segoe UI"/>
        </w:rPr>
      </w:pPr>
      <w:r w:rsidRPr="00984861">
        <w:rPr>
          <w:rFonts w:ascii="Segoe UI" w:hAnsi="Segoe UI" w:cs="Segoe UI"/>
          <w:b/>
          <w:bCs/>
        </w:rPr>
        <w:t>Appraisal Report</w:t>
      </w:r>
      <w:r w:rsidRPr="00984861">
        <w:rPr>
          <w:rFonts w:ascii="Segoe UI" w:hAnsi="Segoe UI" w:cs="Segoe UI"/>
        </w:rPr>
        <w:t xml:space="preserve"> agreed on </w:t>
      </w:r>
      <w:r w:rsidRPr="0024253C">
        <w:rPr>
          <w:rFonts w:ascii="Segoe UI" w:hAnsi="Segoe UI" w:cs="Segoe UI"/>
          <w:b/>
          <w:bCs/>
          <w:color w:val="C00000"/>
        </w:rPr>
        <w:t>date</w:t>
      </w:r>
      <w:r w:rsidRPr="00984861">
        <w:rPr>
          <w:rFonts w:ascii="Segoe UI" w:hAnsi="Segoe UI" w:cs="Segoe UI"/>
        </w:rPr>
        <w:t xml:space="preserve"> by</w:t>
      </w:r>
    </w:p>
    <w:p w14:paraId="7A09722B" w14:textId="20E07EA4" w:rsidR="00ED4C99" w:rsidRPr="00984861" w:rsidRDefault="00ED4C99" w:rsidP="00ED4C99">
      <w:pPr>
        <w:ind w:firstLine="720"/>
        <w:rPr>
          <w:rFonts w:ascii="Segoe UI" w:hAnsi="Segoe UI" w:cs="Segoe UI"/>
        </w:rPr>
      </w:pPr>
      <w:r w:rsidRPr="00984861">
        <w:rPr>
          <w:rFonts w:ascii="Segoe UI" w:hAnsi="Segoe UI" w:cs="Segoe UI"/>
        </w:rPr>
        <w:t>Chair of Appraisal Committee:</w:t>
      </w:r>
      <w:r w:rsidRPr="00984861">
        <w:rPr>
          <w:rFonts w:ascii="Segoe UI" w:hAnsi="Segoe UI" w:cs="Segoe UI"/>
        </w:rPr>
        <w:tab/>
      </w:r>
    </w:p>
    <w:p w14:paraId="2ABD4F0F" w14:textId="77777777" w:rsidR="001C4426" w:rsidRPr="00984861" w:rsidRDefault="00ED4C99" w:rsidP="00ED4C99">
      <w:pPr>
        <w:ind w:firstLine="720"/>
        <w:rPr>
          <w:rFonts w:ascii="Segoe UI" w:hAnsi="Segoe UI" w:cs="Segoe UI"/>
        </w:rPr>
      </w:pPr>
      <w:r w:rsidRPr="00984861">
        <w:rPr>
          <w:rFonts w:ascii="Segoe UI" w:hAnsi="Segoe UI" w:cs="Segoe UI"/>
        </w:rPr>
        <w:t>Headteacher:</w:t>
      </w:r>
      <w:r w:rsidRPr="00984861">
        <w:rPr>
          <w:rFonts w:ascii="Segoe UI" w:hAnsi="Segoe UI" w:cs="Segoe UI"/>
        </w:rPr>
        <w:tab/>
      </w:r>
      <w:r w:rsidRPr="00984861">
        <w:rPr>
          <w:rFonts w:ascii="Segoe UI" w:hAnsi="Segoe UI" w:cs="Segoe UI"/>
        </w:rPr>
        <w:tab/>
      </w:r>
    </w:p>
    <w:p w14:paraId="6B383E7E" w14:textId="77777777" w:rsidR="001C4426" w:rsidRDefault="001C4426" w:rsidP="00ED4C99">
      <w:pPr>
        <w:ind w:firstLine="720"/>
      </w:pPr>
    </w:p>
    <w:p w14:paraId="2302AE48" w14:textId="77777777" w:rsidR="001C4426" w:rsidRDefault="001C4426" w:rsidP="00ED4C99">
      <w:pPr>
        <w:ind w:firstLine="720"/>
      </w:pPr>
    </w:p>
    <w:p w14:paraId="3E32C151" w14:textId="41017ED8" w:rsidR="001C4426" w:rsidRDefault="001C4426" w:rsidP="00ED4C99">
      <w:pPr>
        <w:ind w:firstLine="720"/>
      </w:pPr>
    </w:p>
    <w:p w14:paraId="29300683" w14:textId="7DD03FE4" w:rsidR="00ED4C99" w:rsidRDefault="00ED4C99" w:rsidP="00ED4C99">
      <w:pPr>
        <w:ind w:firstLine="720"/>
      </w:pPr>
      <w:r>
        <w:lastRenderedPageBreak/>
        <w:tab/>
      </w:r>
    </w:p>
    <w:p w14:paraId="07F7C228" w14:textId="77777777" w:rsidR="00ED4C99" w:rsidRPr="0024253C" w:rsidRDefault="00ED4C99" w:rsidP="0024253C">
      <w:pPr>
        <w:shd w:val="clear" w:color="auto" w:fill="BFBFBF" w:themeFill="background1" w:themeFillShade="BF"/>
        <w:spacing w:after="0"/>
        <w:ind w:firstLine="720"/>
        <w:jc w:val="center"/>
        <w:rPr>
          <w:b/>
          <w:bCs/>
          <w:color w:val="000000" w:themeColor="text1"/>
          <w:sz w:val="32"/>
          <w:szCs w:val="32"/>
        </w:rPr>
      </w:pPr>
      <w:r w:rsidRPr="0024253C">
        <w:rPr>
          <w:b/>
          <w:bCs/>
          <w:color w:val="000000" w:themeColor="text1"/>
          <w:sz w:val="32"/>
          <w:szCs w:val="32"/>
        </w:rPr>
        <w:t>APPENDIX</w:t>
      </w:r>
    </w:p>
    <w:p w14:paraId="46E03AB1" w14:textId="77777777" w:rsidR="00ED4C99" w:rsidRPr="0024253C" w:rsidRDefault="00ED4C99" w:rsidP="0024253C">
      <w:pPr>
        <w:shd w:val="clear" w:color="auto" w:fill="BFBFBF" w:themeFill="background1" w:themeFillShade="BF"/>
        <w:spacing w:after="0"/>
        <w:ind w:firstLine="720"/>
        <w:jc w:val="center"/>
        <w:rPr>
          <w:b/>
          <w:bCs/>
          <w:color w:val="000000" w:themeColor="text1"/>
          <w:sz w:val="32"/>
          <w:szCs w:val="32"/>
        </w:rPr>
      </w:pPr>
      <w:r w:rsidRPr="0024253C">
        <w:rPr>
          <w:b/>
          <w:bCs/>
          <w:color w:val="000000" w:themeColor="text1"/>
          <w:sz w:val="32"/>
          <w:szCs w:val="32"/>
        </w:rPr>
        <w:t>Headteachers' Standards 2020</w:t>
      </w:r>
    </w:p>
    <w:p w14:paraId="2338810D" w14:textId="77777777" w:rsidR="00ED4C99" w:rsidRDefault="00ED4C99" w:rsidP="00ED4C99">
      <w:pPr>
        <w:shd w:val="clear" w:color="auto" w:fill="BFBFBF" w:themeFill="background1" w:themeFillShade="BF"/>
        <w:spacing w:before="120" w:after="120"/>
        <w:ind w:firstLine="720"/>
        <w:jc w:val="center"/>
        <w:rPr>
          <w:b/>
          <w:bCs/>
          <w:color w:val="000000" w:themeColor="text1"/>
          <w:sz w:val="8"/>
          <w:szCs w:val="8"/>
        </w:rPr>
      </w:pPr>
    </w:p>
    <w:p w14:paraId="49BBA704" w14:textId="77777777" w:rsidR="00ED4C99" w:rsidRDefault="00ED4C99" w:rsidP="00ED4C99">
      <w:pPr>
        <w:rPr>
          <w:b/>
          <w:bCs/>
        </w:rPr>
      </w:pPr>
    </w:p>
    <w:p w14:paraId="3F030F62" w14:textId="77777777" w:rsidR="00ED4C99" w:rsidRDefault="00ED4C99" w:rsidP="00ED4C99">
      <w:pPr>
        <w:rPr>
          <w:b/>
          <w:bCs/>
          <w:color w:val="C00000"/>
        </w:rPr>
      </w:pPr>
      <w:r>
        <w:rPr>
          <w:b/>
          <w:bCs/>
          <w:color w:val="C00000"/>
        </w:rPr>
        <w:t>Domains</w:t>
      </w:r>
    </w:p>
    <w:p w14:paraId="7371EEA7" w14:textId="77777777" w:rsidR="00ED4C99" w:rsidRDefault="00ED4C99" w:rsidP="00ED4C99">
      <w:r>
        <w:t>The ethics and professional conduct section is at the core of the standards. This outlines the ethics and professional conduct expected of headteachers. It consists of statements that define the behaviour and attitudes which should be expected of headteachers.</w:t>
      </w:r>
    </w:p>
    <w:p w14:paraId="74DD6484" w14:textId="77777777" w:rsidR="00ED4C99" w:rsidRDefault="00ED4C99" w:rsidP="00ED4C99">
      <w:r>
        <w:t>The standards in section 2 cover interlinked domains of the headteacher’s role all underpinned by the governance and accountability domain.</w:t>
      </w:r>
    </w:p>
    <w:p w14:paraId="6C6612DD" w14:textId="77777777" w:rsidR="00ED4C99" w:rsidRDefault="00ED4C99" w:rsidP="00ED4C99">
      <w:pPr>
        <w:ind w:left="360"/>
      </w:pPr>
    </w:p>
    <w:p w14:paraId="22EE8C51" w14:textId="77777777" w:rsidR="00ED4C99" w:rsidRDefault="00ED4C99" w:rsidP="00ED4C99">
      <w:pPr>
        <w:rPr>
          <w:b/>
          <w:bCs/>
          <w:color w:val="C00000"/>
        </w:rPr>
      </w:pPr>
      <w:r>
        <w:rPr>
          <w:b/>
          <w:bCs/>
          <w:color w:val="C00000"/>
        </w:rPr>
        <w:t>Section 1: Ethics and professional conduct</w:t>
      </w:r>
    </w:p>
    <w:p w14:paraId="3489C5C9" w14:textId="77777777" w:rsidR="00ED4C99" w:rsidRDefault="00ED4C99" w:rsidP="00ED4C99">
      <w:r>
        <w:t>Headteachers are expected to demonstrate consistently high standards of principled and professional conduct. They are expected to meet the teachers’ standards and be responsible for providing the conditions in which teachers can fulfil them.</w:t>
      </w:r>
    </w:p>
    <w:p w14:paraId="24757900" w14:textId="77777777" w:rsidR="00ED4C99" w:rsidRDefault="00ED4C99" w:rsidP="00ED4C99">
      <w:r>
        <w:t>Headteachers uphold and demonstrate the </w:t>
      </w:r>
      <w:hyperlink r:id="rId17" w:history="1">
        <w:r>
          <w:rPr>
            <w:rStyle w:val="Hyperlink"/>
          </w:rPr>
          <w:t>Seven Principles of Public Life</w:t>
        </w:r>
      </w:hyperlink>
      <w:r>
        <w:t> at all times. Known as the Nolan principles, these form the basis of the ethical standards expected of public office holders:</w:t>
      </w:r>
    </w:p>
    <w:p w14:paraId="49AFCBB1" w14:textId="77777777" w:rsidR="00ED4C99" w:rsidRDefault="00ED4C99" w:rsidP="00ED4C99">
      <w:pPr>
        <w:numPr>
          <w:ilvl w:val="0"/>
          <w:numId w:val="35"/>
        </w:numPr>
        <w:spacing w:after="0" w:line="240" w:lineRule="auto"/>
      </w:pPr>
      <w:r>
        <w:t>selflessness</w:t>
      </w:r>
    </w:p>
    <w:p w14:paraId="78262535" w14:textId="77777777" w:rsidR="00ED4C99" w:rsidRDefault="00ED4C99" w:rsidP="00ED4C99">
      <w:pPr>
        <w:numPr>
          <w:ilvl w:val="0"/>
          <w:numId w:val="35"/>
        </w:numPr>
        <w:spacing w:after="0" w:line="240" w:lineRule="auto"/>
      </w:pPr>
      <w:r>
        <w:t>integrity</w:t>
      </w:r>
    </w:p>
    <w:p w14:paraId="6A6E4F46" w14:textId="77777777" w:rsidR="00ED4C99" w:rsidRDefault="00ED4C99" w:rsidP="00ED4C99">
      <w:pPr>
        <w:numPr>
          <w:ilvl w:val="0"/>
          <w:numId w:val="35"/>
        </w:numPr>
        <w:spacing w:after="0" w:line="240" w:lineRule="auto"/>
      </w:pPr>
      <w:r>
        <w:t>objectivity</w:t>
      </w:r>
    </w:p>
    <w:p w14:paraId="24E4155C" w14:textId="77777777" w:rsidR="00ED4C99" w:rsidRDefault="00ED4C99" w:rsidP="00ED4C99">
      <w:pPr>
        <w:numPr>
          <w:ilvl w:val="0"/>
          <w:numId w:val="35"/>
        </w:numPr>
        <w:spacing w:after="0" w:line="240" w:lineRule="auto"/>
      </w:pPr>
      <w:r>
        <w:t>accountability</w:t>
      </w:r>
    </w:p>
    <w:p w14:paraId="5D143799" w14:textId="77777777" w:rsidR="00ED4C99" w:rsidRDefault="00ED4C99" w:rsidP="00ED4C99">
      <w:pPr>
        <w:numPr>
          <w:ilvl w:val="0"/>
          <w:numId w:val="35"/>
        </w:numPr>
        <w:spacing w:after="0" w:line="240" w:lineRule="auto"/>
      </w:pPr>
      <w:r>
        <w:t>openness</w:t>
      </w:r>
    </w:p>
    <w:p w14:paraId="6BA5C5DE" w14:textId="77777777" w:rsidR="00ED4C99" w:rsidRDefault="00ED4C99" w:rsidP="00ED4C99">
      <w:pPr>
        <w:numPr>
          <w:ilvl w:val="0"/>
          <w:numId w:val="35"/>
        </w:numPr>
        <w:spacing w:after="0" w:line="240" w:lineRule="auto"/>
      </w:pPr>
      <w:r>
        <w:t>honesty</w:t>
      </w:r>
    </w:p>
    <w:p w14:paraId="51A4B4F5" w14:textId="77777777" w:rsidR="00ED4C99" w:rsidRDefault="00ED4C99" w:rsidP="00ED4C99">
      <w:pPr>
        <w:numPr>
          <w:ilvl w:val="0"/>
          <w:numId w:val="35"/>
        </w:numPr>
        <w:spacing w:after="0" w:line="240" w:lineRule="auto"/>
      </w:pPr>
      <w:r>
        <w:t>leadership</w:t>
      </w:r>
    </w:p>
    <w:p w14:paraId="36BEF6A4" w14:textId="77777777" w:rsidR="00ED4C99" w:rsidRDefault="00ED4C99" w:rsidP="00ED4C99">
      <w:pPr>
        <w:ind w:left="720"/>
      </w:pPr>
    </w:p>
    <w:p w14:paraId="5708D109" w14:textId="77777777" w:rsidR="00ED4C99" w:rsidRDefault="00ED4C99" w:rsidP="00ED4C99">
      <w:r>
        <w:t>Headteachers uphold public trust in school leadership and maintain high standards of ethics and behaviour. Both within and outside school, headteachers:</w:t>
      </w:r>
    </w:p>
    <w:p w14:paraId="08482FD9" w14:textId="77777777" w:rsidR="00ED4C99" w:rsidRDefault="00ED4C99" w:rsidP="00ED4C99">
      <w:pPr>
        <w:numPr>
          <w:ilvl w:val="0"/>
          <w:numId w:val="36"/>
        </w:numPr>
        <w:spacing w:after="0" w:line="240" w:lineRule="auto"/>
      </w:pPr>
      <w:r>
        <w:t xml:space="preserve">build relationships rooted in mutual respect, and </w:t>
      </w:r>
      <w:proofErr w:type="gramStart"/>
      <w:r>
        <w:t>at all times</w:t>
      </w:r>
      <w:proofErr w:type="gramEnd"/>
      <w:r>
        <w:t xml:space="preserve"> observe proper boundaries appropriate to their professional position</w:t>
      </w:r>
    </w:p>
    <w:p w14:paraId="546048AF" w14:textId="77777777" w:rsidR="00ED4C99" w:rsidRDefault="00ED4C99" w:rsidP="00ED4C99">
      <w:pPr>
        <w:numPr>
          <w:ilvl w:val="0"/>
          <w:numId w:val="36"/>
        </w:numPr>
        <w:spacing w:after="0" w:line="240" w:lineRule="auto"/>
      </w:pPr>
      <w:r>
        <w:t>show tolerance of and respect for the rights of others, recognising differences and respecting cultural diversity within contemporary Britain</w:t>
      </w:r>
    </w:p>
    <w:p w14:paraId="0CD14BE7" w14:textId="77777777" w:rsidR="00ED4C99" w:rsidRDefault="00ED4C99" w:rsidP="00ED4C99">
      <w:pPr>
        <w:numPr>
          <w:ilvl w:val="0"/>
          <w:numId w:val="36"/>
        </w:numPr>
        <w:spacing w:after="0" w:line="240" w:lineRule="auto"/>
      </w:pPr>
      <w:r>
        <w:t>uphold fundamental British values</w:t>
      </w:r>
      <w:hyperlink r:id="rId18" w:anchor="fn:3" w:history="1">
        <w:r>
          <w:rPr>
            <w:rStyle w:val="Hyperlink"/>
            <w:vertAlign w:val="superscript"/>
          </w:rPr>
          <w:t>6</w:t>
        </w:r>
      </w:hyperlink>
      <w:r>
        <w:t>, including democracy, the rule of law, individual liberty and mutual respect, and tolerance of those with different faiths and beliefs</w:t>
      </w:r>
    </w:p>
    <w:p w14:paraId="545986BA" w14:textId="77777777" w:rsidR="00ED4C99" w:rsidRDefault="00ED4C99" w:rsidP="00ED4C99">
      <w:pPr>
        <w:numPr>
          <w:ilvl w:val="0"/>
          <w:numId w:val="36"/>
        </w:numPr>
        <w:spacing w:after="0" w:line="240" w:lineRule="auto"/>
      </w:pPr>
      <w:r>
        <w:t>ensure that personal beliefs are not expressed in ways which exploit their position, pupils’ vulnerability or might lead pupils to break the law</w:t>
      </w:r>
    </w:p>
    <w:p w14:paraId="0992750D" w14:textId="77777777" w:rsidR="00ED4C99" w:rsidRDefault="00ED4C99" w:rsidP="00ED4C99">
      <w:pPr>
        <w:ind w:left="720"/>
      </w:pPr>
    </w:p>
    <w:p w14:paraId="52A12147" w14:textId="77777777" w:rsidR="00ED4C99" w:rsidRDefault="00ED4C99" w:rsidP="00ED4C99">
      <w:r>
        <w:t>As leaders of their school community and profession, headteachers:</w:t>
      </w:r>
    </w:p>
    <w:p w14:paraId="0A868B6B" w14:textId="77777777" w:rsidR="00ED4C99" w:rsidRDefault="00ED4C99" w:rsidP="00ED4C99">
      <w:pPr>
        <w:numPr>
          <w:ilvl w:val="0"/>
          <w:numId w:val="37"/>
        </w:numPr>
        <w:spacing w:after="0" w:line="240" w:lineRule="auto"/>
      </w:pPr>
      <w:r>
        <w:t>serve in the best interests of the school’s pupils</w:t>
      </w:r>
    </w:p>
    <w:p w14:paraId="669F4D8D" w14:textId="77777777" w:rsidR="00ED4C99" w:rsidRDefault="00ED4C99" w:rsidP="00ED4C99">
      <w:pPr>
        <w:numPr>
          <w:ilvl w:val="0"/>
          <w:numId w:val="37"/>
        </w:numPr>
        <w:spacing w:after="0" w:line="240" w:lineRule="auto"/>
      </w:pPr>
      <w:r>
        <w:t>conduct themselves in a manner compatible with their influential position in society by behaving ethically, fulfilling their professional responsibilities and modelling the behaviour of a good citizen</w:t>
      </w:r>
      <w:hyperlink r:id="rId19" w:anchor="fn:4" w:history="1">
        <w:r>
          <w:rPr>
            <w:rStyle w:val="Hyperlink"/>
            <w:vertAlign w:val="superscript"/>
          </w:rPr>
          <w:t>7</w:t>
        </w:r>
      </w:hyperlink>
    </w:p>
    <w:p w14:paraId="086F1795" w14:textId="77777777" w:rsidR="00ED4C99" w:rsidRDefault="00ED4C99" w:rsidP="00ED4C99">
      <w:pPr>
        <w:numPr>
          <w:ilvl w:val="0"/>
          <w:numId w:val="37"/>
        </w:numPr>
        <w:spacing w:after="0" w:line="240" w:lineRule="auto"/>
      </w:pPr>
      <w:r>
        <w:t>uphold their obligation to give account and accept responsibility</w:t>
      </w:r>
    </w:p>
    <w:p w14:paraId="28E85E30" w14:textId="77777777" w:rsidR="00ED4C99" w:rsidRDefault="00ED4C99" w:rsidP="00ED4C99">
      <w:pPr>
        <w:numPr>
          <w:ilvl w:val="0"/>
          <w:numId w:val="37"/>
        </w:numPr>
        <w:spacing w:after="0" w:line="240" w:lineRule="auto"/>
      </w:pPr>
      <w:r>
        <w:lastRenderedPageBreak/>
        <w:t>know, understand, and act within the statutory frameworks which set out their professional duties and responsibilities</w:t>
      </w:r>
    </w:p>
    <w:p w14:paraId="75720D9C" w14:textId="77777777" w:rsidR="00ED4C99" w:rsidRDefault="00ED4C99" w:rsidP="00ED4C99">
      <w:pPr>
        <w:numPr>
          <w:ilvl w:val="0"/>
          <w:numId w:val="37"/>
        </w:numPr>
        <w:spacing w:after="0" w:line="240" w:lineRule="auto"/>
      </w:pPr>
      <w:r>
        <w:t>take responsibility for their own continued professional development, engaging critically with educational research</w:t>
      </w:r>
    </w:p>
    <w:p w14:paraId="68723BAA" w14:textId="77777777" w:rsidR="003C2734" w:rsidRDefault="00ED4C99" w:rsidP="00FA5A58">
      <w:pPr>
        <w:numPr>
          <w:ilvl w:val="0"/>
          <w:numId w:val="37"/>
        </w:numPr>
        <w:spacing w:after="0" w:line="240" w:lineRule="auto"/>
      </w:pPr>
      <w:r>
        <w:t>make a positive contribution to the wider education system</w:t>
      </w:r>
    </w:p>
    <w:p w14:paraId="07365B83" w14:textId="77777777" w:rsidR="003C2734" w:rsidRDefault="003C2734" w:rsidP="003C2734">
      <w:pPr>
        <w:spacing w:after="0" w:line="240" w:lineRule="auto"/>
        <w:rPr>
          <w:b/>
          <w:bCs/>
          <w:color w:val="C00000"/>
        </w:rPr>
      </w:pPr>
    </w:p>
    <w:p w14:paraId="278D4937" w14:textId="73307796" w:rsidR="00ED4C99" w:rsidRDefault="003C2734" w:rsidP="003C2734">
      <w:pPr>
        <w:spacing w:after="0" w:line="240" w:lineRule="auto"/>
      </w:pPr>
      <w:r>
        <w:rPr>
          <w:b/>
          <w:bCs/>
          <w:color w:val="C00000"/>
        </w:rPr>
        <w:t>S</w:t>
      </w:r>
      <w:r w:rsidR="00ED4C99" w:rsidRPr="003C2734">
        <w:rPr>
          <w:b/>
          <w:bCs/>
          <w:color w:val="C00000"/>
        </w:rPr>
        <w:t>ection 2: Headteachers’ standards</w:t>
      </w:r>
    </w:p>
    <w:p w14:paraId="3A51DEF8" w14:textId="77777777" w:rsidR="003C2734" w:rsidRDefault="003C2734" w:rsidP="00ED4C99">
      <w:pPr>
        <w:rPr>
          <w:b/>
          <w:bCs/>
          <w:color w:val="C00000"/>
        </w:rPr>
      </w:pPr>
    </w:p>
    <w:p w14:paraId="723E7AF3" w14:textId="2568A36A" w:rsidR="00ED4C99" w:rsidRDefault="00ED4C99" w:rsidP="00ED4C99">
      <w:pPr>
        <w:rPr>
          <w:b/>
          <w:bCs/>
          <w:color w:val="C00000"/>
        </w:rPr>
      </w:pPr>
      <w:r>
        <w:rPr>
          <w:b/>
          <w:bCs/>
          <w:color w:val="C00000"/>
        </w:rPr>
        <w:t>1. School culture</w:t>
      </w:r>
    </w:p>
    <w:p w14:paraId="61FFB06A" w14:textId="77777777" w:rsidR="00ED4C99" w:rsidRDefault="00ED4C99" w:rsidP="00ED4C99">
      <w:r>
        <w:t>Headteachers:</w:t>
      </w:r>
    </w:p>
    <w:p w14:paraId="291FC154" w14:textId="77777777" w:rsidR="00ED4C99" w:rsidRDefault="00ED4C99" w:rsidP="00ED4C99">
      <w:pPr>
        <w:numPr>
          <w:ilvl w:val="0"/>
          <w:numId w:val="38"/>
        </w:numPr>
        <w:spacing w:after="0" w:line="240" w:lineRule="auto"/>
      </w:pPr>
      <w:r>
        <w:t>establish and sustain the school’s ethos and strategic direction in partnership with those responsible for governance and through consultation with the school community</w:t>
      </w:r>
    </w:p>
    <w:p w14:paraId="42487FCB" w14:textId="77777777" w:rsidR="00ED4C99" w:rsidRDefault="00ED4C99" w:rsidP="00ED4C99">
      <w:pPr>
        <w:numPr>
          <w:ilvl w:val="0"/>
          <w:numId w:val="38"/>
        </w:numPr>
        <w:spacing w:after="0" w:line="240" w:lineRule="auto"/>
      </w:pPr>
      <w:r>
        <w:t>create a culture where pupils experience a positive and enriching school life</w:t>
      </w:r>
    </w:p>
    <w:p w14:paraId="725B6523" w14:textId="77777777" w:rsidR="00ED4C99" w:rsidRDefault="00ED4C99" w:rsidP="00ED4C99">
      <w:pPr>
        <w:numPr>
          <w:ilvl w:val="0"/>
          <w:numId w:val="38"/>
        </w:numPr>
        <w:spacing w:after="0" w:line="240" w:lineRule="auto"/>
      </w:pPr>
      <w:r>
        <w:t>uphold ambitious educational standards which prepare pupils from all backgrounds for their next phase of education and life</w:t>
      </w:r>
    </w:p>
    <w:p w14:paraId="3743DA1D" w14:textId="77777777" w:rsidR="00ED4C99" w:rsidRDefault="00ED4C99" w:rsidP="00ED4C99">
      <w:pPr>
        <w:numPr>
          <w:ilvl w:val="0"/>
          <w:numId w:val="38"/>
        </w:numPr>
        <w:spacing w:after="0" w:line="240" w:lineRule="auto"/>
      </w:pPr>
      <w:r>
        <w:t xml:space="preserve">promote positive and respectful relationships across the school community and a safe, </w:t>
      </w:r>
      <w:proofErr w:type="gramStart"/>
      <w:r>
        <w:t>orderly</w:t>
      </w:r>
      <w:proofErr w:type="gramEnd"/>
      <w:r>
        <w:t xml:space="preserve"> and inclusive environment</w:t>
      </w:r>
    </w:p>
    <w:p w14:paraId="411361AD" w14:textId="77777777" w:rsidR="00ED4C99" w:rsidRDefault="00ED4C99" w:rsidP="00ED4C99">
      <w:pPr>
        <w:numPr>
          <w:ilvl w:val="0"/>
          <w:numId w:val="38"/>
        </w:numPr>
        <w:spacing w:after="0" w:line="240" w:lineRule="auto"/>
      </w:pPr>
      <w:r>
        <w:t>ensure a culture of high staff professionalism</w:t>
      </w:r>
    </w:p>
    <w:p w14:paraId="1F970D34" w14:textId="77777777" w:rsidR="00ED4C99" w:rsidRDefault="00ED4C99" w:rsidP="00ED4C99">
      <w:pPr>
        <w:rPr>
          <w:b/>
          <w:bCs/>
          <w:color w:val="C00000"/>
        </w:rPr>
      </w:pPr>
    </w:p>
    <w:p w14:paraId="00E25830" w14:textId="77777777" w:rsidR="00ED4C99" w:rsidRDefault="00ED4C99" w:rsidP="00ED4C99">
      <w:pPr>
        <w:rPr>
          <w:b/>
          <w:bCs/>
        </w:rPr>
      </w:pPr>
      <w:r>
        <w:rPr>
          <w:b/>
          <w:bCs/>
          <w:color w:val="C00000"/>
        </w:rPr>
        <w:t>2. Teaching</w:t>
      </w:r>
    </w:p>
    <w:p w14:paraId="065DEA2E" w14:textId="77777777" w:rsidR="00ED4C99" w:rsidRDefault="00ED4C99" w:rsidP="00ED4C99">
      <w:r>
        <w:t>Headteachers:</w:t>
      </w:r>
    </w:p>
    <w:p w14:paraId="5BED97CA" w14:textId="77777777" w:rsidR="00ED4C99" w:rsidRDefault="00ED4C99" w:rsidP="00ED4C99">
      <w:pPr>
        <w:numPr>
          <w:ilvl w:val="0"/>
          <w:numId w:val="39"/>
        </w:numPr>
        <w:spacing w:after="0" w:line="240" w:lineRule="auto"/>
      </w:pPr>
      <w:r>
        <w:t>establish and sustain high-quality, expert teaching across all subjects and phases, built on an evidence-informed understanding of effective teaching and how pupils learn</w:t>
      </w:r>
    </w:p>
    <w:p w14:paraId="44E504BF" w14:textId="77777777" w:rsidR="00ED4C99" w:rsidRDefault="00ED4C99" w:rsidP="00ED4C99">
      <w:pPr>
        <w:numPr>
          <w:ilvl w:val="0"/>
          <w:numId w:val="39"/>
        </w:numPr>
        <w:spacing w:after="0" w:line="240" w:lineRule="auto"/>
      </w:pPr>
      <w:r>
        <w:t>ensure teaching is underpinned by high levels of subject expertise and approaches which respect the distinct nature of subject disciplines or specialist domains</w:t>
      </w:r>
    </w:p>
    <w:p w14:paraId="20F3DE3E" w14:textId="77777777" w:rsidR="00ED4C99" w:rsidRDefault="00ED4C99" w:rsidP="00ED4C99">
      <w:pPr>
        <w:numPr>
          <w:ilvl w:val="0"/>
          <w:numId w:val="39"/>
        </w:numPr>
        <w:spacing w:after="0" w:line="240" w:lineRule="auto"/>
      </w:pPr>
      <w:r>
        <w:t>ensure effective use is made of formative assessment</w:t>
      </w:r>
    </w:p>
    <w:p w14:paraId="46A1B59B" w14:textId="77777777" w:rsidR="00ED4C99" w:rsidRDefault="00ED4C99" w:rsidP="00ED4C99">
      <w:pPr>
        <w:rPr>
          <w:b/>
          <w:bCs/>
          <w:color w:val="C00000"/>
        </w:rPr>
      </w:pPr>
    </w:p>
    <w:p w14:paraId="44C0E748" w14:textId="77777777" w:rsidR="00ED4C99" w:rsidRDefault="00ED4C99" w:rsidP="00ED4C99">
      <w:pPr>
        <w:rPr>
          <w:b/>
          <w:bCs/>
          <w:color w:val="C00000"/>
        </w:rPr>
      </w:pPr>
      <w:r>
        <w:rPr>
          <w:b/>
          <w:bCs/>
          <w:color w:val="C00000"/>
        </w:rPr>
        <w:t>3. Curriculum and assessment</w:t>
      </w:r>
    </w:p>
    <w:p w14:paraId="3775852E" w14:textId="77777777" w:rsidR="00ED4C99" w:rsidRDefault="00ED4C99" w:rsidP="00ED4C99">
      <w:r>
        <w:t>Headteachers:</w:t>
      </w:r>
    </w:p>
    <w:p w14:paraId="32830F40" w14:textId="77777777" w:rsidR="00ED4C99" w:rsidRDefault="00ED4C99" w:rsidP="00ED4C99">
      <w:pPr>
        <w:numPr>
          <w:ilvl w:val="0"/>
          <w:numId w:val="40"/>
        </w:numPr>
        <w:spacing w:after="0" w:line="240" w:lineRule="auto"/>
      </w:pPr>
      <w:r>
        <w:t xml:space="preserve">ensure a broad, </w:t>
      </w:r>
      <w:proofErr w:type="gramStart"/>
      <w:r>
        <w:t>structured</w:t>
      </w:r>
      <w:proofErr w:type="gramEnd"/>
      <w:r>
        <w:t xml:space="preserve"> and coherent curriculum entitlement which sets out the knowledge, skills and values that will be taught</w:t>
      </w:r>
    </w:p>
    <w:p w14:paraId="68ECE669" w14:textId="77777777" w:rsidR="00ED4C99" w:rsidRDefault="00ED4C99" w:rsidP="00ED4C99">
      <w:pPr>
        <w:numPr>
          <w:ilvl w:val="0"/>
          <w:numId w:val="40"/>
        </w:numPr>
        <w:spacing w:after="0" w:line="240" w:lineRule="auto"/>
      </w:pPr>
      <w:r>
        <w:t>establish effective curricular leadership, developing subject leaders with high levels of relevant expertise with access to professional networks and communities</w:t>
      </w:r>
    </w:p>
    <w:p w14:paraId="63503404" w14:textId="77777777" w:rsidR="00ED4C99" w:rsidRDefault="00ED4C99" w:rsidP="00ED4C99">
      <w:pPr>
        <w:numPr>
          <w:ilvl w:val="0"/>
          <w:numId w:val="40"/>
        </w:numPr>
        <w:spacing w:after="0" w:line="240" w:lineRule="auto"/>
      </w:pPr>
      <w:r>
        <w:t>ensure that all pupils are taught to read through the provision of evidence-informed approaches to reading, particularly the use of systematic synthetic phonics in schools that teach early reading</w:t>
      </w:r>
    </w:p>
    <w:p w14:paraId="16E8708C" w14:textId="77777777" w:rsidR="00ED4C99" w:rsidRDefault="00ED4C99" w:rsidP="00ED4C99">
      <w:pPr>
        <w:numPr>
          <w:ilvl w:val="0"/>
          <w:numId w:val="40"/>
        </w:numPr>
        <w:spacing w:after="0" w:line="240" w:lineRule="auto"/>
      </w:pPr>
      <w:r>
        <w:t xml:space="preserve">ensure valid, </w:t>
      </w:r>
      <w:proofErr w:type="gramStart"/>
      <w:r>
        <w:t>reliable</w:t>
      </w:r>
      <w:proofErr w:type="gramEnd"/>
      <w:r>
        <w:t xml:space="preserve"> and proportionate approaches are used when assessing pupils’ knowledge and understanding of the curriculum</w:t>
      </w:r>
    </w:p>
    <w:p w14:paraId="6E325E55" w14:textId="77777777" w:rsidR="00ED4C99" w:rsidRDefault="00ED4C99" w:rsidP="00ED4C99">
      <w:pPr>
        <w:rPr>
          <w:b/>
          <w:bCs/>
          <w:color w:val="C00000"/>
        </w:rPr>
      </w:pPr>
    </w:p>
    <w:p w14:paraId="1D59DAEB" w14:textId="77777777" w:rsidR="00ED4C99" w:rsidRDefault="00ED4C99" w:rsidP="00ED4C99">
      <w:pPr>
        <w:rPr>
          <w:b/>
          <w:bCs/>
          <w:color w:val="C00000"/>
        </w:rPr>
      </w:pPr>
      <w:r>
        <w:rPr>
          <w:b/>
          <w:bCs/>
          <w:color w:val="C00000"/>
        </w:rPr>
        <w:t>4. Behaviour</w:t>
      </w:r>
    </w:p>
    <w:p w14:paraId="1B301C8D" w14:textId="77777777" w:rsidR="00ED4C99" w:rsidRDefault="00ED4C99" w:rsidP="00ED4C99">
      <w:r>
        <w:t>Headteachers:</w:t>
      </w:r>
    </w:p>
    <w:p w14:paraId="1FC40306" w14:textId="77777777" w:rsidR="00ED4C99" w:rsidRDefault="00ED4C99" w:rsidP="00ED4C99">
      <w:pPr>
        <w:numPr>
          <w:ilvl w:val="0"/>
          <w:numId w:val="41"/>
        </w:numPr>
        <w:spacing w:after="0" w:line="240" w:lineRule="auto"/>
      </w:pPr>
      <w:r>
        <w:t>establish and sustain high expectations of behaviour for all pupils, built upon relationships, rules and routines, which are understood clearly by all staff and pupils</w:t>
      </w:r>
    </w:p>
    <w:p w14:paraId="3DB4C0B1" w14:textId="77777777" w:rsidR="00ED4C99" w:rsidRDefault="00ED4C99" w:rsidP="00ED4C99">
      <w:pPr>
        <w:numPr>
          <w:ilvl w:val="0"/>
          <w:numId w:val="41"/>
        </w:numPr>
        <w:spacing w:after="0" w:line="240" w:lineRule="auto"/>
      </w:pPr>
      <w:r>
        <w:t>ensure high standards of pupil behaviour and courteous conduct in accordance with the school’s behaviour policy</w:t>
      </w:r>
    </w:p>
    <w:p w14:paraId="5A511307" w14:textId="77777777" w:rsidR="00ED4C99" w:rsidRDefault="00ED4C99" w:rsidP="00ED4C99">
      <w:pPr>
        <w:numPr>
          <w:ilvl w:val="0"/>
          <w:numId w:val="41"/>
        </w:numPr>
        <w:spacing w:after="0" w:line="240" w:lineRule="auto"/>
      </w:pPr>
      <w:r>
        <w:t xml:space="preserve">implement consistent, </w:t>
      </w:r>
      <w:proofErr w:type="gramStart"/>
      <w:r>
        <w:t>fair</w:t>
      </w:r>
      <w:proofErr w:type="gramEnd"/>
      <w:r>
        <w:t xml:space="preserve"> and respectful approaches to managing behaviour</w:t>
      </w:r>
    </w:p>
    <w:p w14:paraId="7353CD61" w14:textId="77777777" w:rsidR="00ED4C99" w:rsidRDefault="00ED4C99" w:rsidP="00ED4C99">
      <w:pPr>
        <w:numPr>
          <w:ilvl w:val="0"/>
          <w:numId w:val="41"/>
        </w:numPr>
        <w:spacing w:after="0" w:line="240" w:lineRule="auto"/>
      </w:pPr>
      <w:r>
        <w:lastRenderedPageBreak/>
        <w:t>ensure that adults within the school model and teach the behaviour of a good citizen</w:t>
      </w:r>
    </w:p>
    <w:p w14:paraId="70FAFA45" w14:textId="77777777" w:rsidR="00ED4C99" w:rsidRDefault="00ED4C99" w:rsidP="00ED4C99">
      <w:pPr>
        <w:ind w:left="720"/>
      </w:pPr>
    </w:p>
    <w:p w14:paraId="676028F8" w14:textId="77777777" w:rsidR="00ED4C99" w:rsidRDefault="00ED4C99" w:rsidP="00ED4C99">
      <w:pPr>
        <w:rPr>
          <w:b/>
          <w:bCs/>
          <w:color w:val="C00000"/>
        </w:rPr>
      </w:pPr>
      <w:r>
        <w:rPr>
          <w:b/>
          <w:bCs/>
          <w:color w:val="C00000"/>
        </w:rPr>
        <w:t>5. Additional and special educational needs and disabilities</w:t>
      </w:r>
    </w:p>
    <w:p w14:paraId="6F108E54" w14:textId="77777777" w:rsidR="00ED4C99" w:rsidRDefault="00ED4C99" w:rsidP="00ED4C99">
      <w:r>
        <w:t>Headteachers:</w:t>
      </w:r>
    </w:p>
    <w:p w14:paraId="69311D5B" w14:textId="77777777" w:rsidR="00ED4C99" w:rsidRDefault="00ED4C99" w:rsidP="00ED4C99">
      <w:pPr>
        <w:numPr>
          <w:ilvl w:val="0"/>
          <w:numId w:val="42"/>
        </w:numPr>
        <w:spacing w:after="0" w:line="240" w:lineRule="auto"/>
      </w:pPr>
      <w:r>
        <w:t>ensure the school holds ambitious expectations for all pupils with additional and special educational needs and disabilities</w:t>
      </w:r>
    </w:p>
    <w:p w14:paraId="1C401B2E" w14:textId="77777777" w:rsidR="00ED4C99" w:rsidRDefault="00ED4C99" w:rsidP="00ED4C99">
      <w:pPr>
        <w:numPr>
          <w:ilvl w:val="0"/>
          <w:numId w:val="42"/>
        </w:numPr>
        <w:spacing w:after="0" w:line="240" w:lineRule="auto"/>
      </w:pPr>
      <w:r>
        <w:t>establish and sustain culture and practices that enable pupils to access the curriculum and learn effectively</w:t>
      </w:r>
    </w:p>
    <w:p w14:paraId="625F757F" w14:textId="77777777" w:rsidR="00ED4C99" w:rsidRDefault="00ED4C99" w:rsidP="00ED4C99">
      <w:pPr>
        <w:numPr>
          <w:ilvl w:val="0"/>
          <w:numId w:val="42"/>
        </w:numPr>
        <w:spacing w:after="0" w:line="240" w:lineRule="auto"/>
      </w:pPr>
      <w:r>
        <w:t>ensure the school works effectively in partnership with parents, carers and professionals, to identify the additional needs</w:t>
      </w:r>
      <w:hyperlink r:id="rId20" w:anchor="fn:9" w:history="1">
        <w:r>
          <w:rPr>
            <w:rStyle w:val="Hyperlink"/>
            <w:vertAlign w:val="superscript"/>
          </w:rPr>
          <w:t>8</w:t>
        </w:r>
      </w:hyperlink>
      <w:r>
        <w:t> and special educational needs and disabilities</w:t>
      </w:r>
      <w:hyperlink r:id="rId21" w:anchor="fn:10" w:history="1">
        <w:r>
          <w:rPr>
            <w:rStyle w:val="Hyperlink"/>
            <w:vertAlign w:val="superscript"/>
          </w:rPr>
          <w:t>9</w:t>
        </w:r>
      </w:hyperlink>
      <w:r>
        <w:t> of pupils, providing support and adaptation where appropriate</w:t>
      </w:r>
    </w:p>
    <w:p w14:paraId="032B756A" w14:textId="77777777" w:rsidR="00ED4C99" w:rsidRDefault="00ED4C99" w:rsidP="00ED4C99">
      <w:pPr>
        <w:numPr>
          <w:ilvl w:val="0"/>
          <w:numId w:val="42"/>
        </w:numPr>
        <w:spacing w:after="0" w:line="240" w:lineRule="auto"/>
      </w:pPr>
      <w:r>
        <w:t xml:space="preserve">ensure the school fulfils its statutory duties </w:t>
      </w:r>
      <w:proofErr w:type="gramStart"/>
      <w:r>
        <w:t>with regard to</w:t>
      </w:r>
      <w:proofErr w:type="gramEnd"/>
      <w:r>
        <w:t xml:space="preserve"> the SEND code of practice</w:t>
      </w:r>
    </w:p>
    <w:p w14:paraId="0073A6F6" w14:textId="77777777" w:rsidR="00707315" w:rsidRDefault="00707315" w:rsidP="00ED4C99">
      <w:pPr>
        <w:rPr>
          <w:b/>
          <w:bCs/>
          <w:color w:val="C00000"/>
        </w:rPr>
      </w:pPr>
    </w:p>
    <w:p w14:paraId="354402AE" w14:textId="1D8B34C2" w:rsidR="00ED4C99" w:rsidRDefault="00ED4C99" w:rsidP="00ED4C99">
      <w:pPr>
        <w:rPr>
          <w:b/>
          <w:bCs/>
          <w:color w:val="C00000"/>
        </w:rPr>
      </w:pPr>
      <w:r>
        <w:rPr>
          <w:b/>
          <w:bCs/>
          <w:color w:val="C00000"/>
        </w:rPr>
        <w:t>6. Professional development</w:t>
      </w:r>
    </w:p>
    <w:p w14:paraId="0D279646" w14:textId="77777777" w:rsidR="00ED4C99" w:rsidRDefault="00ED4C99" w:rsidP="00ED4C99">
      <w:r>
        <w:t>Headteachers:</w:t>
      </w:r>
    </w:p>
    <w:p w14:paraId="42BCA35E" w14:textId="77777777" w:rsidR="00ED4C99" w:rsidRDefault="00ED4C99" w:rsidP="00ED4C99">
      <w:pPr>
        <w:numPr>
          <w:ilvl w:val="0"/>
          <w:numId w:val="43"/>
        </w:numPr>
        <w:spacing w:after="0" w:line="240" w:lineRule="auto"/>
      </w:pPr>
      <w:r>
        <w:t xml:space="preserve">ensure staff have access to high-quality, sustained professional development opportunities, aligned to balance the priorities of whole-school improvement, </w:t>
      </w:r>
      <w:proofErr w:type="gramStart"/>
      <w:r>
        <w:t>team</w:t>
      </w:r>
      <w:proofErr w:type="gramEnd"/>
      <w:r>
        <w:t xml:space="preserve"> and individual needs</w:t>
      </w:r>
    </w:p>
    <w:p w14:paraId="59D41FDE" w14:textId="77777777" w:rsidR="00ED4C99" w:rsidRDefault="00ED4C99" w:rsidP="00ED4C99">
      <w:pPr>
        <w:numPr>
          <w:ilvl w:val="0"/>
          <w:numId w:val="43"/>
        </w:numPr>
        <w:spacing w:after="0" w:line="240" w:lineRule="auto"/>
      </w:pPr>
      <w:r>
        <w:t>prioritise the professional development of staff, ensuring effective planning, delivery and evaluation which is consistent with the approaches laid out in the standard for teachers’ professional development</w:t>
      </w:r>
    </w:p>
    <w:p w14:paraId="39D775DE" w14:textId="77777777" w:rsidR="00ED4C99" w:rsidRDefault="00ED4C99" w:rsidP="00ED4C99">
      <w:pPr>
        <w:numPr>
          <w:ilvl w:val="0"/>
          <w:numId w:val="43"/>
        </w:numPr>
        <w:spacing w:after="0" w:line="240" w:lineRule="auto"/>
      </w:pPr>
      <w:r>
        <w:t>ensure that professional development opportunities draw on expert provision from beyond the school, as well as within it, including nationally recognised career and professional frameworks and programmes to build capacity and support succession planning</w:t>
      </w:r>
    </w:p>
    <w:p w14:paraId="19D1A6E8" w14:textId="77777777" w:rsidR="00ED4C99" w:rsidRDefault="00ED4C99" w:rsidP="00ED4C99">
      <w:pPr>
        <w:rPr>
          <w:b/>
          <w:bCs/>
          <w:color w:val="C00000"/>
        </w:rPr>
      </w:pPr>
    </w:p>
    <w:p w14:paraId="1AFCE348" w14:textId="77777777" w:rsidR="00ED4C99" w:rsidRDefault="00ED4C99" w:rsidP="00ED4C99">
      <w:pPr>
        <w:rPr>
          <w:b/>
          <w:bCs/>
          <w:color w:val="C00000"/>
        </w:rPr>
      </w:pPr>
      <w:r>
        <w:rPr>
          <w:b/>
          <w:bCs/>
          <w:color w:val="C00000"/>
        </w:rPr>
        <w:t>7. Organisational management</w:t>
      </w:r>
    </w:p>
    <w:p w14:paraId="72A80231" w14:textId="77777777" w:rsidR="00ED4C99" w:rsidRDefault="00ED4C99" w:rsidP="00ED4C99">
      <w:r>
        <w:t>Headteachers:</w:t>
      </w:r>
    </w:p>
    <w:p w14:paraId="3269051E" w14:textId="77777777" w:rsidR="00ED4C99" w:rsidRDefault="00ED4C99" w:rsidP="00ED4C99">
      <w:pPr>
        <w:numPr>
          <w:ilvl w:val="0"/>
          <w:numId w:val="44"/>
        </w:numPr>
        <w:spacing w:after="0" w:line="240" w:lineRule="auto"/>
      </w:pPr>
      <w:r>
        <w:t>ensure the protection and safety of pupils and staff through effective approaches to safeguarding</w:t>
      </w:r>
      <w:hyperlink r:id="rId22" w:anchor="fn:11" w:history="1">
        <w:r>
          <w:rPr>
            <w:rStyle w:val="Hyperlink"/>
            <w:vertAlign w:val="superscript"/>
          </w:rPr>
          <w:t>10</w:t>
        </w:r>
      </w:hyperlink>
      <w:r>
        <w:t>, as part of the duty of care</w:t>
      </w:r>
      <w:hyperlink r:id="rId23" w:anchor="fn:1" w:history="1">
        <w:r>
          <w:rPr>
            <w:rStyle w:val="Hyperlink"/>
            <w:vertAlign w:val="superscript"/>
          </w:rPr>
          <w:t>11</w:t>
        </w:r>
      </w:hyperlink>
    </w:p>
    <w:p w14:paraId="01F6185C" w14:textId="77777777" w:rsidR="00ED4C99" w:rsidRDefault="00ED4C99" w:rsidP="00ED4C99">
      <w:pPr>
        <w:numPr>
          <w:ilvl w:val="0"/>
          <w:numId w:val="44"/>
        </w:numPr>
        <w:spacing w:after="0" w:line="240" w:lineRule="auto"/>
      </w:pPr>
      <w:r>
        <w:t xml:space="preserve">prioritise and allocate financial resources appropriately, ensuring efficiency, </w:t>
      </w:r>
      <w:proofErr w:type="gramStart"/>
      <w:r>
        <w:t>effectiveness</w:t>
      </w:r>
      <w:proofErr w:type="gramEnd"/>
      <w:r>
        <w:t xml:space="preserve"> and probity in the use of public funds</w:t>
      </w:r>
    </w:p>
    <w:p w14:paraId="59112756" w14:textId="77777777" w:rsidR="00ED4C99" w:rsidRDefault="00ED4C99" w:rsidP="00ED4C99">
      <w:pPr>
        <w:numPr>
          <w:ilvl w:val="0"/>
          <w:numId w:val="44"/>
        </w:numPr>
        <w:spacing w:after="0" w:line="240" w:lineRule="auto"/>
      </w:pPr>
      <w:r>
        <w:t>ensure staff are deployed and managed well with due attention paid to workload</w:t>
      </w:r>
    </w:p>
    <w:p w14:paraId="021EE4A4" w14:textId="77777777" w:rsidR="00ED4C99" w:rsidRDefault="00ED4C99" w:rsidP="00ED4C99">
      <w:pPr>
        <w:numPr>
          <w:ilvl w:val="0"/>
          <w:numId w:val="44"/>
        </w:numPr>
        <w:spacing w:after="0" w:line="240" w:lineRule="auto"/>
      </w:pPr>
      <w:r>
        <w:t>establish and oversee systems, processes and policies that enable the school to operate effectively and efficiently</w:t>
      </w:r>
    </w:p>
    <w:p w14:paraId="76361C40" w14:textId="77777777" w:rsidR="00ED4C99" w:rsidRDefault="00ED4C99" w:rsidP="00ED4C99">
      <w:pPr>
        <w:numPr>
          <w:ilvl w:val="0"/>
          <w:numId w:val="44"/>
        </w:numPr>
        <w:spacing w:after="0" w:line="240" w:lineRule="auto"/>
      </w:pPr>
      <w:r>
        <w:t xml:space="preserve">ensure rigorous approaches to identifying, </w:t>
      </w:r>
      <w:proofErr w:type="gramStart"/>
      <w:r>
        <w:t>managing</w:t>
      </w:r>
      <w:proofErr w:type="gramEnd"/>
      <w:r>
        <w:t xml:space="preserve"> and mitigating risk</w:t>
      </w:r>
    </w:p>
    <w:p w14:paraId="14E6B7B2" w14:textId="77777777" w:rsidR="00ED4C99" w:rsidRDefault="00ED4C99" w:rsidP="00ED4C99">
      <w:pPr>
        <w:rPr>
          <w:b/>
          <w:bCs/>
          <w:color w:val="C00000"/>
        </w:rPr>
      </w:pPr>
    </w:p>
    <w:p w14:paraId="7221D631" w14:textId="77777777" w:rsidR="00ED4C99" w:rsidRDefault="00ED4C99" w:rsidP="00ED4C99">
      <w:pPr>
        <w:rPr>
          <w:b/>
          <w:bCs/>
          <w:color w:val="C00000"/>
        </w:rPr>
      </w:pPr>
      <w:r>
        <w:rPr>
          <w:b/>
          <w:bCs/>
          <w:color w:val="C00000"/>
        </w:rPr>
        <w:t>8. Continuous school improvement</w:t>
      </w:r>
    </w:p>
    <w:p w14:paraId="17230E4A" w14:textId="77777777" w:rsidR="00ED4C99" w:rsidRDefault="00ED4C99" w:rsidP="00ED4C99">
      <w:r>
        <w:t>Headteachers:</w:t>
      </w:r>
    </w:p>
    <w:p w14:paraId="36E7E35B" w14:textId="77777777" w:rsidR="00ED4C99" w:rsidRDefault="00ED4C99" w:rsidP="00ED4C99">
      <w:pPr>
        <w:numPr>
          <w:ilvl w:val="0"/>
          <w:numId w:val="45"/>
        </w:numPr>
        <w:spacing w:after="0" w:line="240" w:lineRule="auto"/>
      </w:pPr>
      <w:r>
        <w:t>make use of effective and proportional processes of evaluation to identify and analyse complex or persistent problems and barriers which limit school effectiveness, and identify priority areas for improvement</w:t>
      </w:r>
    </w:p>
    <w:p w14:paraId="7909F5EB" w14:textId="77777777" w:rsidR="00ED4C99" w:rsidRDefault="00ED4C99" w:rsidP="00ED4C99">
      <w:pPr>
        <w:numPr>
          <w:ilvl w:val="0"/>
          <w:numId w:val="45"/>
        </w:numPr>
        <w:spacing w:after="0" w:line="240" w:lineRule="auto"/>
      </w:pPr>
      <w:r>
        <w:t>develop appropriate evidence-informed strategies for improvement as part of well-targeted plans which are realistic, timely, appropriately sequenced and suited to the school’s context</w:t>
      </w:r>
    </w:p>
    <w:p w14:paraId="0E2C2CBD" w14:textId="77777777" w:rsidR="00ED4C99" w:rsidRDefault="00ED4C99" w:rsidP="00ED4C99">
      <w:pPr>
        <w:numPr>
          <w:ilvl w:val="0"/>
          <w:numId w:val="45"/>
        </w:numPr>
        <w:spacing w:after="0" w:line="240" w:lineRule="auto"/>
      </w:pPr>
      <w:r>
        <w:t>ensure careful and effective implementation of improvement strategies, which lead to sustained school improvement over time</w:t>
      </w:r>
    </w:p>
    <w:p w14:paraId="4FBD0595" w14:textId="77777777" w:rsidR="00ED4C99" w:rsidRDefault="00ED4C99" w:rsidP="00ED4C99">
      <w:pPr>
        <w:rPr>
          <w:b/>
          <w:bCs/>
          <w:color w:val="C00000"/>
        </w:rPr>
      </w:pPr>
    </w:p>
    <w:p w14:paraId="6B2995D3" w14:textId="77777777" w:rsidR="00707315" w:rsidRDefault="00707315" w:rsidP="00ED4C99">
      <w:pPr>
        <w:rPr>
          <w:b/>
          <w:bCs/>
          <w:color w:val="C00000"/>
        </w:rPr>
      </w:pPr>
    </w:p>
    <w:p w14:paraId="218C0471" w14:textId="6FD8CC7C" w:rsidR="00ED4C99" w:rsidRDefault="00ED4C99" w:rsidP="00ED4C99">
      <w:pPr>
        <w:rPr>
          <w:b/>
          <w:bCs/>
          <w:color w:val="C00000"/>
        </w:rPr>
      </w:pPr>
      <w:r>
        <w:rPr>
          <w:b/>
          <w:bCs/>
          <w:color w:val="C00000"/>
        </w:rPr>
        <w:lastRenderedPageBreak/>
        <w:t>9. Working in partnership</w:t>
      </w:r>
    </w:p>
    <w:p w14:paraId="13931854" w14:textId="77777777" w:rsidR="00ED4C99" w:rsidRDefault="00ED4C99" w:rsidP="00ED4C99">
      <w:r>
        <w:t>Headteachers:</w:t>
      </w:r>
    </w:p>
    <w:p w14:paraId="0D19079D" w14:textId="77777777" w:rsidR="00ED4C99" w:rsidRDefault="00ED4C99" w:rsidP="00ED4C99">
      <w:pPr>
        <w:numPr>
          <w:ilvl w:val="0"/>
          <w:numId w:val="46"/>
        </w:numPr>
        <w:spacing w:after="0" w:line="240" w:lineRule="auto"/>
      </w:pPr>
      <w:r>
        <w:t xml:space="preserve">forge constructive relationships beyond the school, working in partnership with parents, </w:t>
      </w:r>
      <w:proofErr w:type="gramStart"/>
      <w:r>
        <w:t>carers</w:t>
      </w:r>
      <w:proofErr w:type="gramEnd"/>
      <w:r>
        <w:t xml:space="preserve"> and the local community</w:t>
      </w:r>
    </w:p>
    <w:p w14:paraId="1445D540" w14:textId="77777777" w:rsidR="00ED4C99" w:rsidRDefault="00ED4C99" w:rsidP="00ED4C99">
      <w:pPr>
        <w:numPr>
          <w:ilvl w:val="0"/>
          <w:numId w:val="46"/>
        </w:numPr>
        <w:spacing w:after="0" w:line="240" w:lineRule="auto"/>
      </w:pPr>
      <w:r>
        <w:t>commit their school to work successfully with other schools and organisations in a climate of mutual challenge and support</w:t>
      </w:r>
    </w:p>
    <w:p w14:paraId="5612A91A" w14:textId="77777777" w:rsidR="00ED4C99" w:rsidRDefault="00ED4C99" w:rsidP="00ED4C99">
      <w:pPr>
        <w:numPr>
          <w:ilvl w:val="0"/>
          <w:numId w:val="46"/>
        </w:numPr>
        <w:spacing w:after="0" w:line="240" w:lineRule="auto"/>
      </w:pPr>
      <w:r>
        <w:t>establish and maintain working relationships with fellow professionals and colleagues across other public services to improve educational outcomes for all pupils</w:t>
      </w:r>
    </w:p>
    <w:p w14:paraId="24EE34C5" w14:textId="77777777" w:rsidR="00ED4C99" w:rsidRDefault="00ED4C99" w:rsidP="00ED4C99">
      <w:pPr>
        <w:rPr>
          <w:b/>
          <w:bCs/>
          <w:color w:val="C00000"/>
        </w:rPr>
      </w:pPr>
    </w:p>
    <w:p w14:paraId="616B39BD" w14:textId="77777777" w:rsidR="00ED4C99" w:rsidRDefault="00ED4C99" w:rsidP="00ED4C99">
      <w:pPr>
        <w:rPr>
          <w:b/>
          <w:bCs/>
          <w:color w:val="C00000"/>
        </w:rPr>
      </w:pPr>
      <w:r>
        <w:rPr>
          <w:b/>
          <w:bCs/>
          <w:color w:val="C00000"/>
        </w:rPr>
        <w:t>10. Governance and accountability</w:t>
      </w:r>
    </w:p>
    <w:p w14:paraId="6992EF22" w14:textId="77777777" w:rsidR="00ED4C99" w:rsidRDefault="00ED4C99" w:rsidP="00ED4C99">
      <w:r>
        <w:t>Headteachers:</w:t>
      </w:r>
    </w:p>
    <w:p w14:paraId="44ECE5A2" w14:textId="77777777" w:rsidR="00ED4C99" w:rsidRDefault="00ED4C99" w:rsidP="00ED4C99">
      <w:pPr>
        <w:numPr>
          <w:ilvl w:val="0"/>
          <w:numId w:val="47"/>
        </w:numPr>
        <w:spacing w:after="0" w:line="240" w:lineRule="auto"/>
      </w:pPr>
      <w:r>
        <w:t>understand and welcome the role of effective governance, upholding their obligation to give account and accept responsibility</w:t>
      </w:r>
    </w:p>
    <w:p w14:paraId="4F326279" w14:textId="77777777" w:rsidR="00ED4C99" w:rsidRDefault="00ED4C99" w:rsidP="00ED4C99">
      <w:pPr>
        <w:numPr>
          <w:ilvl w:val="0"/>
          <w:numId w:val="47"/>
        </w:numPr>
        <w:spacing w:after="0" w:line="240" w:lineRule="auto"/>
      </w:pPr>
      <w:r>
        <w:t>establish and sustain professional working relationship with those responsible for governance</w:t>
      </w:r>
    </w:p>
    <w:p w14:paraId="5AF8A801" w14:textId="77777777" w:rsidR="00ED4C99" w:rsidRDefault="00ED4C99" w:rsidP="00ED4C99">
      <w:pPr>
        <w:numPr>
          <w:ilvl w:val="0"/>
          <w:numId w:val="47"/>
        </w:numPr>
        <w:spacing w:after="0" w:line="240" w:lineRule="auto"/>
      </w:pPr>
      <w:r>
        <w:t>ensure that staff know and understand their professional responsibilities and are held to account</w:t>
      </w:r>
    </w:p>
    <w:p w14:paraId="1052055C" w14:textId="77777777" w:rsidR="00ED4C99" w:rsidRDefault="00ED4C99" w:rsidP="00ED4C99">
      <w:pPr>
        <w:numPr>
          <w:ilvl w:val="0"/>
          <w:numId w:val="47"/>
        </w:numPr>
        <w:spacing w:after="0" w:line="240" w:lineRule="auto"/>
      </w:pPr>
      <w:r>
        <w:t>ensure the school effectively and efficiently operates within the required regulatory frameworks and meets all statutory duties</w:t>
      </w:r>
    </w:p>
    <w:p w14:paraId="6809E7D6" w14:textId="4C2D9E0F" w:rsidR="00ED4C99" w:rsidRDefault="00ED4C99" w:rsidP="002D4FA4">
      <w:pPr>
        <w:spacing w:after="0"/>
        <w:jc w:val="center"/>
        <w:rPr>
          <w:rFonts w:ascii="Segoe UI" w:hAnsi="Segoe UI" w:cs="Segoe UI"/>
          <w:b/>
          <w:color w:val="0070C0"/>
          <w:sz w:val="28"/>
        </w:rPr>
      </w:pPr>
    </w:p>
    <w:p w14:paraId="0D158CA1" w14:textId="0EC0B48A" w:rsidR="001707F7" w:rsidRDefault="001707F7" w:rsidP="002D4FA4">
      <w:pPr>
        <w:spacing w:after="0"/>
        <w:jc w:val="center"/>
        <w:rPr>
          <w:rFonts w:ascii="Segoe UI" w:hAnsi="Segoe UI" w:cs="Segoe UI"/>
          <w:b/>
          <w:color w:val="0070C0"/>
          <w:sz w:val="28"/>
        </w:rPr>
      </w:pPr>
    </w:p>
    <w:p w14:paraId="11DAC084" w14:textId="10184C24" w:rsidR="001707F7" w:rsidRDefault="001707F7" w:rsidP="002D4FA4">
      <w:pPr>
        <w:spacing w:after="0"/>
        <w:jc w:val="center"/>
        <w:rPr>
          <w:rFonts w:ascii="Segoe UI" w:hAnsi="Segoe UI" w:cs="Segoe UI"/>
          <w:b/>
          <w:color w:val="0070C0"/>
          <w:sz w:val="28"/>
        </w:rPr>
      </w:pPr>
    </w:p>
    <w:p w14:paraId="0F2DBFCC" w14:textId="6923A9DB" w:rsidR="001707F7" w:rsidRDefault="001707F7" w:rsidP="002D4FA4">
      <w:pPr>
        <w:spacing w:after="0"/>
        <w:jc w:val="center"/>
        <w:rPr>
          <w:rFonts w:ascii="Segoe UI" w:hAnsi="Segoe UI" w:cs="Segoe UI"/>
          <w:b/>
          <w:color w:val="0070C0"/>
          <w:sz w:val="28"/>
        </w:rPr>
      </w:pPr>
    </w:p>
    <w:p w14:paraId="183831F8" w14:textId="3EE1B0CA" w:rsidR="001707F7" w:rsidRDefault="001707F7" w:rsidP="002D4FA4">
      <w:pPr>
        <w:spacing w:after="0"/>
        <w:jc w:val="center"/>
        <w:rPr>
          <w:rFonts w:ascii="Segoe UI" w:hAnsi="Segoe UI" w:cs="Segoe UI"/>
          <w:b/>
          <w:color w:val="0070C0"/>
          <w:sz w:val="28"/>
        </w:rPr>
      </w:pPr>
    </w:p>
    <w:p w14:paraId="734809F9" w14:textId="2DB3986F" w:rsidR="001707F7" w:rsidRDefault="001707F7" w:rsidP="002D4FA4">
      <w:pPr>
        <w:spacing w:after="0"/>
        <w:jc w:val="center"/>
        <w:rPr>
          <w:rFonts w:ascii="Segoe UI" w:hAnsi="Segoe UI" w:cs="Segoe UI"/>
          <w:b/>
          <w:color w:val="0070C0"/>
          <w:sz w:val="28"/>
        </w:rPr>
      </w:pPr>
    </w:p>
    <w:p w14:paraId="5DEBA148" w14:textId="33972185" w:rsidR="001707F7" w:rsidRDefault="001707F7" w:rsidP="002D4FA4">
      <w:pPr>
        <w:spacing w:after="0"/>
        <w:jc w:val="center"/>
        <w:rPr>
          <w:rFonts w:ascii="Segoe UI" w:hAnsi="Segoe UI" w:cs="Segoe UI"/>
          <w:b/>
          <w:color w:val="0070C0"/>
          <w:sz w:val="28"/>
        </w:rPr>
      </w:pPr>
    </w:p>
    <w:p w14:paraId="3C18031C" w14:textId="77777777" w:rsidR="00BB2828" w:rsidRDefault="00BB2828" w:rsidP="006C7C6C">
      <w:pPr>
        <w:pStyle w:val="Title"/>
        <w:spacing w:before="0" w:line="259" w:lineRule="auto"/>
        <w:ind w:left="3834"/>
        <w:rPr>
          <w:color w:val="528DD2"/>
        </w:rPr>
      </w:pPr>
    </w:p>
    <w:p w14:paraId="1E4BB970" w14:textId="77777777" w:rsidR="00BB2828" w:rsidRDefault="00BB2828" w:rsidP="006C7C6C">
      <w:pPr>
        <w:pStyle w:val="Title"/>
        <w:spacing w:before="0" w:line="259" w:lineRule="auto"/>
        <w:ind w:left="3834"/>
        <w:rPr>
          <w:color w:val="528DD2"/>
        </w:rPr>
      </w:pPr>
    </w:p>
    <w:p w14:paraId="0D8AF4B3" w14:textId="77777777" w:rsidR="00BB2828" w:rsidRDefault="00BB2828" w:rsidP="006C7C6C">
      <w:pPr>
        <w:pStyle w:val="Title"/>
        <w:spacing w:before="0" w:line="259" w:lineRule="auto"/>
        <w:ind w:left="3834"/>
        <w:rPr>
          <w:color w:val="528DD2"/>
        </w:rPr>
      </w:pPr>
    </w:p>
    <w:p w14:paraId="19C8B21C" w14:textId="77777777" w:rsidR="00BB2828" w:rsidRDefault="00BB2828" w:rsidP="006C7C6C">
      <w:pPr>
        <w:pStyle w:val="Title"/>
        <w:spacing w:before="0" w:line="259" w:lineRule="auto"/>
        <w:ind w:left="3834"/>
        <w:rPr>
          <w:color w:val="528DD2"/>
        </w:rPr>
      </w:pPr>
    </w:p>
    <w:p w14:paraId="29E8A91E" w14:textId="77777777" w:rsidR="00BB2828" w:rsidRDefault="00BB2828" w:rsidP="006C7C6C">
      <w:pPr>
        <w:pStyle w:val="Title"/>
        <w:spacing w:before="0" w:line="259" w:lineRule="auto"/>
        <w:ind w:left="3834"/>
        <w:rPr>
          <w:color w:val="528DD2"/>
        </w:rPr>
      </w:pPr>
    </w:p>
    <w:p w14:paraId="43AAB35B" w14:textId="77777777" w:rsidR="00BB2828" w:rsidRDefault="00BB2828" w:rsidP="006C7C6C">
      <w:pPr>
        <w:pStyle w:val="Title"/>
        <w:spacing w:before="0" w:line="259" w:lineRule="auto"/>
        <w:ind w:left="3834"/>
        <w:rPr>
          <w:color w:val="528DD2"/>
        </w:rPr>
      </w:pPr>
    </w:p>
    <w:p w14:paraId="13EB7CAE" w14:textId="77777777" w:rsidR="00BB2828" w:rsidRDefault="00BB2828" w:rsidP="006C7C6C">
      <w:pPr>
        <w:pStyle w:val="Title"/>
        <w:spacing w:before="0" w:line="259" w:lineRule="auto"/>
        <w:ind w:left="3834"/>
        <w:rPr>
          <w:color w:val="528DD2"/>
        </w:rPr>
      </w:pPr>
    </w:p>
    <w:p w14:paraId="3FA3927C" w14:textId="77777777" w:rsidR="00BB2828" w:rsidRDefault="00BB2828" w:rsidP="006C7C6C">
      <w:pPr>
        <w:pStyle w:val="Title"/>
        <w:spacing w:before="0" w:line="259" w:lineRule="auto"/>
        <w:ind w:left="3834"/>
        <w:rPr>
          <w:color w:val="528DD2"/>
        </w:rPr>
      </w:pPr>
    </w:p>
    <w:p w14:paraId="47287984" w14:textId="77777777" w:rsidR="00BB2828" w:rsidRDefault="00BB2828" w:rsidP="006C7C6C">
      <w:pPr>
        <w:pStyle w:val="Title"/>
        <w:spacing w:before="0" w:line="259" w:lineRule="auto"/>
        <w:ind w:left="3834"/>
        <w:rPr>
          <w:color w:val="528DD2"/>
        </w:rPr>
      </w:pPr>
    </w:p>
    <w:p w14:paraId="579169A7" w14:textId="77777777" w:rsidR="00BB2828" w:rsidRDefault="00BB2828" w:rsidP="006C7C6C">
      <w:pPr>
        <w:pStyle w:val="Title"/>
        <w:spacing w:before="0" w:line="259" w:lineRule="auto"/>
        <w:ind w:left="3834"/>
        <w:rPr>
          <w:color w:val="528DD2"/>
        </w:rPr>
      </w:pPr>
    </w:p>
    <w:p w14:paraId="0CB8BC89" w14:textId="77777777" w:rsidR="00BB2828" w:rsidRDefault="00BB2828" w:rsidP="006C7C6C">
      <w:pPr>
        <w:pStyle w:val="Title"/>
        <w:spacing w:before="0" w:line="259" w:lineRule="auto"/>
        <w:ind w:left="3834"/>
        <w:rPr>
          <w:color w:val="528DD2"/>
        </w:rPr>
      </w:pPr>
    </w:p>
    <w:p w14:paraId="0A54C6F5" w14:textId="77777777" w:rsidR="00BB2828" w:rsidRDefault="00BB2828" w:rsidP="006C7C6C">
      <w:pPr>
        <w:pStyle w:val="Title"/>
        <w:spacing w:before="0" w:line="259" w:lineRule="auto"/>
        <w:ind w:left="3834"/>
        <w:rPr>
          <w:color w:val="528DD2"/>
        </w:rPr>
      </w:pPr>
    </w:p>
    <w:p w14:paraId="4073726F" w14:textId="77777777" w:rsidR="00BB2828" w:rsidRDefault="00BB2828" w:rsidP="006C7C6C">
      <w:pPr>
        <w:pStyle w:val="Title"/>
        <w:spacing w:before="0" w:line="259" w:lineRule="auto"/>
        <w:ind w:left="3834"/>
        <w:rPr>
          <w:color w:val="528DD2"/>
        </w:rPr>
      </w:pPr>
    </w:p>
    <w:p w14:paraId="3A9D984F" w14:textId="77777777" w:rsidR="00BB2828" w:rsidRDefault="00BB2828" w:rsidP="006C7C6C">
      <w:pPr>
        <w:pStyle w:val="Title"/>
        <w:spacing w:before="0" w:line="259" w:lineRule="auto"/>
        <w:ind w:left="3834"/>
        <w:rPr>
          <w:color w:val="528DD2"/>
        </w:rPr>
      </w:pPr>
    </w:p>
    <w:p w14:paraId="7CE8693F" w14:textId="77777777" w:rsidR="00BB2828" w:rsidRDefault="006C7C6C" w:rsidP="00BB2828">
      <w:pPr>
        <w:pStyle w:val="Title"/>
        <w:spacing w:before="0" w:line="259" w:lineRule="auto"/>
        <w:ind w:left="2394" w:hanging="954"/>
        <w:jc w:val="center"/>
        <w:rPr>
          <w:color w:val="528DD2"/>
        </w:rPr>
      </w:pPr>
      <w:r w:rsidRPr="00C729D2">
        <w:rPr>
          <w:color w:val="528DD2"/>
        </w:rPr>
        <w:lastRenderedPageBreak/>
        <w:t xml:space="preserve">Family of Schools </w:t>
      </w:r>
    </w:p>
    <w:p w14:paraId="06C1429A" w14:textId="4CE715E0" w:rsidR="006C7C6C" w:rsidRPr="00C729D2" w:rsidRDefault="006C7C6C" w:rsidP="00BB2828">
      <w:pPr>
        <w:pStyle w:val="Title"/>
        <w:spacing w:before="0" w:line="259" w:lineRule="auto"/>
        <w:ind w:left="2394" w:hanging="954"/>
        <w:jc w:val="center"/>
      </w:pPr>
      <w:r w:rsidRPr="00C729D2">
        <w:rPr>
          <w:color w:val="528DD2"/>
        </w:rPr>
        <w:t xml:space="preserve"> School Improvement</w:t>
      </w:r>
      <w:r w:rsidR="00BB2828">
        <w:rPr>
          <w:color w:val="528DD2"/>
        </w:rPr>
        <w:t xml:space="preserve"> </w:t>
      </w:r>
      <w:r w:rsidRPr="00C729D2">
        <w:rPr>
          <w:color w:val="528DD2"/>
        </w:rPr>
        <w:t>Partner Pen Portraits</w:t>
      </w:r>
    </w:p>
    <w:p w14:paraId="3F24B655" w14:textId="77777777" w:rsidR="006C7C6C" w:rsidRDefault="006C7C6C" w:rsidP="006C7C6C">
      <w:pPr>
        <w:rPr>
          <w:b/>
        </w:rPr>
      </w:pPr>
    </w:p>
    <w:p w14:paraId="7E73B10B" w14:textId="77777777" w:rsidR="006C7C6C" w:rsidRPr="00AE72F0" w:rsidRDefault="006C7C6C" w:rsidP="00AE72F0">
      <w:pPr>
        <w:spacing w:after="120"/>
        <w:rPr>
          <w:rFonts w:ascii="Segoe UI" w:hAnsi="Segoe UI" w:cs="Segoe UI"/>
          <w:b/>
          <w:sz w:val="24"/>
          <w:szCs w:val="24"/>
        </w:rPr>
      </w:pPr>
      <w:r w:rsidRPr="00AE72F0">
        <w:rPr>
          <w:rFonts w:ascii="Segoe UI" w:hAnsi="Segoe UI" w:cs="Segoe UI"/>
          <w:b/>
          <w:sz w:val="24"/>
          <w:szCs w:val="24"/>
        </w:rPr>
        <w:t>Gillian Barker</w:t>
      </w:r>
    </w:p>
    <w:p w14:paraId="375BEEDA" w14:textId="77777777" w:rsidR="006C7C6C" w:rsidRPr="00AE72F0" w:rsidRDefault="006C7C6C" w:rsidP="00AE72F0">
      <w:pPr>
        <w:spacing w:after="120"/>
        <w:rPr>
          <w:rFonts w:ascii="Segoe UI" w:hAnsi="Segoe UI" w:cs="Segoe UI"/>
          <w:sz w:val="24"/>
          <w:szCs w:val="24"/>
        </w:rPr>
      </w:pPr>
      <w:r w:rsidRPr="00AE72F0">
        <w:rPr>
          <w:rFonts w:ascii="Segoe UI" w:hAnsi="Segoe UI" w:cs="Segoe UI"/>
          <w:sz w:val="24"/>
          <w:szCs w:val="24"/>
        </w:rPr>
        <w:t>Until she retired in August 2017 after 39 years in primary education, Gill was the head teacher of Lostock Gralam CE Primary School. Lostock Gralam is a high achieving school and under Gill’s leadership achieved two Outstanding SIAMS judgements and Gold RE Quality Mark.</w:t>
      </w:r>
    </w:p>
    <w:p w14:paraId="5CE704C6" w14:textId="77777777" w:rsidR="006C7C6C" w:rsidRPr="00AE72F0" w:rsidRDefault="006C7C6C" w:rsidP="00AE72F0">
      <w:pPr>
        <w:spacing w:after="120"/>
        <w:rPr>
          <w:rFonts w:ascii="Segoe UI" w:hAnsi="Segoe UI" w:cs="Segoe UI"/>
          <w:sz w:val="24"/>
          <w:szCs w:val="24"/>
        </w:rPr>
      </w:pPr>
      <w:r w:rsidRPr="00AE72F0">
        <w:rPr>
          <w:rFonts w:ascii="Segoe UI" w:hAnsi="Segoe UI" w:cs="Segoe UI"/>
          <w:sz w:val="24"/>
          <w:szCs w:val="24"/>
        </w:rPr>
        <w:t>Alongside working in primary education, Gill was an associate lecturer in education at Manchester Metropolitan University for 11years, focusing on trainees embarking upon the PGCE Initial Teacher Training course.</w:t>
      </w:r>
    </w:p>
    <w:p w14:paraId="25AF0922" w14:textId="77777777" w:rsidR="006C7C6C" w:rsidRPr="00AE72F0" w:rsidRDefault="006C7C6C" w:rsidP="00AE72F0">
      <w:pPr>
        <w:spacing w:after="120"/>
        <w:rPr>
          <w:rFonts w:ascii="Segoe UI" w:hAnsi="Segoe UI" w:cs="Segoe UI"/>
          <w:sz w:val="24"/>
          <w:szCs w:val="24"/>
        </w:rPr>
      </w:pPr>
      <w:r w:rsidRPr="00AE72F0">
        <w:rPr>
          <w:rFonts w:ascii="Segoe UI" w:hAnsi="Segoe UI" w:cs="Segoe UI"/>
          <w:sz w:val="24"/>
          <w:szCs w:val="24"/>
        </w:rPr>
        <w:t xml:space="preserve">During her time in headship, Gill supported other schools within Chester Diocese delivering training for newly qualified and recently qualified teachers and developing and planning engaging, inspirational collective worship. Gill now works as a Diocesan Consultant and has more recently supported schools as a SIP, conducts headteacher performance management meetings and acts as mentor and tutor to Chester Diocese delegates on the ‘Christian Leadership: Making a Difference’ course.   She has trained with the Diocese as a School Improvement Consultant and has conducted Diocesan school reviews. </w:t>
      </w:r>
    </w:p>
    <w:p w14:paraId="46FE11BA" w14:textId="77777777" w:rsidR="006C7C6C" w:rsidRPr="00AE72F0" w:rsidRDefault="006C7C6C" w:rsidP="00AE72F0">
      <w:pPr>
        <w:spacing w:after="120"/>
        <w:rPr>
          <w:rFonts w:ascii="Segoe UI" w:hAnsi="Segoe UI" w:cs="Segoe UI"/>
          <w:sz w:val="24"/>
          <w:szCs w:val="24"/>
        </w:rPr>
      </w:pPr>
      <w:r w:rsidRPr="00AE72F0">
        <w:rPr>
          <w:rFonts w:ascii="Segoe UI" w:hAnsi="Segoe UI" w:cs="Segoe UI"/>
          <w:sz w:val="24"/>
          <w:szCs w:val="24"/>
        </w:rPr>
        <w:t xml:space="preserve">Gill firmly believes that each pupil is entitled to a rich and exciting curriculum that is wholly inclusive and underpinned by Christian principles that inspire and engage pupils, leading directly to improvement. Gill has helped schools to develop collective worship as a time of deep fellowship, where </w:t>
      </w:r>
      <w:proofErr w:type="gramStart"/>
      <w:r w:rsidRPr="00AE72F0">
        <w:rPr>
          <w:rFonts w:ascii="Segoe UI" w:hAnsi="Segoe UI" w:cs="Segoe UI"/>
          <w:sz w:val="24"/>
          <w:szCs w:val="24"/>
        </w:rPr>
        <w:t>pupils’</w:t>
      </w:r>
      <w:proofErr w:type="gramEnd"/>
      <w:r w:rsidRPr="00AE72F0">
        <w:rPr>
          <w:rFonts w:ascii="Segoe UI" w:hAnsi="Segoe UI" w:cs="Segoe UI"/>
          <w:sz w:val="24"/>
          <w:szCs w:val="24"/>
        </w:rPr>
        <w:t xml:space="preserve"> can grow in spirituality and value prayer, silence and reflection, making a vital contribution to a school’s Christian distinctiveness. This is an area that Gill is keen to support other schools with.</w:t>
      </w:r>
    </w:p>
    <w:p w14:paraId="1BFAE523" w14:textId="77777777" w:rsidR="006C7C6C" w:rsidRPr="00AE72F0" w:rsidRDefault="006C7C6C" w:rsidP="00AE72F0">
      <w:pPr>
        <w:spacing w:after="120"/>
        <w:rPr>
          <w:rFonts w:ascii="Segoe UI" w:hAnsi="Segoe UI" w:cs="Segoe UI"/>
          <w:sz w:val="24"/>
          <w:szCs w:val="24"/>
        </w:rPr>
      </w:pPr>
      <w:r w:rsidRPr="00AE72F0">
        <w:rPr>
          <w:rFonts w:ascii="Segoe UI" w:hAnsi="Segoe UI" w:cs="Segoe UI"/>
          <w:sz w:val="24"/>
          <w:szCs w:val="24"/>
        </w:rPr>
        <w:t>Gill has a current enhanced DBS certificate.</w:t>
      </w:r>
    </w:p>
    <w:p w14:paraId="2C98F22D" w14:textId="77777777" w:rsidR="006C7C6C" w:rsidRPr="00AE72F0" w:rsidRDefault="006C7C6C" w:rsidP="00AE72F0">
      <w:pPr>
        <w:pStyle w:val="BodyText"/>
        <w:spacing w:after="120" w:line="259" w:lineRule="auto"/>
        <w:ind w:left="0"/>
        <w:rPr>
          <w:b/>
          <w:bCs/>
          <w:sz w:val="24"/>
          <w:szCs w:val="24"/>
          <w:lang w:val="en-GB"/>
        </w:rPr>
      </w:pPr>
    </w:p>
    <w:p w14:paraId="028F7036" w14:textId="77777777" w:rsidR="006C7C6C" w:rsidRPr="00AE72F0" w:rsidRDefault="006C7C6C" w:rsidP="00AE72F0">
      <w:pPr>
        <w:pStyle w:val="BodyText"/>
        <w:spacing w:after="120" w:line="259" w:lineRule="auto"/>
        <w:ind w:left="0"/>
        <w:rPr>
          <w:b/>
          <w:bCs/>
          <w:sz w:val="24"/>
          <w:szCs w:val="24"/>
          <w:lang w:val="en-GB"/>
        </w:rPr>
      </w:pPr>
      <w:r w:rsidRPr="00AE72F0">
        <w:rPr>
          <w:b/>
          <w:bCs/>
          <w:sz w:val="24"/>
          <w:szCs w:val="24"/>
          <w:lang w:val="en-GB"/>
        </w:rPr>
        <w:t>David Capener</w:t>
      </w:r>
    </w:p>
    <w:p w14:paraId="53D07326" w14:textId="77777777" w:rsidR="006C7C6C" w:rsidRPr="00AE72F0" w:rsidRDefault="006C7C6C" w:rsidP="00AE72F0">
      <w:pPr>
        <w:pStyle w:val="BodyText"/>
        <w:spacing w:after="120" w:line="259" w:lineRule="auto"/>
        <w:ind w:left="0"/>
        <w:rPr>
          <w:sz w:val="24"/>
          <w:szCs w:val="24"/>
          <w:lang w:val="en-GB"/>
        </w:rPr>
      </w:pPr>
      <w:r w:rsidRPr="00AE72F0">
        <w:rPr>
          <w:sz w:val="24"/>
          <w:szCs w:val="24"/>
          <w:lang w:val="en-GB"/>
        </w:rPr>
        <w:t xml:space="preserve">David has worked in five schools, covering three Local Authorities. He has been in teaching for 31 years and is in his second Headship at Prestbury CE Primary School. His previous headship was at a school that had been placed in Special Measures, just before his start, so proved a challenge, but also a valuable learning experience. His current school was graded Good </w:t>
      </w:r>
      <w:proofErr w:type="gramStart"/>
      <w:r w:rsidRPr="00AE72F0">
        <w:rPr>
          <w:sz w:val="24"/>
          <w:szCs w:val="24"/>
          <w:lang w:val="en-GB"/>
        </w:rPr>
        <w:t>overall  under</w:t>
      </w:r>
      <w:proofErr w:type="gramEnd"/>
      <w:r w:rsidRPr="00AE72F0">
        <w:rPr>
          <w:sz w:val="24"/>
          <w:szCs w:val="24"/>
          <w:lang w:val="en-GB"/>
        </w:rPr>
        <w:t xml:space="preserve"> the new framework and Outstanding for Personal Development, which to David and is the most important area. The school was graded Outstanding at the most recent SIAMs.</w:t>
      </w:r>
    </w:p>
    <w:p w14:paraId="7EDE6719" w14:textId="77777777" w:rsidR="006C7C6C" w:rsidRPr="00AE72F0" w:rsidRDefault="006C7C6C" w:rsidP="00AE72F0">
      <w:pPr>
        <w:pStyle w:val="BodyText"/>
        <w:spacing w:after="120" w:line="259" w:lineRule="auto"/>
        <w:ind w:left="0"/>
        <w:rPr>
          <w:sz w:val="24"/>
          <w:szCs w:val="24"/>
          <w:lang w:val="en-GB"/>
        </w:rPr>
      </w:pPr>
      <w:r w:rsidRPr="00AE72F0">
        <w:rPr>
          <w:sz w:val="24"/>
          <w:szCs w:val="24"/>
          <w:lang w:val="en-GB"/>
        </w:rPr>
        <w:t xml:space="preserve">Over the past twelve years, David has worked on behalf of the Diocese in various roles and is keen to work with colleagues in other church schools. He has conducted School Reviews on behalf of the Diocese </w:t>
      </w:r>
      <w:proofErr w:type="gramStart"/>
      <w:r w:rsidRPr="00AE72F0">
        <w:rPr>
          <w:sz w:val="24"/>
          <w:szCs w:val="24"/>
          <w:lang w:val="en-GB"/>
        </w:rPr>
        <w:t>and also</w:t>
      </w:r>
      <w:proofErr w:type="gramEnd"/>
      <w:r w:rsidRPr="00AE72F0">
        <w:rPr>
          <w:sz w:val="24"/>
          <w:szCs w:val="24"/>
          <w:lang w:val="en-GB"/>
        </w:rPr>
        <w:t xml:space="preserve"> worked with Headteachers and governing bodies to support school improvement. David is keen to promote and </w:t>
      </w:r>
      <w:r w:rsidRPr="00AE72F0">
        <w:rPr>
          <w:sz w:val="24"/>
          <w:szCs w:val="24"/>
          <w:lang w:val="en-GB"/>
        </w:rPr>
        <w:lastRenderedPageBreak/>
        <w:t xml:space="preserve">support Christian Distinctiveness and the positive impact it has on a child’s experience across the curriculum at school, as well as Collective Worship and Christian values. </w:t>
      </w:r>
    </w:p>
    <w:p w14:paraId="35262950" w14:textId="77777777" w:rsidR="006C7C6C" w:rsidRPr="00AE72F0" w:rsidRDefault="006C7C6C" w:rsidP="00AE72F0">
      <w:pPr>
        <w:pStyle w:val="BodyText"/>
        <w:spacing w:after="120" w:line="259" w:lineRule="auto"/>
        <w:ind w:left="0"/>
        <w:rPr>
          <w:sz w:val="24"/>
          <w:szCs w:val="24"/>
          <w:lang w:val="en-GB"/>
        </w:rPr>
      </w:pPr>
      <w:r w:rsidRPr="00AE72F0">
        <w:rPr>
          <w:sz w:val="24"/>
          <w:szCs w:val="24"/>
          <w:lang w:val="en-GB"/>
        </w:rPr>
        <w:t>David has a current, enhanced DBS certificate.</w:t>
      </w:r>
    </w:p>
    <w:p w14:paraId="140BA607" w14:textId="77777777" w:rsidR="006C7C6C" w:rsidRPr="00AE72F0" w:rsidRDefault="006C7C6C" w:rsidP="00AE72F0">
      <w:pPr>
        <w:pStyle w:val="Heading1"/>
        <w:spacing w:before="0" w:after="120"/>
        <w:rPr>
          <w:rFonts w:ascii="Segoe UI" w:hAnsi="Segoe UI" w:cs="Segoe UI"/>
          <w:sz w:val="24"/>
          <w:szCs w:val="24"/>
        </w:rPr>
      </w:pPr>
    </w:p>
    <w:p w14:paraId="7281A2CE" w14:textId="77777777" w:rsidR="006C7C6C" w:rsidRPr="00AE72F0" w:rsidRDefault="006C7C6C" w:rsidP="00AE72F0">
      <w:pPr>
        <w:pStyle w:val="Heading1"/>
        <w:spacing w:before="0" w:after="120"/>
        <w:rPr>
          <w:rFonts w:ascii="Segoe UI" w:hAnsi="Segoe UI" w:cs="Segoe UI"/>
          <w:b/>
          <w:bCs/>
          <w:color w:val="auto"/>
          <w:sz w:val="24"/>
          <w:szCs w:val="24"/>
        </w:rPr>
      </w:pPr>
      <w:r w:rsidRPr="00AE72F0">
        <w:rPr>
          <w:rFonts w:ascii="Segoe UI" w:hAnsi="Segoe UI" w:cs="Segoe UI"/>
          <w:b/>
          <w:bCs/>
          <w:color w:val="auto"/>
          <w:sz w:val="24"/>
          <w:szCs w:val="24"/>
        </w:rPr>
        <w:t>Kerry Forrester</w:t>
      </w:r>
    </w:p>
    <w:p w14:paraId="724FBBBC" w14:textId="77777777" w:rsidR="006C7C6C" w:rsidRPr="00AE72F0" w:rsidRDefault="006C7C6C" w:rsidP="00AE72F0">
      <w:pPr>
        <w:pStyle w:val="BodyText"/>
        <w:spacing w:after="120" w:line="259" w:lineRule="auto"/>
        <w:ind w:left="0" w:right="94"/>
        <w:rPr>
          <w:sz w:val="24"/>
          <w:szCs w:val="24"/>
        </w:rPr>
      </w:pPr>
      <w:r w:rsidRPr="00AE72F0">
        <w:rPr>
          <w:sz w:val="24"/>
          <w:szCs w:val="24"/>
        </w:rPr>
        <w:t xml:space="preserve">Kerry trained at Nottingham University and began her teaching career in an Infant and Nursery school in Retford, North Notts before moving to Cheshire in 1997. She subsequently taught in Winsford and Crewe across KS1. Whilst Deputy at </w:t>
      </w:r>
      <w:proofErr w:type="spellStart"/>
      <w:r w:rsidRPr="00AE72F0">
        <w:rPr>
          <w:sz w:val="24"/>
          <w:szCs w:val="24"/>
        </w:rPr>
        <w:t>Shavington</w:t>
      </w:r>
      <w:proofErr w:type="spellEnd"/>
      <w:r w:rsidRPr="00AE72F0">
        <w:rPr>
          <w:sz w:val="24"/>
          <w:szCs w:val="24"/>
        </w:rPr>
        <w:t xml:space="preserve"> Primary school, she took on the role on leading Foundation Stage Teacher, supporting a range of schools, before moving into Headship.</w:t>
      </w:r>
    </w:p>
    <w:p w14:paraId="77E201B9" w14:textId="77777777" w:rsidR="006C7C6C" w:rsidRPr="00AE72F0" w:rsidRDefault="006C7C6C" w:rsidP="00AE72F0">
      <w:pPr>
        <w:pStyle w:val="BodyText"/>
        <w:tabs>
          <w:tab w:val="left" w:pos="3355"/>
        </w:tabs>
        <w:spacing w:after="120" w:line="259" w:lineRule="auto"/>
        <w:ind w:left="0" w:right="314"/>
        <w:rPr>
          <w:sz w:val="24"/>
          <w:szCs w:val="24"/>
        </w:rPr>
      </w:pPr>
      <w:r w:rsidRPr="00AE72F0">
        <w:rPr>
          <w:sz w:val="24"/>
          <w:szCs w:val="24"/>
        </w:rPr>
        <w:t>Kerry has been headteacher at 3 schools, taking two schools from RI to good and achieving an Outstanding SIAMS. Kerry has supported a range of schools and is part of CLTA Teaching School supporting and</w:t>
      </w:r>
      <w:r w:rsidRPr="00AE72F0">
        <w:rPr>
          <w:spacing w:val="-6"/>
          <w:sz w:val="24"/>
          <w:szCs w:val="24"/>
        </w:rPr>
        <w:t xml:space="preserve"> </w:t>
      </w:r>
      <w:r w:rsidRPr="00AE72F0">
        <w:rPr>
          <w:sz w:val="24"/>
          <w:szCs w:val="24"/>
        </w:rPr>
        <w:t>recruiting</w:t>
      </w:r>
      <w:r w:rsidRPr="00AE72F0">
        <w:rPr>
          <w:spacing w:val="-3"/>
          <w:sz w:val="24"/>
          <w:szCs w:val="24"/>
        </w:rPr>
        <w:t xml:space="preserve"> </w:t>
      </w:r>
      <w:r w:rsidRPr="00AE72F0">
        <w:rPr>
          <w:sz w:val="24"/>
          <w:szCs w:val="24"/>
        </w:rPr>
        <w:t>SLEs. Kerry is currently headteacher at a Church of England primary school in Cheshire West and</w:t>
      </w:r>
      <w:r w:rsidRPr="00AE72F0">
        <w:rPr>
          <w:spacing w:val="-5"/>
          <w:sz w:val="24"/>
          <w:szCs w:val="24"/>
        </w:rPr>
        <w:t xml:space="preserve"> </w:t>
      </w:r>
      <w:r w:rsidRPr="00AE72F0">
        <w:rPr>
          <w:sz w:val="24"/>
          <w:szCs w:val="24"/>
        </w:rPr>
        <w:t>Chester.</w:t>
      </w:r>
    </w:p>
    <w:p w14:paraId="3468FBBC" w14:textId="77777777" w:rsidR="006C7C6C" w:rsidRPr="00AE72F0" w:rsidRDefault="006C7C6C" w:rsidP="00AE72F0">
      <w:pPr>
        <w:pStyle w:val="BodyText"/>
        <w:spacing w:after="120" w:line="259" w:lineRule="auto"/>
        <w:ind w:left="0"/>
        <w:rPr>
          <w:sz w:val="24"/>
          <w:szCs w:val="24"/>
        </w:rPr>
      </w:pPr>
      <w:r w:rsidRPr="00AE72F0">
        <w:rPr>
          <w:sz w:val="24"/>
          <w:szCs w:val="24"/>
        </w:rPr>
        <w:t>Kerry has an enhanced DBS certificate.</w:t>
      </w:r>
    </w:p>
    <w:p w14:paraId="3A8E39EF" w14:textId="77777777" w:rsidR="006C7C6C" w:rsidRPr="00AE72F0" w:rsidRDefault="006C7C6C" w:rsidP="00AE72F0">
      <w:pPr>
        <w:pStyle w:val="BodyText"/>
        <w:spacing w:after="120" w:line="259" w:lineRule="auto"/>
        <w:ind w:left="0"/>
        <w:rPr>
          <w:sz w:val="24"/>
          <w:szCs w:val="24"/>
        </w:rPr>
      </w:pPr>
    </w:p>
    <w:p w14:paraId="326E955C" w14:textId="77777777" w:rsidR="006C7C6C" w:rsidRPr="00AE72F0" w:rsidRDefault="006C7C6C" w:rsidP="00AE72F0">
      <w:pPr>
        <w:pStyle w:val="Heading1"/>
        <w:spacing w:before="0" w:after="120"/>
        <w:rPr>
          <w:rFonts w:ascii="Segoe UI" w:eastAsia="Times New Roman" w:hAnsi="Segoe UI" w:cs="Segoe UI"/>
          <w:b/>
          <w:bCs/>
          <w:color w:val="auto"/>
          <w:sz w:val="24"/>
          <w:szCs w:val="24"/>
        </w:rPr>
      </w:pPr>
      <w:r w:rsidRPr="00AE72F0">
        <w:rPr>
          <w:rFonts w:ascii="Segoe UI" w:eastAsia="Times New Roman" w:hAnsi="Segoe UI" w:cs="Segoe UI"/>
          <w:b/>
          <w:bCs/>
          <w:color w:val="auto"/>
          <w:sz w:val="24"/>
          <w:szCs w:val="24"/>
        </w:rPr>
        <w:t>Helen Friend</w:t>
      </w:r>
    </w:p>
    <w:p w14:paraId="5764AA56" w14:textId="77777777" w:rsidR="006C7C6C" w:rsidRPr="00AE72F0" w:rsidRDefault="006C7C6C" w:rsidP="00AE72F0">
      <w:pPr>
        <w:pStyle w:val="BodyText"/>
        <w:spacing w:after="120" w:line="259" w:lineRule="auto"/>
        <w:ind w:left="0" w:right="149"/>
        <w:rPr>
          <w:rFonts w:eastAsiaTheme="minorHAnsi"/>
          <w:sz w:val="24"/>
          <w:szCs w:val="24"/>
        </w:rPr>
      </w:pPr>
      <w:r w:rsidRPr="00AE72F0">
        <w:rPr>
          <w:sz w:val="24"/>
          <w:szCs w:val="24"/>
        </w:rPr>
        <w:t xml:space="preserve">Helen has </w:t>
      </w:r>
      <w:proofErr w:type="gramStart"/>
      <w:r w:rsidRPr="00AE72F0">
        <w:rPr>
          <w:sz w:val="24"/>
          <w:szCs w:val="24"/>
        </w:rPr>
        <w:t>particular interests</w:t>
      </w:r>
      <w:proofErr w:type="gramEnd"/>
      <w:r w:rsidRPr="00AE72F0">
        <w:rPr>
          <w:sz w:val="24"/>
          <w:szCs w:val="24"/>
        </w:rPr>
        <w:t xml:space="preserve"> in working with vulnerable families and communities, ensuring children are inspired, giving them opportunity to achieve, whatever</w:t>
      </w:r>
      <w:r w:rsidRPr="00AE72F0">
        <w:rPr>
          <w:spacing w:val="-16"/>
          <w:sz w:val="24"/>
          <w:szCs w:val="24"/>
        </w:rPr>
        <w:t xml:space="preserve"> </w:t>
      </w:r>
      <w:r w:rsidRPr="00AE72F0">
        <w:rPr>
          <w:sz w:val="24"/>
          <w:szCs w:val="24"/>
        </w:rPr>
        <w:t>their</w:t>
      </w:r>
      <w:r w:rsidRPr="00AE72F0">
        <w:rPr>
          <w:spacing w:val="-1"/>
          <w:sz w:val="24"/>
          <w:szCs w:val="24"/>
        </w:rPr>
        <w:t xml:space="preserve"> </w:t>
      </w:r>
      <w:r w:rsidRPr="00AE72F0">
        <w:rPr>
          <w:sz w:val="24"/>
          <w:szCs w:val="24"/>
        </w:rPr>
        <w:t xml:space="preserve">background. She has 14 years of experience as a Headteacher, has worked in three different local authorities and been the Headteacher of 3 schools, supporting them to achieve a good </w:t>
      </w:r>
      <w:proofErr w:type="spellStart"/>
      <w:r w:rsidRPr="00AE72F0">
        <w:rPr>
          <w:sz w:val="24"/>
          <w:szCs w:val="24"/>
        </w:rPr>
        <w:t>Ofsted</w:t>
      </w:r>
      <w:proofErr w:type="spellEnd"/>
      <w:r w:rsidRPr="00AE72F0">
        <w:rPr>
          <w:sz w:val="24"/>
          <w:szCs w:val="24"/>
        </w:rPr>
        <w:t xml:space="preserve"> and outstanding SIAMS in very challenging situations.  Currently Helen is Executive Headteacher of two Church of England schools.</w:t>
      </w:r>
    </w:p>
    <w:p w14:paraId="4BE77CC2" w14:textId="77777777" w:rsidR="006C7C6C" w:rsidRPr="00AE72F0" w:rsidRDefault="006C7C6C" w:rsidP="00AE72F0">
      <w:pPr>
        <w:pStyle w:val="BodyText"/>
        <w:spacing w:after="120" w:line="259" w:lineRule="auto"/>
        <w:ind w:left="0" w:right="149"/>
        <w:rPr>
          <w:sz w:val="24"/>
          <w:szCs w:val="24"/>
        </w:rPr>
      </w:pPr>
      <w:r w:rsidRPr="00AE72F0">
        <w:rPr>
          <w:sz w:val="24"/>
          <w:szCs w:val="24"/>
        </w:rPr>
        <w:t>Helen has provided school to school support, has trained as a school improvement partner with the Diocese and has conducted Diocesan school reviews. Her experience covers both church and non-church schools, those with high SEND and Pupil Premium numbers, as well as rural and town schools.</w:t>
      </w:r>
    </w:p>
    <w:p w14:paraId="0AA9FE50" w14:textId="77777777" w:rsidR="006C7C6C" w:rsidRPr="00AE72F0" w:rsidRDefault="006C7C6C" w:rsidP="00AE72F0">
      <w:pPr>
        <w:pStyle w:val="BodyText"/>
        <w:spacing w:after="120" w:line="259" w:lineRule="auto"/>
        <w:ind w:left="0"/>
        <w:jc w:val="both"/>
        <w:rPr>
          <w:sz w:val="24"/>
          <w:szCs w:val="24"/>
        </w:rPr>
      </w:pPr>
      <w:r w:rsidRPr="00AE72F0">
        <w:rPr>
          <w:sz w:val="24"/>
          <w:szCs w:val="24"/>
        </w:rPr>
        <w:t>Helen has a current, enhanced DBS certificate.</w:t>
      </w:r>
    </w:p>
    <w:p w14:paraId="010C68BB" w14:textId="77777777" w:rsidR="006C7C6C" w:rsidRPr="00AE72F0" w:rsidRDefault="006C7C6C" w:rsidP="00AE72F0">
      <w:pPr>
        <w:pStyle w:val="BodyText"/>
        <w:spacing w:after="120" w:line="259" w:lineRule="auto"/>
        <w:ind w:left="0"/>
        <w:rPr>
          <w:sz w:val="24"/>
          <w:szCs w:val="24"/>
        </w:rPr>
      </w:pPr>
    </w:p>
    <w:p w14:paraId="541A6D67" w14:textId="77777777" w:rsidR="006C7C6C" w:rsidRPr="00AE72F0" w:rsidRDefault="006C7C6C" w:rsidP="00AE72F0">
      <w:pPr>
        <w:pStyle w:val="BodyText"/>
        <w:spacing w:after="120" w:line="259" w:lineRule="auto"/>
        <w:ind w:left="0"/>
        <w:rPr>
          <w:b/>
          <w:bCs/>
          <w:sz w:val="24"/>
          <w:szCs w:val="24"/>
        </w:rPr>
      </w:pPr>
      <w:r w:rsidRPr="00AE72F0">
        <w:rPr>
          <w:b/>
          <w:bCs/>
          <w:sz w:val="24"/>
          <w:szCs w:val="24"/>
        </w:rPr>
        <w:t>Sharon Hudson</w:t>
      </w:r>
    </w:p>
    <w:p w14:paraId="14E3ED5A" w14:textId="77777777" w:rsidR="006C7C6C" w:rsidRPr="00AE72F0" w:rsidRDefault="006C7C6C" w:rsidP="00AE72F0">
      <w:pPr>
        <w:shd w:val="clear" w:color="auto" w:fill="FFFFFF"/>
        <w:spacing w:after="120"/>
        <w:rPr>
          <w:rFonts w:ascii="Segoe UI" w:eastAsia="Arial" w:hAnsi="Segoe UI" w:cs="Segoe UI"/>
          <w:color w:val="222222"/>
          <w:sz w:val="24"/>
          <w:szCs w:val="24"/>
        </w:rPr>
      </w:pPr>
      <w:r w:rsidRPr="00AE72F0">
        <w:rPr>
          <w:rFonts w:ascii="Segoe UI" w:hAnsi="Segoe UI" w:cs="Segoe UI"/>
          <w:color w:val="222222"/>
          <w:sz w:val="24"/>
          <w:szCs w:val="24"/>
        </w:rPr>
        <w:t xml:space="preserve">Sharon has thirteen years of experience as the headteacher of Bowdon Church School in Trafford. In March 2020, in their first OFSTED inspection for many years, the school was awarded ‘Outstanding in all areas.’  During the inspection, particular note was made of the leadership’s strong vision, the school’s ethos, behaviour and high </w:t>
      </w:r>
      <w:proofErr w:type="gramStart"/>
      <w:r w:rsidRPr="00AE72F0">
        <w:rPr>
          <w:rFonts w:ascii="Segoe UI" w:hAnsi="Segoe UI" w:cs="Segoe UI"/>
          <w:color w:val="222222"/>
          <w:sz w:val="24"/>
          <w:szCs w:val="24"/>
        </w:rPr>
        <w:t>standards;</w:t>
      </w:r>
      <w:proofErr w:type="gramEnd"/>
      <w:r w:rsidRPr="00AE72F0">
        <w:rPr>
          <w:rFonts w:ascii="Segoe UI" w:hAnsi="Segoe UI" w:cs="Segoe UI"/>
          <w:color w:val="222222"/>
          <w:sz w:val="24"/>
          <w:szCs w:val="24"/>
        </w:rPr>
        <w:t xml:space="preserve"> together with an outstanding curriculum.</w:t>
      </w:r>
    </w:p>
    <w:p w14:paraId="071547FA" w14:textId="77777777" w:rsidR="006C7C6C" w:rsidRPr="00AE72F0" w:rsidRDefault="006C7C6C" w:rsidP="00AE72F0">
      <w:pPr>
        <w:shd w:val="clear" w:color="auto" w:fill="FFFFFF"/>
        <w:spacing w:after="120"/>
        <w:rPr>
          <w:rFonts w:ascii="Segoe UI" w:hAnsi="Segoe UI" w:cs="Segoe UI"/>
          <w:color w:val="222222"/>
          <w:sz w:val="24"/>
          <w:szCs w:val="24"/>
        </w:rPr>
      </w:pPr>
      <w:r w:rsidRPr="00AE72F0">
        <w:rPr>
          <w:rFonts w:ascii="Segoe UI" w:hAnsi="Segoe UI" w:cs="Segoe UI"/>
          <w:color w:val="222222"/>
          <w:sz w:val="24"/>
          <w:szCs w:val="24"/>
        </w:rPr>
        <w:lastRenderedPageBreak/>
        <w:t xml:space="preserve">In recent years Sharon has been a member of the EEF School Partnership Programme. This has involved reviewing areas of partner schools at the request of the headteacher.  The review is followed by targeted support and evaluation of its impact, working closely with the school’s leadership team.  Sharon employs a values-based approach and uses coaching and peer-reviewing methods to support, challenge and celebrate the successes of colleagues.  </w:t>
      </w:r>
    </w:p>
    <w:p w14:paraId="5676F0B9" w14:textId="77777777" w:rsidR="006C7C6C" w:rsidRPr="00AE72F0" w:rsidRDefault="006C7C6C" w:rsidP="00AE72F0">
      <w:pPr>
        <w:shd w:val="clear" w:color="auto" w:fill="FFFFFF"/>
        <w:spacing w:after="120"/>
        <w:rPr>
          <w:rFonts w:ascii="Segoe UI" w:hAnsi="Segoe UI" w:cs="Segoe UI"/>
          <w:color w:val="222222"/>
          <w:sz w:val="24"/>
          <w:szCs w:val="24"/>
        </w:rPr>
      </w:pPr>
      <w:r w:rsidRPr="00AE72F0">
        <w:rPr>
          <w:rFonts w:ascii="Segoe UI" w:hAnsi="Segoe UI" w:cs="Segoe UI"/>
          <w:color w:val="222222"/>
          <w:sz w:val="24"/>
          <w:szCs w:val="24"/>
        </w:rPr>
        <w:t xml:space="preserve">Sharon believes that excellent teaching and coaching provision creates opportunities for children and in addition to a strong staff team, she has built up a large provision of wide-ranging and specialist taught after school activities.  She is committed to inclusion, </w:t>
      </w:r>
      <w:proofErr w:type="gramStart"/>
      <w:r w:rsidRPr="00AE72F0">
        <w:rPr>
          <w:rFonts w:ascii="Segoe UI" w:hAnsi="Segoe UI" w:cs="Segoe UI"/>
          <w:color w:val="222222"/>
          <w:sz w:val="24"/>
          <w:szCs w:val="24"/>
        </w:rPr>
        <w:t>equality</w:t>
      </w:r>
      <w:proofErr w:type="gramEnd"/>
      <w:r w:rsidRPr="00AE72F0">
        <w:rPr>
          <w:rFonts w:ascii="Segoe UI" w:hAnsi="Segoe UI" w:cs="Segoe UI"/>
          <w:color w:val="222222"/>
          <w:sz w:val="24"/>
          <w:szCs w:val="24"/>
        </w:rPr>
        <w:t xml:space="preserve"> and the end of gender stereotyping.</w:t>
      </w:r>
    </w:p>
    <w:p w14:paraId="4962D172" w14:textId="77777777" w:rsidR="006C7C6C" w:rsidRPr="00AE72F0" w:rsidRDefault="006C7C6C" w:rsidP="00AE72F0">
      <w:pPr>
        <w:shd w:val="clear" w:color="auto" w:fill="FFFFFF"/>
        <w:spacing w:after="120"/>
        <w:rPr>
          <w:rFonts w:ascii="Segoe UI" w:hAnsi="Segoe UI" w:cs="Segoe UI"/>
          <w:color w:val="222222"/>
          <w:sz w:val="24"/>
          <w:szCs w:val="24"/>
        </w:rPr>
      </w:pPr>
      <w:r w:rsidRPr="00AE72F0">
        <w:rPr>
          <w:rFonts w:ascii="Segoe UI" w:hAnsi="Segoe UI" w:cs="Segoe UI"/>
          <w:color w:val="222222"/>
          <w:sz w:val="24"/>
          <w:szCs w:val="24"/>
        </w:rPr>
        <w:t xml:space="preserve">Sharon has particular expertise in creating church links, improvement planning, school vision and self-evaluation, </w:t>
      </w:r>
      <w:proofErr w:type="spellStart"/>
      <w:r w:rsidRPr="00AE72F0">
        <w:rPr>
          <w:rFonts w:ascii="Segoe UI" w:hAnsi="Segoe UI" w:cs="Segoe UI"/>
          <w:color w:val="222222"/>
          <w:sz w:val="24"/>
          <w:szCs w:val="24"/>
        </w:rPr>
        <w:t>Rosenshine</w:t>
      </w:r>
      <w:proofErr w:type="spellEnd"/>
      <w:r w:rsidRPr="00AE72F0">
        <w:rPr>
          <w:rFonts w:ascii="Segoe UI" w:hAnsi="Segoe UI" w:cs="Segoe UI"/>
          <w:color w:val="222222"/>
          <w:sz w:val="24"/>
          <w:szCs w:val="24"/>
        </w:rPr>
        <w:t xml:space="preserve"> and the implementation of research into classroom </w:t>
      </w:r>
      <w:proofErr w:type="gramStart"/>
      <w:r w:rsidRPr="00AE72F0">
        <w:rPr>
          <w:rFonts w:ascii="Segoe UI" w:hAnsi="Segoe UI" w:cs="Segoe UI"/>
          <w:color w:val="222222"/>
          <w:sz w:val="24"/>
          <w:szCs w:val="24"/>
        </w:rPr>
        <w:t>teaching,  values</w:t>
      </w:r>
      <w:proofErr w:type="gramEnd"/>
      <w:r w:rsidRPr="00AE72F0">
        <w:rPr>
          <w:rFonts w:ascii="Segoe UI" w:hAnsi="Segoe UI" w:cs="Segoe UI"/>
          <w:color w:val="222222"/>
          <w:sz w:val="24"/>
          <w:szCs w:val="24"/>
        </w:rPr>
        <w:t>-based recruitment, working in partnership with parents, implementing an ambitious curriculum and developing the performing arts.</w:t>
      </w:r>
    </w:p>
    <w:p w14:paraId="6F09D1FC" w14:textId="77777777" w:rsidR="006C7C6C" w:rsidRPr="00AE72F0" w:rsidRDefault="006C7C6C" w:rsidP="00AE72F0">
      <w:pPr>
        <w:pStyle w:val="BodyText"/>
        <w:spacing w:after="120" w:line="259" w:lineRule="auto"/>
        <w:ind w:left="0"/>
        <w:rPr>
          <w:sz w:val="24"/>
          <w:szCs w:val="24"/>
        </w:rPr>
      </w:pPr>
      <w:r w:rsidRPr="00AE72F0">
        <w:rPr>
          <w:sz w:val="24"/>
          <w:szCs w:val="24"/>
        </w:rPr>
        <w:t>Sharon has a current enhanced DBS certificate.</w:t>
      </w:r>
    </w:p>
    <w:p w14:paraId="66C9AD00" w14:textId="77777777" w:rsidR="006C7C6C" w:rsidRPr="00AE72F0" w:rsidRDefault="006C7C6C" w:rsidP="00AE72F0">
      <w:pPr>
        <w:pStyle w:val="BodyText"/>
        <w:tabs>
          <w:tab w:val="left" w:pos="4048"/>
        </w:tabs>
        <w:spacing w:after="120" w:line="259" w:lineRule="auto"/>
        <w:ind w:left="0" w:right="392"/>
        <w:rPr>
          <w:sz w:val="24"/>
          <w:szCs w:val="24"/>
        </w:rPr>
      </w:pPr>
    </w:p>
    <w:p w14:paraId="073044F7" w14:textId="77777777" w:rsidR="006C7C6C" w:rsidRPr="00AE72F0" w:rsidRDefault="006C7C6C" w:rsidP="00AE72F0">
      <w:pPr>
        <w:pStyle w:val="Heading1"/>
        <w:spacing w:before="0" w:after="120"/>
        <w:rPr>
          <w:rFonts w:ascii="Segoe UI" w:hAnsi="Segoe UI" w:cs="Segoe UI"/>
          <w:b/>
          <w:bCs/>
          <w:color w:val="auto"/>
          <w:sz w:val="24"/>
          <w:szCs w:val="24"/>
        </w:rPr>
      </w:pPr>
      <w:r w:rsidRPr="00AE72F0">
        <w:rPr>
          <w:rFonts w:ascii="Segoe UI" w:hAnsi="Segoe UI" w:cs="Segoe UI"/>
          <w:b/>
          <w:bCs/>
          <w:color w:val="auto"/>
          <w:sz w:val="24"/>
          <w:szCs w:val="24"/>
        </w:rPr>
        <w:t>Susan Walters</w:t>
      </w:r>
    </w:p>
    <w:p w14:paraId="61D26F1A" w14:textId="77777777" w:rsidR="006C7C6C" w:rsidRPr="00AE72F0" w:rsidRDefault="006C7C6C" w:rsidP="00AE72F0">
      <w:pPr>
        <w:pStyle w:val="BodyText"/>
        <w:spacing w:after="120" w:line="259" w:lineRule="auto"/>
        <w:ind w:left="0" w:right="114"/>
        <w:rPr>
          <w:rFonts w:eastAsiaTheme="minorHAnsi"/>
          <w:sz w:val="24"/>
          <w:szCs w:val="24"/>
        </w:rPr>
      </w:pPr>
      <w:r w:rsidRPr="00AE72F0">
        <w:rPr>
          <w:sz w:val="24"/>
          <w:szCs w:val="24"/>
        </w:rPr>
        <w:t xml:space="preserve">Susan is an experienced senior leader and consultant within primary education, with a wealth of experience in school improvement.  As headteacher, Susan was described by </w:t>
      </w:r>
      <w:proofErr w:type="spellStart"/>
      <w:r w:rsidRPr="00AE72F0">
        <w:rPr>
          <w:sz w:val="24"/>
          <w:szCs w:val="24"/>
        </w:rPr>
        <w:t>Ofsted</w:t>
      </w:r>
      <w:proofErr w:type="spellEnd"/>
      <w:r w:rsidRPr="00AE72F0">
        <w:rPr>
          <w:sz w:val="24"/>
          <w:szCs w:val="24"/>
        </w:rPr>
        <w:t xml:space="preserve"> as ‘a highly inspirational and exemplary leader with an unrelenting approach to making the school the very best it can</w:t>
      </w:r>
      <w:r w:rsidRPr="00AE72F0">
        <w:rPr>
          <w:spacing w:val="-6"/>
          <w:sz w:val="24"/>
          <w:szCs w:val="24"/>
        </w:rPr>
        <w:t xml:space="preserve"> </w:t>
      </w:r>
      <w:r w:rsidRPr="00AE72F0">
        <w:rPr>
          <w:sz w:val="24"/>
          <w:szCs w:val="24"/>
        </w:rPr>
        <w:t xml:space="preserve">be.’ Whilst headteacher at Mill View Primary School for eleven years she led the school from a ‘satisfactory’ judgment to achieving three ‘outstanding judgements.’ Her belief is every child should be given the best opportunities to develop a love of learning and achieve highly through engaging leaders to be self-critical, reflective, and evaluative. Her leadership experience includes 11 years as a Primary school headteacher, Inspector of schools, local authority school improvement partner,  Lead education adviser, Local authority disadvantaged pupil lead, Lead facilitator for national trainers, Strategic leader of national school improvement, Primary mathematics strategy consultant, Mathematics and Early Years local authority lead teacher, Governor of a primary school, Trustee of a multi-academy trust, Professional development trainer and writer of professional development materials for schools, local authorities and nationally. Susan has worked for Chester Diocese for 5 years and feels very privileged to work with the school leaders. </w:t>
      </w:r>
    </w:p>
    <w:p w14:paraId="60FD1B33" w14:textId="77777777" w:rsidR="006C7C6C" w:rsidRPr="00AE72F0" w:rsidRDefault="006C7C6C" w:rsidP="00AE72F0">
      <w:pPr>
        <w:pStyle w:val="BodyText"/>
        <w:spacing w:after="120" w:line="259" w:lineRule="auto"/>
        <w:ind w:left="0" w:right="262"/>
        <w:rPr>
          <w:sz w:val="24"/>
          <w:szCs w:val="24"/>
        </w:rPr>
      </w:pPr>
      <w:r w:rsidRPr="00AE72F0">
        <w:rPr>
          <w:sz w:val="24"/>
          <w:szCs w:val="24"/>
        </w:rPr>
        <w:t>Susan has a current enhanced DBS certificate.</w:t>
      </w:r>
    </w:p>
    <w:p w14:paraId="47EDC767" w14:textId="08079D54" w:rsidR="001707F7" w:rsidRDefault="001707F7" w:rsidP="002D4FA4">
      <w:pPr>
        <w:spacing w:after="0"/>
        <w:jc w:val="center"/>
        <w:rPr>
          <w:rFonts w:ascii="Segoe UI" w:hAnsi="Segoe UI" w:cs="Segoe UI"/>
          <w:b/>
          <w:color w:val="0070C0"/>
          <w:sz w:val="28"/>
        </w:rPr>
      </w:pPr>
    </w:p>
    <w:p w14:paraId="272B4A00" w14:textId="42C2BB77" w:rsidR="001707F7" w:rsidRDefault="001707F7" w:rsidP="002D4FA4">
      <w:pPr>
        <w:spacing w:after="0"/>
        <w:jc w:val="center"/>
        <w:rPr>
          <w:rFonts w:ascii="Segoe UI" w:hAnsi="Segoe UI" w:cs="Segoe UI"/>
          <w:b/>
          <w:color w:val="0070C0"/>
          <w:sz w:val="28"/>
        </w:rPr>
      </w:pPr>
    </w:p>
    <w:p w14:paraId="439E996D" w14:textId="3670B23B" w:rsidR="001707F7" w:rsidRDefault="001707F7" w:rsidP="002D4FA4">
      <w:pPr>
        <w:spacing w:after="0"/>
        <w:jc w:val="center"/>
        <w:rPr>
          <w:rFonts w:ascii="Segoe UI" w:hAnsi="Segoe UI" w:cs="Segoe UI"/>
          <w:b/>
          <w:color w:val="0070C0"/>
          <w:sz w:val="28"/>
        </w:rPr>
      </w:pPr>
    </w:p>
    <w:p w14:paraId="1C724DCA" w14:textId="681EF561" w:rsidR="001707F7" w:rsidRDefault="001707F7" w:rsidP="002D4FA4">
      <w:pPr>
        <w:spacing w:after="0"/>
        <w:jc w:val="center"/>
        <w:rPr>
          <w:rFonts w:ascii="Segoe UI" w:hAnsi="Segoe UI" w:cs="Segoe UI"/>
          <w:b/>
          <w:color w:val="0070C0"/>
          <w:sz w:val="28"/>
        </w:rPr>
      </w:pPr>
    </w:p>
    <w:p w14:paraId="1E7A8DAE" w14:textId="58A896CD" w:rsidR="0019212D" w:rsidRDefault="0019212D" w:rsidP="0019212D">
      <w:pPr>
        <w:pStyle w:val="Header"/>
        <w:jc w:val="center"/>
        <w:rPr>
          <w:rFonts w:ascii="Trebuchet MS" w:hAnsi="Trebuchet MS" w:cstheme="minorHAnsi"/>
          <w:b/>
          <w:bCs/>
          <w:color w:val="C00000"/>
          <w:sz w:val="36"/>
          <w:szCs w:val="28"/>
        </w:rPr>
      </w:pPr>
      <w:r>
        <w:rPr>
          <w:rFonts w:ascii="Segoe UI" w:hAnsi="Segoe UI" w:cs="Segoe UI"/>
          <w:b/>
          <w:noProof/>
          <w:color w:val="0070C0"/>
          <w:sz w:val="28"/>
          <w:szCs w:val="24"/>
        </w:rPr>
        <w:lastRenderedPageBreak/>
        <w:drawing>
          <wp:anchor distT="0" distB="0" distL="114300" distR="114300" simplePos="0" relativeHeight="251660288" behindDoc="0" locked="0" layoutInCell="1" allowOverlap="1" wp14:anchorId="308F7DCF" wp14:editId="7FDBA5A2">
            <wp:simplePos x="0" y="0"/>
            <wp:positionH relativeFrom="column">
              <wp:posOffset>-561975</wp:posOffset>
            </wp:positionH>
            <wp:positionV relativeFrom="paragraph">
              <wp:posOffset>78740</wp:posOffset>
            </wp:positionV>
            <wp:extent cx="1537335" cy="609600"/>
            <wp:effectExtent l="0" t="0" r="5715" b="0"/>
            <wp:wrapNone/>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537335" cy="609600"/>
                    </a:xfrm>
                    <a:prstGeom prst="rect">
                      <a:avLst/>
                    </a:prstGeom>
                  </pic:spPr>
                </pic:pic>
              </a:graphicData>
            </a:graphic>
          </wp:anchor>
        </w:drawing>
      </w:r>
      <w:r>
        <w:rPr>
          <w:noProof/>
        </w:rPr>
        <w:drawing>
          <wp:anchor distT="0" distB="0" distL="114300" distR="114300" simplePos="0" relativeHeight="251659264" behindDoc="1" locked="0" layoutInCell="1" allowOverlap="1" wp14:anchorId="5CEB47AD" wp14:editId="45C4D70D">
            <wp:simplePos x="0" y="0"/>
            <wp:positionH relativeFrom="column">
              <wp:posOffset>-685800</wp:posOffset>
            </wp:positionH>
            <wp:positionV relativeFrom="paragraph">
              <wp:posOffset>754380</wp:posOffset>
            </wp:positionV>
            <wp:extent cx="1751330" cy="300355"/>
            <wp:effectExtent l="0" t="0" r="1270" b="4445"/>
            <wp:wrapTight wrapText="bothSides">
              <wp:wrapPolygon edited="0">
                <wp:start x="0" y="0"/>
                <wp:lineTo x="0" y="20550"/>
                <wp:lineTo x="21381" y="20550"/>
                <wp:lineTo x="21381" y="0"/>
                <wp:lineTo x="0" y="0"/>
              </wp:wrapPolygon>
            </wp:wrapTight>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71472"/>
                    <a:stretch/>
                  </pic:blipFill>
                  <pic:spPr bwMode="auto">
                    <a:xfrm>
                      <a:off x="0" y="0"/>
                      <a:ext cx="1751330" cy="3003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64B2A">
        <w:rPr>
          <w:rFonts w:ascii="Trebuchet MS" w:hAnsi="Trebuchet MS" w:cstheme="minorHAnsi"/>
          <w:b/>
          <w:bCs/>
          <w:color w:val="C00000"/>
          <w:sz w:val="36"/>
          <w:szCs w:val="28"/>
        </w:rPr>
        <w:tab/>
      </w:r>
      <w:r w:rsidR="001707F7" w:rsidRPr="000610AF">
        <w:rPr>
          <w:rFonts w:ascii="Trebuchet MS" w:hAnsi="Trebuchet MS" w:cstheme="minorHAnsi"/>
          <w:b/>
          <w:bCs/>
          <w:color w:val="C00000"/>
          <w:sz w:val="36"/>
          <w:szCs w:val="28"/>
        </w:rPr>
        <w:t xml:space="preserve">Chester Diocese </w:t>
      </w:r>
      <w:r>
        <w:rPr>
          <w:rFonts w:ascii="Trebuchet MS" w:hAnsi="Trebuchet MS" w:cstheme="minorHAnsi"/>
          <w:b/>
          <w:bCs/>
          <w:color w:val="C00000"/>
          <w:sz w:val="36"/>
          <w:szCs w:val="28"/>
        </w:rPr>
        <w:t>School Improvement</w:t>
      </w:r>
    </w:p>
    <w:p w14:paraId="4003629F" w14:textId="099E1273" w:rsidR="001707F7" w:rsidRDefault="00713BDE" w:rsidP="0019212D">
      <w:pPr>
        <w:pStyle w:val="Header"/>
        <w:jc w:val="center"/>
      </w:pPr>
      <w:r>
        <w:rPr>
          <w:rFonts w:ascii="Trebuchet MS" w:hAnsi="Trebuchet MS" w:cstheme="minorHAnsi"/>
          <w:b/>
          <w:bCs/>
          <w:color w:val="C00000"/>
          <w:sz w:val="36"/>
          <w:szCs w:val="28"/>
        </w:rPr>
        <w:t xml:space="preserve">                </w:t>
      </w:r>
      <w:r w:rsidR="00264B2A">
        <w:rPr>
          <w:rFonts w:ascii="Trebuchet MS" w:hAnsi="Trebuchet MS" w:cstheme="minorHAnsi"/>
          <w:b/>
          <w:bCs/>
          <w:color w:val="C00000"/>
          <w:sz w:val="36"/>
          <w:szCs w:val="28"/>
        </w:rPr>
        <w:t xml:space="preserve">Support Package </w:t>
      </w:r>
      <w:r w:rsidR="001707F7" w:rsidRPr="000610AF">
        <w:rPr>
          <w:rFonts w:ascii="Trebuchet MS" w:hAnsi="Trebuchet MS" w:cstheme="minorHAnsi"/>
          <w:b/>
          <w:bCs/>
          <w:color w:val="C00000"/>
          <w:sz w:val="36"/>
          <w:szCs w:val="28"/>
        </w:rPr>
        <w:t>202</w:t>
      </w:r>
      <w:r w:rsidR="001707F7">
        <w:rPr>
          <w:rFonts w:ascii="Trebuchet MS" w:hAnsi="Trebuchet MS" w:cstheme="minorHAnsi"/>
          <w:b/>
          <w:bCs/>
          <w:color w:val="C00000"/>
          <w:sz w:val="36"/>
          <w:szCs w:val="28"/>
        </w:rPr>
        <w:t>2/23</w:t>
      </w:r>
    </w:p>
    <w:p w14:paraId="7B3FA81B" w14:textId="3D3E4B4B" w:rsidR="001707F7" w:rsidRPr="000610AF" w:rsidRDefault="00713BDE" w:rsidP="001707F7">
      <w:pPr>
        <w:tabs>
          <w:tab w:val="center" w:pos="4513"/>
          <w:tab w:val="left" w:pos="8025"/>
        </w:tabs>
        <w:spacing w:before="240"/>
        <w:rPr>
          <w:rFonts w:ascii="Trebuchet MS" w:hAnsi="Trebuchet MS" w:cs="Segoe UI"/>
          <w:b/>
          <w:color w:val="C00000"/>
          <w:sz w:val="28"/>
        </w:rPr>
      </w:pPr>
      <w:r>
        <w:rPr>
          <w:rFonts w:ascii="Trebuchet MS" w:hAnsi="Trebuchet MS" w:cs="Segoe UI"/>
          <w:b/>
          <w:color w:val="C00000"/>
          <w:sz w:val="28"/>
        </w:rPr>
        <w:t xml:space="preserve">                </w:t>
      </w:r>
      <w:r w:rsidR="001707F7" w:rsidRPr="000610AF">
        <w:rPr>
          <w:rFonts w:ascii="Trebuchet MS" w:hAnsi="Trebuchet MS" w:cs="Segoe UI"/>
          <w:b/>
          <w:color w:val="C00000"/>
          <w:sz w:val="28"/>
        </w:rPr>
        <w:t>School Improvement Order Form</w:t>
      </w:r>
      <w:r w:rsidR="001707F7">
        <w:rPr>
          <w:rFonts w:ascii="Trebuchet MS" w:hAnsi="Trebuchet MS" w:cs="Segoe UI"/>
          <w:b/>
          <w:color w:val="C00000"/>
          <w:sz w:val="28"/>
        </w:rPr>
        <w:tab/>
      </w:r>
    </w:p>
    <w:p w14:paraId="542116A2" w14:textId="6334A692" w:rsidR="001707F7" w:rsidRDefault="001707F7" w:rsidP="001707F7">
      <w:pPr>
        <w:spacing w:after="0"/>
        <w:jc w:val="center"/>
        <w:rPr>
          <w:rFonts w:ascii="Trebuchet MS" w:hAnsi="Trebuchet MS" w:cs="Segoe UI"/>
        </w:rPr>
      </w:pPr>
      <w:r w:rsidRPr="000610AF">
        <w:rPr>
          <w:rFonts w:ascii="Trebuchet MS" w:hAnsi="Trebuchet MS" w:cs="Segoe UI"/>
        </w:rPr>
        <w:t>Please indicate the services required for the academic year 202</w:t>
      </w:r>
      <w:r>
        <w:rPr>
          <w:rFonts w:ascii="Trebuchet MS" w:hAnsi="Trebuchet MS" w:cs="Segoe UI"/>
        </w:rPr>
        <w:t>2/23.</w:t>
      </w:r>
    </w:p>
    <w:p w14:paraId="75E7123E" w14:textId="77777777" w:rsidR="00713BDE" w:rsidRPr="000610AF" w:rsidRDefault="00713BDE" w:rsidP="001707F7">
      <w:pPr>
        <w:spacing w:after="0"/>
        <w:jc w:val="center"/>
        <w:rPr>
          <w:rFonts w:ascii="Trebuchet MS" w:hAnsi="Trebuchet MS" w:cs="Segoe UI"/>
        </w:rPr>
      </w:pPr>
    </w:p>
    <w:p w14:paraId="146E2463" w14:textId="2849E191" w:rsidR="001707F7" w:rsidRPr="00264B2A" w:rsidRDefault="00713BDE" w:rsidP="001707F7">
      <w:pPr>
        <w:spacing w:after="0"/>
        <w:jc w:val="center"/>
        <w:rPr>
          <w:rFonts w:ascii="Trebuchet MS" w:hAnsi="Trebuchet MS" w:cs="Segoe UI"/>
          <w:b/>
          <w:bCs/>
          <w:color w:val="FF0000"/>
          <w:u w:val="single"/>
        </w:rPr>
      </w:pPr>
      <w:r>
        <w:rPr>
          <w:rFonts w:ascii="Trebuchet MS" w:hAnsi="Trebuchet MS" w:cs="Segoe UI"/>
          <w:b/>
          <w:bCs/>
          <w:color w:val="FF0000"/>
        </w:rPr>
        <w:t xml:space="preserve">                          </w:t>
      </w:r>
      <w:r w:rsidR="001707F7" w:rsidRPr="00053FEC">
        <w:rPr>
          <w:rFonts w:ascii="Trebuchet MS" w:hAnsi="Trebuchet MS" w:cs="Segoe UI"/>
          <w:b/>
          <w:bCs/>
          <w:color w:val="FF0000"/>
        </w:rPr>
        <w:t>Complete</w:t>
      </w:r>
      <w:r w:rsidR="00053FEC">
        <w:rPr>
          <w:rFonts w:ascii="Trebuchet MS" w:hAnsi="Trebuchet MS" w:cs="Segoe UI"/>
          <w:b/>
          <w:bCs/>
          <w:color w:val="FF0000"/>
        </w:rPr>
        <w:t>d</w:t>
      </w:r>
      <w:r w:rsidR="001707F7" w:rsidRPr="00053FEC">
        <w:rPr>
          <w:rFonts w:ascii="Trebuchet MS" w:hAnsi="Trebuchet MS" w:cs="Segoe UI"/>
          <w:b/>
          <w:bCs/>
          <w:color w:val="FF0000"/>
        </w:rPr>
        <w:t xml:space="preserve"> forms should be returned by e-mail to </w:t>
      </w:r>
      <w:r w:rsidR="00053FEC">
        <w:rPr>
          <w:rFonts w:ascii="Trebuchet MS" w:hAnsi="Trebuchet MS" w:cs="Segoe UI"/>
          <w:b/>
          <w:bCs/>
          <w:color w:val="FF0000"/>
        </w:rPr>
        <w:t>Emma Furlong</w:t>
      </w:r>
      <w:r w:rsidR="001707F7" w:rsidRPr="00053FEC">
        <w:rPr>
          <w:rFonts w:ascii="Trebuchet MS" w:hAnsi="Trebuchet MS" w:cs="Segoe UI"/>
          <w:b/>
          <w:bCs/>
          <w:color w:val="FF0000"/>
        </w:rPr>
        <w:t xml:space="preserve">: </w:t>
      </w:r>
      <w:r>
        <w:rPr>
          <w:rFonts w:ascii="Trebuchet MS" w:hAnsi="Trebuchet MS" w:cs="Segoe UI"/>
          <w:b/>
          <w:bCs/>
          <w:color w:val="FF0000"/>
        </w:rPr>
        <w:t xml:space="preserve">                             </w:t>
      </w:r>
      <w:hyperlink r:id="rId26" w:history="1">
        <w:r w:rsidR="009233D8" w:rsidRPr="00FC41F2">
          <w:rPr>
            <w:rStyle w:val="Hyperlink"/>
            <w:rFonts w:ascii="Trebuchet MS" w:hAnsi="Trebuchet MS" w:cs="Segoe UI"/>
            <w:b/>
            <w:bCs/>
          </w:rPr>
          <w:t>emma.furlong@cdat.co.uk</w:t>
        </w:r>
      </w:hyperlink>
    </w:p>
    <w:p w14:paraId="6076B424" w14:textId="77777777" w:rsidR="001707F7" w:rsidRPr="000610AF" w:rsidRDefault="001707F7" w:rsidP="001707F7">
      <w:pPr>
        <w:spacing w:after="0"/>
        <w:jc w:val="center"/>
        <w:rPr>
          <w:rFonts w:ascii="Trebuchet MS" w:hAnsi="Trebuchet MS" w:cs="Segoe UI"/>
          <w:color w:val="0563C1" w:themeColor="hyperlink"/>
          <w:u w:val="single"/>
        </w:rPr>
      </w:pPr>
    </w:p>
    <w:tbl>
      <w:tblPr>
        <w:tblStyle w:val="TableGrid"/>
        <w:tblW w:w="9498" w:type="dxa"/>
        <w:tblInd w:w="-5" w:type="dxa"/>
        <w:tblLook w:val="04A0" w:firstRow="1" w:lastRow="0" w:firstColumn="1" w:lastColumn="0" w:noHBand="0" w:noVBand="1"/>
      </w:tblPr>
      <w:tblGrid>
        <w:gridCol w:w="2415"/>
        <w:gridCol w:w="7083"/>
      </w:tblGrid>
      <w:tr w:rsidR="001707F7" w:rsidRPr="000610AF" w14:paraId="5AF4843E" w14:textId="77777777" w:rsidTr="00EF5206">
        <w:trPr>
          <w:trHeight w:val="552"/>
        </w:trPr>
        <w:tc>
          <w:tcPr>
            <w:tcW w:w="2415" w:type="dxa"/>
            <w:vAlign w:val="center"/>
          </w:tcPr>
          <w:p w14:paraId="44E9C289" w14:textId="77777777" w:rsidR="001707F7" w:rsidRPr="000610AF" w:rsidRDefault="001707F7" w:rsidP="00EF5206">
            <w:pPr>
              <w:jc w:val="center"/>
              <w:rPr>
                <w:rFonts w:ascii="Trebuchet MS" w:hAnsi="Trebuchet MS" w:cs="Segoe UI"/>
                <w:b/>
              </w:rPr>
            </w:pPr>
            <w:r w:rsidRPr="000610AF">
              <w:rPr>
                <w:rFonts w:ascii="Trebuchet MS" w:hAnsi="Trebuchet MS" w:cs="Segoe UI"/>
                <w:b/>
              </w:rPr>
              <w:t>SCHOOL</w:t>
            </w:r>
          </w:p>
        </w:tc>
        <w:tc>
          <w:tcPr>
            <w:tcW w:w="7083" w:type="dxa"/>
            <w:vAlign w:val="center"/>
          </w:tcPr>
          <w:p w14:paraId="56D8EC77" w14:textId="77777777" w:rsidR="001707F7" w:rsidRPr="000610AF" w:rsidRDefault="001707F7" w:rsidP="00EF5206">
            <w:pPr>
              <w:jc w:val="center"/>
              <w:rPr>
                <w:rFonts w:ascii="Trebuchet MS" w:hAnsi="Trebuchet MS" w:cs="Segoe UI"/>
                <w:b/>
              </w:rPr>
            </w:pPr>
          </w:p>
        </w:tc>
      </w:tr>
      <w:tr w:rsidR="001707F7" w:rsidRPr="000610AF" w14:paraId="7C98A727" w14:textId="77777777" w:rsidTr="00EF5206">
        <w:trPr>
          <w:trHeight w:val="564"/>
        </w:trPr>
        <w:tc>
          <w:tcPr>
            <w:tcW w:w="2415" w:type="dxa"/>
            <w:vAlign w:val="center"/>
          </w:tcPr>
          <w:p w14:paraId="718237C1" w14:textId="77777777" w:rsidR="001707F7" w:rsidRPr="000610AF" w:rsidRDefault="001707F7" w:rsidP="00EF5206">
            <w:pPr>
              <w:jc w:val="center"/>
              <w:rPr>
                <w:rFonts w:ascii="Trebuchet MS" w:hAnsi="Trebuchet MS" w:cs="Segoe UI"/>
                <w:b/>
              </w:rPr>
            </w:pPr>
            <w:r w:rsidRPr="000610AF">
              <w:rPr>
                <w:rFonts w:ascii="Trebuchet MS" w:hAnsi="Trebuchet MS" w:cs="Segoe UI"/>
                <w:b/>
              </w:rPr>
              <w:t>HEADTEACHER</w:t>
            </w:r>
          </w:p>
        </w:tc>
        <w:tc>
          <w:tcPr>
            <w:tcW w:w="7083" w:type="dxa"/>
            <w:vAlign w:val="center"/>
          </w:tcPr>
          <w:p w14:paraId="2BA1E345" w14:textId="77777777" w:rsidR="001707F7" w:rsidRPr="000610AF" w:rsidRDefault="001707F7" w:rsidP="00EF5206">
            <w:pPr>
              <w:jc w:val="center"/>
              <w:rPr>
                <w:rFonts w:ascii="Trebuchet MS" w:hAnsi="Trebuchet MS" w:cs="Segoe UI"/>
                <w:b/>
              </w:rPr>
            </w:pPr>
          </w:p>
        </w:tc>
      </w:tr>
      <w:tr w:rsidR="001707F7" w:rsidRPr="000610AF" w14:paraId="2B92A11B" w14:textId="77777777" w:rsidTr="00EF5206">
        <w:trPr>
          <w:trHeight w:val="564"/>
        </w:trPr>
        <w:tc>
          <w:tcPr>
            <w:tcW w:w="2415" w:type="dxa"/>
            <w:vAlign w:val="center"/>
          </w:tcPr>
          <w:p w14:paraId="07518240" w14:textId="77777777" w:rsidR="001707F7" w:rsidRPr="000610AF" w:rsidRDefault="001707F7" w:rsidP="00EF5206">
            <w:pPr>
              <w:jc w:val="center"/>
              <w:rPr>
                <w:rFonts w:ascii="Trebuchet MS" w:hAnsi="Trebuchet MS" w:cs="Segoe UI"/>
                <w:b/>
              </w:rPr>
            </w:pPr>
            <w:r w:rsidRPr="000610AF">
              <w:rPr>
                <w:rFonts w:ascii="Trebuchet MS" w:hAnsi="Trebuchet MS" w:cs="Segoe UI"/>
                <w:b/>
              </w:rPr>
              <w:t>NUMBER ON ROLL</w:t>
            </w:r>
          </w:p>
        </w:tc>
        <w:tc>
          <w:tcPr>
            <w:tcW w:w="7083" w:type="dxa"/>
            <w:vAlign w:val="center"/>
          </w:tcPr>
          <w:p w14:paraId="5CFE871F" w14:textId="77777777" w:rsidR="001707F7" w:rsidRPr="000610AF" w:rsidRDefault="001707F7" w:rsidP="00EF5206">
            <w:pPr>
              <w:jc w:val="center"/>
              <w:rPr>
                <w:rFonts w:ascii="Trebuchet MS" w:hAnsi="Trebuchet MS" w:cs="Segoe UI"/>
                <w:b/>
              </w:rPr>
            </w:pPr>
          </w:p>
        </w:tc>
      </w:tr>
    </w:tbl>
    <w:tbl>
      <w:tblPr>
        <w:tblStyle w:val="TableGrid"/>
        <w:tblpPr w:leftFromText="180" w:rightFromText="180" w:vertAnchor="text" w:horzAnchor="margin" w:tblpY="609"/>
        <w:tblW w:w="9460" w:type="dxa"/>
        <w:tblLook w:val="04A0" w:firstRow="1" w:lastRow="0" w:firstColumn="1" w:lastColumn="0" w:noHBand="0" w:noVBand="1"/>
      </w:tblPr>
      <w:tblGrid>
        <w:gridCol w:w="6091"/>
        <w:gridCol w:w="1073"/>
        <w:gridCol w:w="1326"/>
        <w:gridCol w:w="970"/>
      </w:tblGrid>
      <w:tr w:rsidR="001707F7" w:rsidRPr="000610AF" w14:paraId="0EBC1435" w14:textId="77777777" w:rsidTr="00EF5206">
        <w:trPr>
          <w:trHeight w:val="501"/>
        </w:trPr>
        <w:tc>
          <w:tcPr>
            <w:tcW w:w="6091" w:type="dxa"/>
            <w:vAlign w:val="center"/>
          </w:tcPr>
          <w:p w14:paraId="333B516A" w14:textId="77777777" w:rsidR="001707F7" w:rsidRPr="000610AF" w:rsidRDefault="001707F7" w:rsidP="00EF5206">
            <w:pPr>
              <w:jc w:val="center"/>
              <w:rPr>
                <w:rFonts w:ascii="Trebuchet MS" w:hAnsi="Trebuchet MS" w:cs="Segoe UI"/>
                <w:b/>
              </w:rPr>
            </w:pPr>
            <w:r w:rsidRPr="000610AF">
              <w:rPr>
                <w:rFonts w:ascii="Trebuchet MS" w:hAnsi="Trebuchet MS" w:cs="Segoe UI"/>
                <w:b/>
              </w:rPr>
              <w:t>LEVEL OF SERVICE</w:t>
            </w:r>
          </w:p>
        </w:tc>
        <w:tc>
          <w:tcPr>
            <w:tcW w:w="1073" w:type="dxa"/>
            <w:vAlign w:val="center"/>
          </w:tcPr>
          <w:p w14:paraId="05AF29BA" w14:textId="77777777" w:rsidR="001707F7" w:rsidRPr="000610AF" w:rsidRDefault="001707F7" w:rsidP="00EF5206">
            <w:pPr>
              <w:jc w:val="center"/>
              <w:rPr>
                <w:rFonts w:ascii="Trebuchet MS" w:hAnsi="Trebuchet MS" w:cs="Segoe UI"/>
                <w:bCs/>
              </w:rPr>
            </w:pPr>
            <w:r w:rsidRPr="000610AF">
              <w:rPr>
                <w:rFonts w:ascii="Trebuchet MS" w:hAnsi="Trebuchet MS" w:cs="Segoe UI"/>
                <w:bCs/>
              </w:rPr>
              <w:t>Number of sessions / units</w:t>
            </w:r>
          </w:p>
        </w:tc>
        <w:tc>
          <w:tcPr>
            <w:tcW w:w="1326" w:type="dxa"/>
            <w:vAlign w:val="center"/>
          </w:tcPr>
          <w:p w14:paraId="2BE06C5C" w14:textId="77777777" w:rsidR="001707F7" w:rsidRPr="000610AF" w:rsidRDefault="001707F7" w:rsidP="00EF5206">
            <w:pPr>
              <w:jc w:val="center"/>
              <w:rPr>
                <w:rFonts w:ascii="Trebuchet MS" w:hAnsi="Trebuchet MS" w:cs="Segoe UI"/>
                <w:bCs/>
              </w:rPr>
            </w:pPr>
            <w:r w:rsidRPr="000610AF">
              <w:rPr>
                <w:rFonts w:ascii="Trebuchet MS" w:hAnsi="Trebuchet MS" w:cs="Segoe UI"/>
                <w:bCs/>
              </w:rPr>
              <w:t>COST</w:t>
            </w:r>
          </w:p>
          <w:p w14:paraId="5BA9CA34" w14:textId="77777777" w:rsidR="001707F7" w:rsidRPr="000610AF" w:rsidRDefault="001707F7" w:rsidP="00EF5206">
            <w:pPr>
              <w:jc w:val="center"/>
              <w:rPr>
                <w:rFonts w:ascii="Trebuchet MS" w:hAnsi="Trebuchet MS" w:cs="Segoe UI"/>
                <w:bCs/>
              </w:rPr>
            </w:pPr>
            <w:r w:rsidRPr="000610AF">
              <w:rPr>
                <w:rFonts w:ascii="Trebuchet MS" w:hAnsi="Trebuchet MS" w:cs="Segoe UI"/>
                <w:bCs/>
              </w:rPr>
              <w:t>(</w:t>
            </w:r>
            <w:proofErr w:type="gramStart"/>
            <w:r w:rsidRPr="000610AF">
              <w:rPr>
                <w:rFonts w:ascii="Trebuchet MS" w:hAnsi="Trebuchet MS" w:cs="Segoe UI"/>
                <w:bCs/>
              </w:rPr>
              <w:t>all</w:t>
            </w:r>
            <w:proofErr w:type="gramEnd"/>
            <w:r w:rsidRPr="000610AF">
              <w:rPr>
                <w:rFonts w:ascii="Trebuchet MS" w:hAnsi="Trebuchet MS" w:cs="Segoe UI"/>
                <w:bCs/>
              </w:rPr>
              <w:t xml:space="preserve"> prices subject to VAT)</w:t>
            </w:r>
          </w:p>
        </w:tc>
        <w:tc>
          <w:tcPr>
            <w:tcW w:w="970" w:type="dxa"/>
            <w:vAlign w:val="center"/>
          </w:tcPr>
          <w:p w14:paraId="1BBF235B" w14:textId="77777777" w:rsidR="001707F7" w:rsidRPr="000610AF" w:rsidRDefault="001707F7" w:rsidP="00EF5206">
            <w:pPr>
              <w:spacing w:before="240"/>
              <w:jc w:val="center"/>
              <w:rPr>
                <w:rFonts w:ascii="Trebuchet MS" w:hAnsi="Trebuchet MS" w:cs="Segoe UI"/>
                <w:bCs/>
              </w:rPr>
            </w:pPr>
            <w:r w:rsidRPr="000610AF">
              <w:rPr>
                <w:rFonts w:ascii="Trebuchet MS" w:hAnsi="Trebuchet MS" w:cs="Segoe UI"/>
                <w:bCs/>
              </w:rPr>
              <w:t>PLEASE SELECT</w:t>
            </w:r>
          </w:p>
        </w:tc>
      </w:tr>
      <w:tr w:rsidR="001707F7" w:rsidRPr="000610AF" w14:paraId="43105B83" w14:textId="77777777" w:rsidTr="00EF5206">
        <w:trPr>
          <w:trHeight w:val="635"/>
        </w:trPr>
        <w:tc>
          <w:tcPr>
            <w:tcW w:w="6091" w:type="dxa"/>
            <w:vAlign w:val="center"/>
          </w:tcPr>
          <w:p w14:paraId="605FE6EE" w14:textId="77777777" w:rsidR="001707F7" w:rsidRPr="000610AF" w:rsidRDefault="001707F7" w:rsidP="00EF5206">
            <w:pPr>
              <w:rPr>
                <w:rFonts w:ascii="Trebuchet MS" w:hAnsi="Trebuchet MS" w:cs="Segoe UI"/>
                <w:b/>
              </w:rPr>
            </w:pPr>
            <w:r w:rsidRPr="000610AF">
              <w:rPr>
                <w:rFonts w:ascii="Trebuchet MS" w:hAnsi="Trebuchet MS" w:cs="Segoe UI"/>
                <w:b/>
              </w:rPr>
              <w:t>School Improvement Partner*</w:t>
            </w:r>
            <w:r>
              <w:rPr>
                <w:rFonts w:ascii="Trebuchet MS" w:hAnsi="Trebuchet MS" w:cs="Segoe UI"/>
                <w:b/>
              </w:rPr>
              <w:t xml:space="preserve"> </w:t>
            </w:r>
            <w:r w:rsidRPr="000610AF">
              <w:rPr>
                <w:rFonts w:ascii="Trebuchet MS" w:hAnsi="Trebuchet MS" w:cs="Segoe UI"/>
                <w:bCs/>
                <w:i/>
                <w:iCs/>
              </w:rPr>
              <w:t>3 x ½ day sessions (one each term) from SIP</w:t>
            </w:r>
          </w:p>
        </w:tc>
        <w:tc>
          <w:tcPr>
            <w:tcW w:w="1073" w:type="dxa"/>
            <w:shd w:val="clear" w:color="auto" w:fill="A6A6A6" w:themeFill="background1" w:themeFillShade="A6"/>
            <w:vAlign w:val="center"/>
          </w:tcPr>
          <w:p w14:paraId="5A2B22B5" w14:textId="77777777" w:rsidR="001707F7" w:rsidRPr="000610AF" w:rsidRDefault="001707F7" w:rsidP="00EF5206">
            <w:pPr>
              <w:rPr>
                <w:rFonts w:ascii="Trebuchet MS" w:hAnsi="Trebuchet MS" w:cs="Segoe UI"/>
                <w:b/>
                <w:sz w:val="24"/>
              </w:rPr>
            </w:pPr>
          </w:p>
        </w:tc>
        <w:tc>
          <w:tcPr>
            <w:tcW w:w="1326" w:type="dxa"/>
            <w:vAlign w:val="center"/>
          </w:tcPr>
          <w:p w14:paraId="43DF6952" w14:textId="77777777" w:rsidR="001707F7" w:rsidRPr="000610AF" w:rsidRDefault="001707F7" w:rsidP="00EF5206">
            <w:pPr>
              <w:jc w:val="center"/>
              <w:rPr>
                <w:rFonts w:ascii="Trebuchet MS" w:hAnsi="Trebuchet MS" w:cs="Segoe UI"/>
                <w:b/>
                <w:sz w:val="24"/>
              </w:rPr>
            </w:pPr>
            <w:r w:rsidRPr="000610AF">
              <w:rPr>
                <w:rFonts w:ascii="Trebuchet MS" w:hAnsi="Trebuchet MS" w:cs="Segoe UI"/>
                <w:b/>
                <w:sz w:val="24"/>
              </w:rPr>
              <w:t>£1,200</w:t>
            </w:r>
          </w:p>
        </w:tc>
        <w:tc>
          <w:tcPr>
            <w:tcW w:w="970" w:type="dxa"/>
            <w:vAlign w:val="center"/>
          </w:tcPr>
          <w:p w14:paraId="6CD85A62" w14:textId="77777777" w:rsidR="001707F7" w:rsidRPr="000610AF" w:rsidRDefault="001707F7" w:rsidP="00EF5206">
            <w:pPr>
              <w:spacing w:before="240"/>
              <w:jc w:val="center"/>
              <w:rPr>
                <w:rFonts w:ascii="Trebuchet MS" w:hAnsi="Trebuchet MS" w:cs="Segoe UI"/>
              </w:rPr>
            </w:pPr>
          </w:p>
        </w:tc>
      </w:tr>
      <w:tr w:rsidR="001707F7" w:rsidRPr="000610AF" w14:paraId="65812B4B" w14:textId="77777777" w:rsidTr="00EF5206">
        <w:trPr>
          <w:trHeight w:val="730"/>
        </w:trPr>
        <w:tc>
          <w:tcPr>
            <w:tcW w:w="6091" w:type="dxa"/>
            <w:vAlign w:val="center"/>
          </w:tcPr>
          <w:p w14:paraId="65937872" w14:textId="77777777" w:rsidR="001707F7" w:rsidRPr="000610AF" w:rsidRDefault="001707F7" w:rsidP="00EF5206">
            <w:pPr>
              <w:rPr>
                <w:rFonts w:ascii="Trebuchet MS" w:hAnsi="Trebuchet MS" w:cs="Segoe UI"/>
                <w:b/>
              </w:rPr>
            </w:pPr>
            <w:r w:rsidRPr="000610AF">
              <w:rPr>
                <w:rFonts w:ascii="Trebuchet MS" w:hAnsi="Trebuchet MS" w:cs="Segoe UI"/>
                <w:b/>
              </w:rPr>
              <w:t>School Improvement Partner for small schools*</w:t>
            </w:r>
          </w:p>
          <w:p w14:paraId="65808EAB" w14:textId="77777777" w:rsidR="001707F7" w:rsidRPr="000610AF" w:rsidRDefault="001707F7" w:rsidP="00EF5206">
            <w:pPr>
              <w:rPr>
                <w:rFonts w:ascii="Trebuchet MS" w:hAnsi="Trebuchet MS" w:cs="Segoe UI"/>
                <w:bCs/>
                <w:i/>
                <w:iCs/>
              </w:rPr>
            </w:pPr>
            <w:r w:rsidRPr="000610AF">
              <w:rPr>
                <w:rFonts w:ascii="Trebuchet MS" w:hAnsi="Trebuchet MS" w:cs="Segoe UI"/>
                <w:bCs/>
                <w:i/>
                <w:iCs/>
              </w:rPr>
              <w:t>1 x ½ day session (one each year) from SIP</w:t>
            </w:r>
          </w:p>
        </w:tc>
        <w:tc>
          <w:tcPr>
            <w:tcW w:w="1073" w:type="dxa"/>
          </w:tcPr>
          <w:p w14:paraId="0FEE2D7C" w14:textId="77777777" w:rsidR="001707F7" w:rsidRPr="000610AF" w:rsidRDefault="001707F7" w:rsidP="00EF5206">
            <w:pPr>
              <w:jc w:val="center"/>
              <w:rPr>
                <w:rFonts w:ascii="Trebuchet MS" w:hAnsi="Trebuchet MS" w:cs="Segoe UI"/>
                <w:b/>
                <w:sz w:val="24"/>
              </w:rPr>
            </w:pPr>
          </w:p>
        </w:tc>
        <w:tc>
          <w:tcPr>
            <w:tcW w:w="1326" w:type="dxa"/>
            <w:vAlign w:val="center"/>
          </w:tcPr>
          <w:p w14:paraId="3F53AF16" w14:textId="77777777" w:rsidR="001707F7" w:rsidRPr="000610AF" w:rsidRDefault="001707F7" w:rsidP="00EF5206">
            <w:pPr>
              <w:jc w:val="center"/>
              <w:rPr>
                <w:rFonts w:ascii="Trebuchet MS" w:hAnsi="Trebuchet MS" w:cs="Segoe UI"/>
                <w:b/>
                <w:sz w:val="24"/>
              </w:rPr>
            </w:pPr>
            <w:r w:rsidRPr="000610AF">
              <w:rPr>
                <w:rFonts w:ascii="Trebuchet MS" w:hAnsi="Trebuchet MS" w:cs="Segoe UI"/>
                <w:b/>
                <w:sz w:val="24"/>
              </w:rPr>
              <w:t>£400</w:t>
            </w:r>
          </w:p>
        </w:tc>
        <w:tc>
          <w:tcPr>
            <w:tcW w:w="970" w:type="dxa"/>
            <w:vAlign w:val="center"/>
          </w:tcPr>
          <w:p w14:paraId="0870ABF2" w14:textId="77777777" w:rsidR="001707F7" w:rsidRPr="000610AF" w:rsidRDefault="001707F7" w:rsidP="00EF5206">
            <w:pPr>
              <w:spacing w:before="240"/>
              <w:jc w:val="center"/>
              <w:rPr>
                <w:rFonts w:ascii="Trebuchet MS" w:hAnsi="Trebuchet MS" w:cs="Segoe UI"/>
              </w:rPr>
            </w:pPr>
          </w:p>
        </w:tc>
      </w:tr>
      <w:tr w:rsidR="001707F7" w:rsidRPr="000610AF" w14:paraId="6D30E31A" w14:textId="77777777" w:rsidTr="00EF5206">
        <w:trPr>
          <w:trHeight w:val="730"/>
        </w:trPr>
        <w:tc>
          <w:tcPr>
            <w:tcW w:w="6091" w:type="dxa"/>
            <w:vAlign w:val="center"/>
          </w:tcPr>
          <w:p w14:paraId="2766C7EB" w14:textId="77777777" w:rsidR="001707F7" w:rsidRPr="000610AF" w:rsidRDefault="001707F7" w:rsidP="00EF5206">
            <w:pPr>
              <w:rPr>
                <w:rFonts w:ascii="Trebuchet MS" w:hAnsi="Trebuchet MS" w:cs="Segoe UI"/>
                <w:b/>
                <w:i/>
                <w:iCs/>
              </w:rPr>
            </w:pPr>
            <w:r w:rsidRPr="000610AF">
              <w:rPr>
                <w:rFonts w:ascii="Trebuchet MS" w:hAnsi="Trebuchet MS" w:cs="Segoe UI"/>
                <w:b/>
              </w:rPr>
              <w:t xml:space="preserve">School Improvement Support – </w:t>
            </w:r>
            <w:r w:rsidRPr="000610AF">
              <w:rPr>
                <w:rFonts w:ascii="Trebuchet MS" w:hAnsi="Trebuchet MS" w:cs="Segoe UI"/>
                <w:b/>
                <w:i/>
                <w:iCs/>
              </w:rPr>
              <w:t>half day</w:t>
            </w:r>
          </w:p>
          <w:p w14:paraId="2D105CE3" w14:textId="77777777" w:rsidR="001707F7" w:rsidRPr="000610AF" w:rsidRDefault="001707F7" w:rsidP="00EF5206">
            <w:pPr>
              <w:rPr>
                <w:rFonts w:ascii="Trebuchet MS" w:hAnsi="Trebuchet MS" w:cs="Segoe UI"/>
                <w:bCs/>
                <w:i/>
                <w:iCs/>
              </w:rPr>
            </w:pPr>
            <w:r w:rsidRPr="000610AF">
              <w:rPr>
                <w:rFonts w:ascii="Trebuchet MS" w:hAnsi="Trebuchet MS" w:cs="Segoe UI"/>
                <w:bCs/>
                <w:i/>
                <w:iCs/>
              </w:rPr>
              <w:t>Leadership support tailored to school’s needs</w:t>
            </w:r>
          </w:p>
        </w:tc>
        <w:tc>
          <w:tcPr>
            <w:tcW w:w="1073" w:type="dxa"/>
          </w:tcPr>
          <w:p w14:paraId="67C8341F" w14:textId="77777777" w:rsidR="001707F7" w:rsidRPr="000610AF" w:rsidRDefault="001707F7" w:rsidP="00EF5206">
            <w:pPr>
              <w:jc w:val="center"/>
              <w:rPr>
                <w:rFonts w:ascii="Trebuchet MS" w:hAnsi="Trebuchet MS" w:cs="Segoe UI"/>
                <w:b/>
                <w:sz w:val="24"/>
              </w:rPr>
            </w:pPr>
          </w:p>
        </w:tc>
        <w:tc>
          <w:tcPr>
            <w:tcW w:w="1326" w:type="dxa"/>
            <w:vAlign w:val="center"/>
          </w:tcPr>
          <w:p w14:paraId="06848A4B" w14:textId="77777777" w:rsidR="001707F7" w:rsidRPr="000610AF" w:rsidRDefault="001707F7" w:rsidP="00EF5206">
            <w:pPr>
              <w:jc w:val="center"/>
              <w:rPr>
                <w:rFonts w:ascii="Trebuchet MS" w:hAnsi="Trebuchet MS" w:cs="Segoe UI"/>
                <w:b/>
                <w:sz w:val="24"/>
              </w:rPr>
            </w:pPr>
            <w:r w:rsidRPr="000610AF">
              <w:rPr>
                <w:rFonts w:ascii="Trebuchet MS" w:hAnsi="Trebuchet MS" w:cs="Segoe UI"/>
                <w:b/>
                <w:sz w:val="24"/>
              </w:rPr>
              <w:t>£400</w:t>
            </w:r>
          </w:p>
        </w:tc>
        <w:tc>
          <w:tcPr>
            <w:tcW w:w="970" w:type="dxa"/>
            <w:vAlign w:val="center"/>
          </w:tcPr>
          <w:p w14:paraId="25BA0A7B" w14:textId="77777777" w:rsidR="001707F7" w:rsidRPr="000610AF" w:rsidRDefault="001707F7" w:rsidP="00EF5206">
            <w:pPr>
              <w:spacing w:before="240"/>
              <w:jc w:val="center"/>
              <w:rPr>
                <w:rFonts w:ascii="Trebuchet MS" w:hAnsi="Trebuchet MS" w:cs="Segoe UI"/>
              </w:rPr>
            </w:pPr>
          </w:p>
        </w:tc>
      </w:tr>
      <w:tr w:rsidR="001707F7" w:rsidRPr="000610AF" w14:paraId="50B3EB99" w14:textId="77777777" w:rsidTr="00EF5206">
        <w:trPr>
          <w:trHeight w:val="740"/>
        </w:trPr>
        <w:tc>
          <w:tcPr>
            <w:tcW w:w="6091" w:type="dxa"/>
          </w:tcPr>
          <w:p w14:paraId="07855529" w14:textId="77777777" w:rsidR="001707F7" w:rsidRPr="000610AF" w:rsidRDefault="001707F7" w:rsidP="00EF5206">
            <w:pPr>
              <w:spacing w:before="120"/>
              <w:rPr>
                <w:rFonts w:ascii="Trebuchet MS" w:hAnsi="Trebuchet MS" w:cs="Segoe UI"/>
                <w:b/>
                <w:i/>
                <w:iCs/>
              </w:rPr>
            </w:pPr>
            <w:r w:rsidRPr="000610AF">
              <w:rPr>
                <w:rFonts w:ascii="Trebuchet MS" w:hAnsi="Trebuchet MS" w:cs="Segoe UI"/>
                <w:b/>
              </w:rPr>
              <w:t xml:space="preserve">School Improvement Support – </w:t>
            </w:r>
            <w:r w:rsidRPr="000610AF">
              <w:rPr>
                <w:rFonts w:ascii="Trebuchet MS" w:hAnsi="Trebuchet MS" w:cs="Segoe UI"/>
                <w:b/>
                <w:i/>
                <w:iCs/>
              </w:rPr>
              <w:t>full day</w:t>
            </w:r>
            <w:r w:rsidRPr="000610AF">
              <w:rPr>
                <w:rFonts w:ascii="Trebuchet MS" w:hAnsi="Trebuchet MS" w:cs="Segoe UI"/>
                <w:b/>
                <w:i/>
                <w:iCs/>
              </w:rPr>
              <w:br/>
            </w:r>
            <w:r w:rsidRPr="000610AF">
              <w:rPr>
                <w:rFonts w:ascii="Trebuchet MS" w:hAnsi="Trebuchet MS" w:cs="Segoe UI"/>
                <w:bCs/>
                <w:i/>
                <w:iCs/>
              </w:rPr>
              <w:t>Leadership support tailored to school’s needs</w:t>
            </w:r>
          </w:p>
        </w:tc>
        <w:tc>
          <w:tcPr>
            <w:tcW w:w="1073" w:type="dxa"/>
          </w:tcPr>
          <w:p w14:paraId="2120AAFC" w14:textId="77777777" w:rsidR="001707F7" w:rsidRPr="000610AF" w:rsidRDefault="001707F7" w:rsidP="00EF5206">
            <w:pPr>
              <w:spacing w:before="240"/>
              <w:jc w:val="center"/>
              <w:rPr>
                <w:rFonts w:ascii="Trebuchet MS" w:hAnsi="Trebuchet MS" w:cs="Segoe UI"/>
                <w:b/>
                <w:bCs/>
              </w:rPr>
            </w:pPr>
          </w:p>
        </w:tc>
        <w:tc>
          <w:tcPr>
            <w:tcW w:w="1326" w:type="dxa"/>
          </w:tcPr>
          <w:p w14:paraId="7D4C5C03" w14:textId="77777777" w:rsidR="001707F7" w:rsidRPr="000610AF" w:rsidRDefault="001707F7" w:rsidP="00EF5206">
            <w:pPr>
              <w:spacing w:before="240"/>
              <w:jc w:val="center"/>
              <w:rPr>
                <w:rFonts w:ascii="Trebuchet MS" w:hAnsi="Trebuchet MS" w:cs="Segoe UI"/>
                <w:b/>
                <w:bCs/>
              </w:rPr>
            </w:pPr>
            <w:r w:rsidRPr="000610AF">
              <w:rPr>
                <w:rFonts w:ascii="Trebuchet MS" w:hAnsi="Trebuchet MS" w:cs="Segoe UI"/>
                <w:b/>
                <w:bCs/>
              </w:rPr>
              <w:t>£</w:t>
            </w:r>
            <w:r w:rsidRPr="000610AF">
              <w:rPr>
                <w:rFonts w:ascii="Trebuchet MS" w:hAnsi="Trebuchet MS" w:cs="Segoe UI"/>
                <w:b/>
                <w:bCs/>
                <w:sz w:val="24"/>
                <w:szCs w:val="24"/>
              </w:rPr>
              <w:t>600</w:t>
            </w:r>
          </w:p>
        </w:tc>
        <w:tc>
          <w:tcPr>
            <w:tcW w:w="970" w:type="dxa"/>
            <w:vAlign w:val="center"/>
          </w:tcPr>
          <w:p w14:paraId="7572D074" w14:textId="77777777" w:rsidR="001707F7" w:rsidRPr="000610AF" w:rsidRDefault="001707F7" w:rsidP="00EF5206">
            <w:pPr>
              <w:spacing w:before="240"/>
              <w:jc w:val="center"/>
              <w:rPr>
                <w:rFonts w:ascii="Trebuchet MS" w:hAnsi="Trebuchet MS" w:cs="Segoe UI"/>
              </w:rPr>
            </w:pPr>
          </w:p>
        </w:tc>
      </w:tr>
      <w:tr w:rsidR="001707F7" w:rsidRPr="000610AF" w14:paraId="5C0E2BB3" w14:textId="77777777" w:rsidTr="00EF5206">
        <w:trPr>
          <w:trHeight w:val="740"/>
        </w:trPr>
        <w:tc>
          <w:tcPr>
            <w:tcW w:w="6091" w:type="dxa"/>
            <w:vAlign w:val="center"/>
          </w:tcPr>
          <w:p w14:paraId="2162375B" w14:textId="77777777" w:rsidR="001707F7" w:rsidRPr="000610AF" w:rsidRDefault="001707F7" w:rsidP="00EF5206">
            <w:pPr>
              <w:rPr>
                <w:rFonts w:ascii="Trebuchet MS" w:hAnsi="Trebuchet MS" w:cs="Segoe UI"/>
                <w:b/>
              </w:rPr>
            </w:pPr>
            <w:r w:rsidRPr="000610AF">
              <w:rPr>
                <w:rFonts w:ascii="Trebuchet MS" w:hAnsi="Trebuchet MS" w:cs="Segoe UI"/>
                <w:b/>
              </w:rPr>
              <w:t>Headteacher Performance Management*</w:t>
            </w:r>
          </w:p>
          <w:p w14:paraId="4FF271AE" w14:textId="77777777" w:rsidR="001707F7" w:rsidRPr="000610AF" w:rsidRDefault="001707F7" w:rsidP="00EF5206">
            <w:pPr>
              <w:rPr>
                <w:rFonts w:ascii="Trebuchet MS" w:hAnsi="Trebuchet MS" w:cs="Segoe UI"/>
                <w:bCs/>
                <w:i/>
                <w:iCs/>
              </w:rPr>
            </w:pPr>
            <w:r w:rsidRPr="000610AF">
              <w:rPr>
                <w:rFonts w:ascii="Trebuchet MS" w:hAnsi="Trebuchet MS" w:cs="Segoe UI"/>
                <w:bCs/>
                <w:i/>
                <w:iCs/>
              </w:rPr>
              <w:t>1 x ½ day annual review and target setting</w:t>
            </w:r>
          </w:p>
          <w:p w14:paraId="22FFEEF6" w14:textId="77777777" w:rsidR="001707F7" w:rsidRPr="000610AF" w:rsidRDefault="001707F7" w:rsidP="00EF5206">
            <w:pPr>
              <w:rPr>
                <w:rFonts w:ascii="Trebuchet MS" w:hAnsi="Trebuchet MS" w:cs="Segoe UI"/>
                <w:bCs/>
                <w:i/>
                <w:iCs/>
              </w:rPr>
            </w:pPr>
            <w:r w:rsidRPr="000610AF">
              <w:rPr>
                <w:rFonts w:ascii="Trebuchet MS" w:hAnsi="Trebuchet MS" w:cs="Segoe UI"/>
                <w:bCs/>
                <w:i/>
                <w:iCs/>
              </w:rPr>
              <w:t>(</w:t>
            </w:r>
            <w:proofErr w:type="gramStart"/>
            <w:r w:rsidRPr="000610AF">
              <w:rPr>
                <w:rFonts w:ascii="Trebuchet MS" w:hAnsi="Trebuchet MS" w:cs="Segoe UI"/>
                <w:bCs/>
                <w:i/>
                <w:iCs/>
              </w:rPr>
              <w:t>optional</w:t>
            </w:r>
            <w:proofErr w:type="gramEnd"/>
            <w:r w:rsidRPr="000610AF">
              <w:rPr>
                <w:rFonts w:ascii="Trebuchet MS" w:hAnsi="Trebuchet MS" w:cs="Segoe UI"/>
                <w:bCs/>
                <w:i/>
                <w:iCs/>
              </w:rPr>
              <w:t xml:space="preserve"> mid-year review can be arranged at an additional charge)</w:t>
            </w:r>
          </w:p>
        </w:tc>
        <w:tc>
          <w:tcPr>
            <w:tcW w:w="1073" w:type="dxa"/>
          </w:tcPr>
          <w:p w14:paraId="4F7F2989" w14:textId="77777777" w:rsidR="001707F7" w:rsidRPr="000610AF" w:rsidRDefault="001707F7" w:rsidP="00EF5206">
            <w:pPr>
              <w:ind w:right="-105"/>
              <w:jc w:val="center"/>
              <w:rPr>
                <w:rFonts w:ascii="Trebuchet MS" w:hAnsi="Trebuchet MS" w:cs="Segoe UI"/>
                <w:b/>
                <w:sz w:val="24"/>
              </w:rPr>
            </w:pPr>
          </w:p>
        </w:tc>
        <w:tc>
          <w:tcPr>
            <w:tcW w:w="1326" w:type="dxa"/>
            <w:vAlign w:val="center"/>
          </w:tcPr>
          <w:p w14:paraId="5C694243" w14:textId="77777777" w:rsidR="001707F7" w:rsidRPr="000610AF" w:rsidRDefault="001707F7" w:rsidP="00EF5206">
            <w:pPr>
              <w:ind w:right="-105"/>
              <w:jc w:val="center"/>
              <w:rPr>
                <w:rFonts w:ascii="Trebuchet MS" w:hAnsi="Trebuchet MS" w:cs="Segoe UI"/>
                <w:sz w:val="18"/>
              </w:rPr>
            </w:pPr>
            <w:r w:rsidRPr="000610AF">
              <w:rPr>
                <w:rFonts w:ascii="Trebuchet MS" w:hAnsi="Trebuchet MS" w:cs="Segoe UI"/>
                <w:b/>
                <w:sz w:val="24"/>
              </w:rPr>
              <w:t>£400</w:t>
            </w:r>
          </w:p>
        </w:tc>
        <w:tc>
          <w:tcPr>
            <w:tcW w:w="970" w:type="dxa"/>
            <w:vAlign w:val="center"/>
          </w:tcPr>
          <w:p w14:paraId="4D1FE7D8" w14:textId="77777777" w:rsidR="001707F7" w:rsidRPr="000610AF" w:rsidRDefault="001707F7" w:rsidP="00EF5206">
            <w:pPr>
              <w:spacing w:before="240"/>
              <w:jc w:val="center"/>
              <w:rPr>
                <w:rFonts w:ascii="Trebuchet MS" w:hAnsi="Trebuchet MS" w:cs="Segoe UI"/>
              </w:rPr>
            </w:pPr>
          </w:p>
        </w:tc>
      </w:tr>
    </w:tbl>
    <w:p w14:paraId="26AF50E3" w14:textId="77777777" w:rsidR="001707F7" w:rsidRPr="00B571C2" w:rsidRDefault="001707F7" w:rsidP="001707F7">
      <w:pPr>
        <w:spacing w:before="240"/>
        <w:rPr>
          <w:rFonts w:ascii="Trebuchet MS" w:hAnsi="Trebuchet MS" w:cs="Segoe UI"/>
          <w:sz w:val="16"/>
          <w:szCs w:val="16"/>
        </w:rPr>
      </w:pPr>
    </w:p>
    <w:p w14:paraId="2EBEECA8" w14:textId="77777777" w:rsidR="001707F7" w:rsidRPr="00B571C2" w:rsidRDefault="001707F7" w:rsidP="001707F7">
      <w:pPr>
        <w:spacing w:after="0" w:line="240" w:lineRule="auto"/>
        <w:rPr>
          <w:rFonts w:ascii="Trebuchet MS" w:hAnsi="Trebuchet MS" w:cs="Segoe UI"/>
          <w:bCs/>
          <w:sz w:val="16"/>
          <w:szCs w:val="16"/>
        </w:rPr>
      </w:pPr>
    </w:p>
    <w:tbl>
      <w:tblPr>
        <w:tblStyle w:val="TableGrid"/>
        <w:tblpPr w:leftFromText="180" w:rightFromText="180" w:vertAnchor="text" w:horzAnchor="margin" w:tblpY="326"/>
        <w:tblW w:w="9313" w:type="dxa"/>
        <w:tblLook w:val="04A0" w:firstRow="1" w:lastRow="0" w:firstColumn="1" w:lastColumn="0" w:noHBand="0" w:noVBand="1"/>
      </w:tblPr>
      <w:tblGrid>
        <w:gridCol w:w="1080"/>
        <w:gridCol w:w="8233"/>
      </w:tblGrid>
      <w:tr w:rsidR="001707F7" w:rsidRPr="000610AF" w14:paraId="6D086C0C" w14:textId="77777777" w:rsidTr="001707F7">
        <w:trPr>
          <w:trHeight w:val="654"/>
        </w:trPr>
        <w:tc>
          <w:tcPr>
            <w:tcW w:w="9313" w:type="dxa"/>
            <w:gridSpan w:val="2"/>
            <w:tcBorders>
              <w:top w:val="single" w:sz="4" w:space="0" w:color="auto"/>
              <w:left w:val="single" w:sz="4" w:space="0" w:color="auto"/>
              <w:bottom w:val="single" w:sz="4" w:space="0" w:color="auto"/>
              <w:right w:val="single" w:sz="4" w:space="0" w:color="auto"/>
            </w:tcBorders>
            <w:shd w:val="clear" w:color="auto" w:fill="C00000"/>
            <w:vAlign w:val="center"/>
            <w:hideMark/>
          </w:tcPr>
          <w:p w14:paraId="3FEFC940" w14:textId="77777777" w:rsidR="001707F7" w:rsidRPr="000610AF" w:rsidRDefault="001707F7" w:rsidP="001707F7">
            <w:pPr>
              <w:jc w:val="center"/>
              <w:rPr>
                <w:rFonts w:ascii="Trebuchet MS" w:hAnsi="Trebuchet MS" w:cs="Segoe UI"/>
                <w:b/>
                <w:sz w:val="24"/>
              </w:rPr>
            </w:pPr>
            <w:r w:rsidRPr="000610AF">
              <w:rPr>
                <w:rFonts w:ascii="Trebuchet MS" w:hAnsi="Trebuchet MS" w:cs="Segoe UI"/>
                <w:b/>
                <w:sz w:val="24"/>
              </w:rPr>
              <w:t>School Improvement Partner</w:t>
            </w:r>
            <w:r>
              <w:rPr>
                <w:rFonts w:ascii="Trebuchet MS" w:hAnsi="Trebuchet MS" w:cs="Segoe UI"/>
                <w:b/>
                <w:sz w:val="24"/>
              </w:rPr>
              <w:t xml:space="preserve"> / HT Performance Management</w:t>
            </w:r>
          </w:p>
        </w:tc>
      </w:tr>
      <w:tr w:rsidR="001707F7" w:rsidRPr="000610AF" w14:paraId="05F5D296" w14:textId="77777777" w:rsidTr="001707F7">
        <w:trPr>
          <w:trHeight w:val="618"/>
        </w:trPr>
        <w:tc>
          <w:tcPr>
            <w:tcW w:w="9313" w:type="dxa"/>
            <w:gridSpan w:val="2"/>
            <w:tcBorders>
              <w:top w:val="single" w:sz="4" w:space="0" w:color="auto"/>
              <w:left w:val="single" w:sz="4" w:space="0" w:color="auto"/>
              <w:bottom w:val="single" w:sz="4" w:space="0" w:color="auto"/>
              <w:right w:val="single" w:sz="4" w:space="0" w:color="auto"/>
            </w:tcBorders>
            <w:vAlign w:val="center"/>
            <w:hideMark/>
          </w:tcPr>
          <w:p w14:paraId="7725F35B" w14:textId="77777777" w:rsidR="001707F7" w:rsidRPr="000610AF" w:rsidRDefault="001707F7" w:rsidP="001707F7">
            <w:pPr>
              <w:jc w:val="center"/>
              <w:rPr>
                <w:rFonts w:ascii="Trebuchet MS" w:hAnsi="Trebuchet MS" w:cs="Segoe UI"/>
              </w:rPr>
            </w:pPr>
            <w:r w:rsidRPr="000610AF">
              <w:rPr>
                <w:rFonts w:ascii="Trebuchet MS" w:hAnsi="Trebuchet MS" w:cs="Segoe UI"/>
              </w:rPr>
              <w:t>Please indicate your choice of SIP</w:t>
            </w:r>
            <w:r>
              <w:rPr>
                <w:rFonts w:ascii="Trebuchet MS" w:hAnsi="Trebuchet MS" w:cs="Segoe UI"/>
              </w:rPr>
              <w:t xml:space="preserve">/ HTPM </w:t>
            </w:r>
            <w:r w:rsidRPr="000610AF">
              <w:rPr>
                <w:rFonts w:ascii="Trebuchet MS" w:hAnsi="Trebuchet MS" w:cs="Segoe UI"/>
              </w:rPr>
              <w:t>in order of preference</w:t>
            </w:r>
          </w:p>
        </w:tc>
      </w:tr>
      <w:tr w:rsidR="001707F7" w:rsidRPr="000610AF" w14:paraId="284B90BA" w14:textId="77777777" w:rsidTr="001707F7">
        <w:trPr>
          <w:trHeight w:val="599"/>
        </w:trPr>
        <w:tc>
          <w:tcPr>
            <w:tcW w:w="1080" w:type="dxa"/>
            <w:tcBorders>
              <w:top w:val="single" w:sz="4" w:space="0" w:color="auto"/>
              <w:left w:val="single" w:sz="4" w:space="0" w:color="auto"/>
              <w:bottom w:val="single" w:sz="4" w:space="0" w:color="auto"/>
              <w:right w:val="single" w:sz="4" w:space="0" w:color="auto"/>
            </w:tcBorders>
            <w:vAlign w:val="center"/>
            <w:hideMark/>
          </w:tcPr>
          <w:p w14:paraId="429C86F4" w14:textId="77777777" w:rsidR="001707F7" w:rsidRPr="000610AF" w:rsidRDefault="001707F7" w:rsidP="001707F7">
            <w:pPr>
              <w:jc w:val="center"/>
              <w:rPr>
                <w:rFonts w:ascii="Trebuchet MS" w:hAnsi="Trebuchet MS" w:cs="Segoe UI"/>
                <w:b/>
              </w:rPr>
            </w:pPr>
            <w:r w:rsidRPr="000610AF">
              <w:rPr>
                <w:rFonts w:ascii="Trebuchet MS" w:hAnsi="Trebuchet MS" w:cs="Segoe UI"/>
                <w:b/>
              </w:rPr>
              <w:t>1</w:t>
            </w:r>
          </w:p>
        </w:tc>
        <w:tc>
          <w:tcPr>
            <w:tcW w:w="8233" w:type="dxa"/>
            <w:tcBorders>
              <w:top w:val="single" w:sz="4" w:space="0" w:color="auto"/>
              <w:left w:val="single" w:sz="4" w:space="0" w:color="auto"/>
              <w:bottom w:val="single" w:sz="4" w:space="0" w:color="auto"/>
              <w:right w:val="single" w:sz="4" w:space="0" w:color="auto"/>
            </w:tcBorders>
            <w:vAlign w:val="center"/>
          </w:tcPr>
          <w:p w14:paraId="09F21CE7" w14:textId="77777777" w:rsidR="001707F7" w:rsidRPr="000610AF" w:rsidRDefault="001707F7" w:rsidP="001707F7">
            <w:pPr>
              <w:spacing w:before="240"/>
              <w:rPr>
                <w:rFonts w:ascii="Trebuchet MS" w:hAnsi="Trebuchet MS" w:cs="Segoe UI"/>
              </w:rPr>
            </w:pPr>
          </w:p>
        </w:tc>
      </w:tr>
      <w:tr w:rsidR="001707F7" w:rsidRPr="000610AF" w14:paraId="02C56AF7" w14:textId="77777777" w:rsidTr="001707F7">
        <w:trPr>
          <w:trHeight w:val="599"/>
        </w:trPr>
        <w:tc>
          <w:tcPr>
            <w:tcW w:w="1080" w:type="dxa"/>
            <w:tcBorders>
              <w:top w:val="single" w:sz="4" w:space="0" w:color="auto"/>
              <w:left w:val="single" w:sz="4" w:space="0" w:color="auto"/>
              <w:bottom w:val="single" w:sz="4" w:space="0" w:color="auto"/>
              <w:right w:val="single" w:sz="4" w:space="0" w:color="auto"/>
            </w:tcBorders>
            <w:vAlign w:val="center"/>
            <w:hideMark/>
          </w:tcPr>
          <w:p w14:paraId="75FBFBFF" w14:textId="77777777" w:rsidR="001707F7" w:rsidRPr="000610AF" w:rsidRDefault="001707F7" w:rsidP="001707F7">
            <w:pPr>
              <w:jc w:val="center"/>
              <w:rPr>
                <w:rFonts w:ascii="Trebuchet MS" w:hAnsi="Trebuchet MS" w:cs="Segoe UI"/>
                <w:b/>
              </w:rPr>
            </w:pPr>
            <w:r w:rsidRPr="000610AF">
              <w:rPr>
                <w:rFonts w:ascii="Trebuchet MS" w:hAnsi="Trebuchet MS" w:cs="Segoe UI"/>
                <w:b/>
              </w:rPr>
              <w:t>2</w:t>
            </w:r>
          </w:p>
        </w:tc>
        <w:tc>
          <w:tcPr>
            <w:tcW w:w="8233" w:type="dxa"/>
            <w:tcBorders>
              <w:top w:val="single" w:sz="4" w:space="0" w:color="auto"/>
              <w:left w:val="single" w:sz="4" w:space="0" w:color="auto"/>
              <w:bottom w:val="single" w:sz="4" w:space="0" w:color="auto"/>
              <w:right w:val="single" w:sz="4" w:space="0" w:color="auto"/>
            </w:tcBorders>
            <w:vAlign w:val="center"/>
          </w:tcPr>
          <w:p w14:paraId="5EFF49F7" w14:textId="77777777" w:rsidR="001707F7" w:rsidRPr="000610AF" w:rsidRDefault="001707F7" w:rsidP="001707F7">
            <w:pPr>
              <w:spacing w:before="240"/>
              <w:rPr>
                <w:rFonts w:ascii="Trebuchet MS" w:hAnsi="Trebuchet MS" w:cs="Segoe UI"/>
              </w:rPr>
            </w:pPr>
          </w:p>
        </w:tc>
      </w:tr>
      <w:tr w:rsidR="001707F7" w:rsidRPr="000610AF" w14:paraId="20C3662B" w14:textId="77777777" w:rsidTr="001707F7">
        <w:trPr>
          <w:trHeight w:val="599"/>
        </w:trPr>
        <w:tc>
          <w:tcPr>
            <w:tcW w:w="1080" w:type="dxa"/>
            <w:tcBorders>
              <w:top w:val="single" w:sz="4" w:space="0" w:color="auto"/>
              <w:left w:val="single" w:sz="4" w:space="0" w:color="auto"/>
              <w:bottom w:val="single" w:sz="4" w:space="0" w:color="auto"/>
              <w:right w:val="single" w:sz="4" w:space="0" w:color="auto"/>
            </w:tcBorders>
            <w:vAlign w:val="center"/>
            <w:hideMark/>
          </w:tcPr>
          <w:p w14:paraId="6AA53E39" w14:textId="77777777" w:rsidR="001707F7" w:rsidRPr="000610AF" w:rsidRDefault="001707F7" w:rsidP="001707F7">
            <w:pPr>
              <w:jc w:val="center"/>
              <w:rPr>
                <w:rFonts w:ascii="Trebuchet MS" w:hAnsi="Trebuchet MS" w:cs="Segoe UI"/>
                <w:b/>
              </w:rPr>
            </w:pPr>
            <w:r w:rsidRPr="000610AF">
              <w:rPr>
                <w:rFonts w:ascii="Trebuchet MS" w:hAnsi="Trebuchet MS" w:cs="Segoe UI"/>
                <w:b/>
              </w:rPr>
              <w:t>3</w:t>
            </w:r>
          </w:p>
        </w:tc>
        <w:tc>
          <w:tcPr>
            <w:tcW w:w="8233" w:type="dxa"/>
            <w:tcBorders>
              <w:top w:val="single" w:sz="4" w:space="0" w:color="auto"/>
              <w:left w:val="single" w:sz="4" w:space="0" w:color="auto"/>
              <w:bottom w:val="single" w:sz="4" w:space="0" w:color="auto"/>
              <w:right w:val="single" w:sz="4" w:space="0" w:color="auto"/>
            </w:tcBorders>
            <w:vAlign w:val="center"/>
          </w:tcPr>
          <w:p w14:paraId="60510F43" w14:textId="77777777" w:rsidR="001707F7" w:rsidRPr="000610AF" w:rsidRDefault="001707F7" w:rsidP="001707F7">
            <w:pPr>
              <w:spacing w:before="240"/>
              <w:rPr>
                <w:rFonts w:ascii="Trebuchet MS" w:hAnsi="Trebuchet MS" w:cs="Segoe UI"/>
              </w:rPr>
            </w:pPr>
          </w:p>
        </w:tc>
      </w:tr>
      <w:tr w:rsidR="001707F7" w:rsidRPr="000610AF" w14:paraId="724A560D" w14:textId="77777777" w:rsidTr="001707F7">
        <w:trPr>
          <w:trHeight w:val="599"/>
        </w:trPr>
        <w:tc>
          <w:tcPr>
            <w:tcW w:w="1080" w:type="dxa"/>
            <w:tcBorders>
              <w:top w:val="single" w:sz="4" w:space="0" w:color="auto"/>
              <w:left w:val="single" w:sz="4" w:space="0" w:color="auto"/>
              <w:bottom w:val="single" w:sz="4" w:space="0" w:color="auto"/>
              <w:right w:val="single" w:sz="4" w:space="0" w:color="auto"/>
            </w:tcBorders>
            <w:vAlign w:val="center"/>
            <w:hideMark/>
          </w:tcPr>
          <w:p w14:paraId="03333786" w14:textId="77777777" w:rsidR="001707F7" w:rsidRPr="000610AF" w:rsidRDefault="001707F7" w:rsidP="001707F7">
            <w:pPr>
              <w:jc w:val="center"/>
              <w:rPr>
                <w:rFonts w:ascii="Trebuchet MS" w:hAnsi="Trebuchet MS" w:cs="Segoe UI"/>
                <w:b/>
              </w:rPr>
            </w:pPr>
            <w:r w:rsidRPr="000610AF">
              <w:rPr>
                <w:rFonts w:ascii="Trebuchet MS" w:hAnsi="Trebuchet MS" w:cs="Segoe UI"/>
                <w:b/>
              </w:rPr>
              <w:t>4</w:t>
            </w:r>
          </w:p>
        </w:tc>
        <w:tc>
          <w:tcPr>
            <w:tcW w:w="8233" w:type="dxa"/>
            <w:tcBorders>
              <w:top w:val="single" w:sz="4" w:space="0" w:color="auto"/>
              <w:left w:val="single" w:sz="4" w:space="0" w:color="auto"/>
              <w:bottom w:val="single" w:sz="4" w:space="0" w:color="auto"/>
              <w:right w:val="single" w:sz="4" w:space="0" w:color="auto"/>
            </w:tcBorders>
            <w:vAlign w:val="center"/>
          </w:tcPr>
          <w:p w14:paraId="2CA2880E" w14:textId="77777777" w:rsidR="001707F7" w:rsidRPr="000610AF" w:rsidRDefault="001707F7" w:rsidP="001707F7">
            <w:pPr>
              <w:spacing w:before="240"/>
              <w:rPr>
                <w:rFonts w:ascii="Trebuchet MS" w:hAnsi="Trebuchet MS" w:cs="Segoe UI"/>
              </w:rPr>
            </w:pPr>
          </w:p>
        </w:tc>
      </w:tr>
    </w:tbl>
    <w:p w14:paraId="280413EF" w14:textId="3F7D759A" w:rsidR="0027468F" w:rsidRDefault="0027468F" w:rsidP="002D4FA4">
      <w:pPr>
        <w:spacing w:after="0"/>
        <w:jc w:val="center"/>
        <w:rPr>
          <w:rFonts w:ascii="Segoe UI" w:hAnsi="Segoe UI" w:cs="Segoe UI"/>
          <w:b/>
          <w:szCs w:val="24"/>
        </w:rPr>
      </w:pPr>
    </w:p>
    <w:sectPr w:rsidR="0027468F" w:rsidSect="001707F7">
      <w:headerReference w:type="default" r:id="rId27"/>
      <w:footerReference w:type="default" r:id="rId28"/>
      <w:pgSz w:w="11906" w:h="16838"/>
      <w:pgMar w:top="851" w:right="1440" w:bottom="567"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9D61" w14:textId="77777777" w:rsidR="00A52473" w:rsidRDefault="00A52473" w:rsidP="00C15897">
      <w:pPr>
        <w:spacing w:after="0" w:line="240" w:lineRule="auto"/>
      </w:pPr>
      <w:r>
        <w:separator/>
      </w:r>
    </w:p>
  </w:endnote>
  <w:endnote w:type="continuationSeparator" w:id="0">
    <w:p w14:paraId="4FCA83F9" w14:textId="77777777" w:rsidR="00A52473" w:rsidRDefault="00A52473" w:rsidP="00C1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006375"/>
      <w:docPartObj>
        <w:docPartGallery w:val="Page Numbers (Bottom of Page)"/>
        <w:docPartUnique/>
      </w:docPartObj>
    </w:sdtPr>
    <w:sdtEndPr>
      <w:rPr>
        <w:noProof/>
      </w:rPr>
    </w:sdtEndPr>
    <w:sdtContent>
      <w:p w14:paraId="27C56F41" w14:textId="4C6D0D77" w:rsidR="00C976D8" w:rsidRDefault="00C976D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A71B747" w14:textId="77777777" w:rsidR="00C976D8" w:rsidRDefault="00C97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B227" w14:textId="77777777" w:rsidR="00A52473" w:rsidRDefault="00A52473" w:rsidP="00C15897">
      <w:pPr>
        <w:spacing w:after="0" w:line="240" w:lineRule="auto"/>
      </w:pPr>
      <w:r>
        <w:separator/>
      </w:r>
    </w:p>
  </w:footnote>
  <w:footnote w:type="continuationSeparator" w:id="0">
    <w:p w14:paraId="79A099DC" w14:textId="77777777" w:rsidR="00A52473" w:rsidRDefault="00A52473" w:rsidP="00C15897">
      <w:pPr>
        <w:spacing w:after="0" w:line="240" w:lineRule="auto"/>
      </w:pPr>
      <w:r>
        <w:continuationSeparator/>
      </w:r>
    </w:p>
  </w:footnote>
  <w:footnote w:id="1">
    <w:p w14:paraId="1F92CF25" w14:textId="77777777" w:rsidR="00C15897" w:rsidRDefault="00C15897">
      <w:pPr>
        <w:pStyle w:val="FootnoteText"/>
      </w:pPr>
      <w:r>
        <w:rPr>
          <w:rStyle w:val="FootnoteReference"/>
        </w:rPr>
        <w:footnoteRef/>
      </w:r>
      <w:r>
        <w:t xml:space="preserve"> </w:t>
      </w:r>
      <w:r w:rsidR="003415E7">
        <w:t>The term ‘children’ is used for children in the early years, the term ‘pupils’ for children in Years 1 to 6, and ‘students’ for children and young people of secondary school age, Years 7 to 11 or 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F2925" w14:textId="29F2A351" w:rsidR="005112F0" w:rsidRDefault="005112F0" w:rsidP="0085639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37BE"/>
    <w:multiLevelType w:val="multilevel"/>
    <w:tmpl w:val="40044E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6A4D91"/>
    <w:multiLevelType w:val="hybridMultilevel"/>
    <w:tmpl w:val="60B68CC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6144A60"/>
    <w:multiLevelType w:val="hybridMultilevel"/>
    <w:tmpl w:val="1B0C2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E5E41"/>
    <w:multiLevelType w:val="multilevel"/>
    <w:tmpl w:val="55D66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E22E6D"/>
    <w:multiLevelType w:val="hybridMultilevel"/>
    <w:tmpl w:val="652E0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7F26C9"/>
    <w:multiLevelType w:val="hybridMultilevel"/>
    <w:tmpl w:val="CF0EE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E6F629B"/>
    <w:multiLevelType w:val="multilevel"/>
    <w:tmpl w:val="3690A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EAB6A59"/>
    <w:multiLevelType w:val="multilevel"/>
    <w:tmpl w:val="65A043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0CA56C0"/>
    <w:multiLevelType w:val="hybridMultilevel"/>
    <w:tmpl w:val="AFD4E4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11535357"/>
    <w:multiLevelType w:val="hybridMultilevel"/>
    <w:tmpl w:val="114C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1B74281"/>
    <w:multiLevelType w:val="multilevel"/>
    <w:tmpl w:val="435E00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285306E"/>
    <w:multiLevelType w:val="hybridMultilevel"/>
    <w:tmpl w:val="E61C7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40C502A"/>
    <w:multiLevelType w:val="hybridMultilevel"/>
    <w:tmpl w:val="8F30A732"/>
    <w:lvl w:ilvl="0" w:tplc="BA84E4E4">
      <w:start w:val="1"/>
      <w:numFmt w:val="decimal"/>
      <w:pStyle w:val="Numberedparagraph"/>
      <w:lvlText w:val="%1."/>
      <w:lvlJc w:val="left"/>
      <w:pPr>
        <w:ind w:left="568" w:firstLine="0"/>
      </w:pPr>
      <w:rPr>
        <w:rFonts w:ascii="Tahoma" w:hAnsi="Tahoma" w:cs="Times New Roman" w:hint="default"/>
        <w:b w:val="0"/>
        <w:i w:val="0"/>
        <w:sz w:val="24"/>
        <w:szCs w:val="24"/>
      </w:rPr>
    </w:lvl>
    <w:lvl w:ilvl="1" w:tplc="08090019">
      <w:start w:val="1"/>
      <w:numFmt w:val="lowerLetter"/>
      <w:lvlText w:val="%2."/>
      <w:lvlJc w:val="left"/>
      <w:pPr>
        <w:tabs>
          <w:tab w:val="num" w:pos="2008"/>
        </w:tabs>
        <w:ind w:left="2008" w:hanging="360"/>
      </w:pPr>
    </w:lvl>
    <w:lvl w:ilvl="2" w:tplc="0809001B">
      <w:start w:val="1"/>
      <w:numFmt w:val="lowerRoman"/>
      <w:lvlText w:val="%3."/>
      <w:lvlJc w:val="right"/>
      <w:pPr>
        <w:tabs>
          <w:tab w:val="num" w:pos="2728"/>
        </w:tabs>
        <w:ind w:left="2728" w:hanging="180"/>
      </w:pPr>
    </w:lvl>
    <w:lvl w:ilvl="3" w:tplc="0809000F">
      <w:start w:val="1"/>
      <w:numFmt w:val="decimal"/>
      <w:lvlText w:val="%4."/>
      <w:lvlJc w:val="left"/>
      <w:pPr>
        <w:tabs>
          <w:tab w:val="num" w:pos="3448"/>
        </w:tabs>
        <w:ind w:left="3448" w:hanging="360"/>
      </w:pPr>
    </w:lvl>
    <w:lvl w:ilvl="4" w:tplc="08090019">
      <w:start w:val="1"/>
      <w:numFmt w:val="lowerLetter"/>
      <w:lvlText w:val="%5."/>
      <w:lvlJc w:val="left"/>
      <w:pPr>
        <w:tabs>
          <w:tab w:val="num" w:pos="4168"/>
        </w:tabs>
        <w:ind w:left="4168" w:hanging="360"/>
      </w:pPr>
    </w:lvl>
    <w:lvl w:ilvl="5" w:tplc="0809001B">
      <w:start w:val="1"/>
      <w:numFmt w:val="lowerRoman"/>
      <w:lvlText w:val="%6."/>
      <w:lvlJc w:val="right"/>
      <w:pPr>
        <w:tabs>
          <w:tab w:val="num" w:pos="4888"/>
        </w:tabs>
        <w:ind w:left="4888" w:hanging="180"/>
      </w:pPr>
    </w:lvl>
    <w:lvl w:ilvl="6" w:tplc="0809000F">
      <w:start w:val="1"/>
      <w:numFmt w:val="decimal"/>
      <w:lvlText w:val="%7."/>
      <w:lvlJc w:val="left"/>
      <w:pPr>
        <w:tabs>
          <w:tab w:val="num" w:pos="5608"/>
        </w:tabs>
        <w:ind w:left="5608" w:hanging="360"/>
      </w:pPr>
    </w:lvl>
    <w:lvl w:ilvl="7" w:tplc="08090019">
      <w:start w:val="1"/>
      <w:numFmt w:val="lowerLetter"/>
      <w:lvlText w:val="%8."/>
      <w:lvlJc w:val="left"/>
      <w:pPr>
        <w:tabs>
          <w:tab w:val="num" w:pos="6328"/>
        </w:tabs>
        <w:ind w:left="6328" w:hanging="360"/>
      </w:pPr>
    </w:lvl>
    <w:lvl w:ilvl="8" w:tplc="0809001B">
      <w:start w:val="1"/>
      <w:numFmt w:val="lowerRoman"/>
      <w:lvlText w:val="%9."/>
      <w:lvlJc w:val="right"/>
      <w:pPr>
        <w:tabs>
          <w:tab w:val="num" w:pos="7048"/>
        </w:tabs>
        <w:ind w:left="7048" w:hanging="180"/>
      </w:pPr>
    </w:lvl>
  </w:abstractNum>
  <w:abstractNum w:abstractNumId="13" w15:restartNumberingAfterBreak="0">
    <w:nsid w:val="17DF7786"/>
    <w:multiLevelType w:val="hybridMultilevel"/>
    <w:tmpl w:val="39689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7E31A3F"/>
    <w:multiLevelType w:val="hybridMultilevel"/>
    <w:tmpl w:val="59962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19E04F54"/>
    <w:multiLevelType w:val="hybridMultilevel"/>
    <w:tmpl w:val="E61C7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1B1C495D"/>
    <w:multiLevelType w:val="hybridMultilevel"/>
    <w:tmpl w:val="19342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99B571B"/>
    <w:multiLevelType w:val="hybridMultilevel"/>
    <w:tmpl w:val="C604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F437D5"/>
    <w:multiLevelType w:val="multilevel"/>
    <w:tmpl w:val="5C2C5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D8354A"/>
    <w:multiLevelType w:val="hybridMultilevel"/>
    <w:tmpl w:val="4BB842EE"/>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CB1AFD"/>
    <w:multiLevelType w:val="hybridMultilevel"/>
    <w:tmpl w:val="59962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5E303ED"/>
    <w:multiLevelType w:val="hybridMultilevel"/>
    <w:tmpl w:val="DE7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FA1B94"/>
    <w:multiLevelType w:val="hybridMultilevel"/>
    <w:tmpl w:val="68DAEF1E"/>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3" w15:restartNumberingAfterBreak="0">
    <w:nsid w:val="444A7C41"/>
    <w:multiLevelType w:val="hybridMultilevel"/>
    <w:tmpl w:val="B5B45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6D05980"/>
    <w:multiLevelType w:val="multilevel"/>
    <w:tmpl w:val="8258D8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E51457"/>
    <w:multiLevelType w:val="hybridMultilevel"/>
    <w:tmpl w:val="E61C7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487B4A49"/>
    <w:multiLevelType w:val="hybridMultilevel"/>
    <w:tmpl w:val="2952893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4EBB3278"/>
    <w:multiLevelType w:val="hybridMultilevel"/>
    <w:tmpl w:val="DCF2EFD6"/>
    <w:lvl w:ilvl="0" w:tplc="98522B82">
      <w:start w:val="1"/>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192634"/>
    <w:multiLevelType w:val="hybridMultilevel"/>
    <w:tmpl w:val="AEAC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0830A02"/>
    <w:multiLevelType w:val="hybridMultilevel"/>
    <w:tmpl w:val="21AE7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5A516D"/>
    <w:multiLevelType w:val="hybridMultilevel"/>
    <w:tmpl w:val="DE2AA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61233"/>
    <w:multiLevelType w:val="hybridMultilevel"/>
    <w:tmpl w:val="AFC2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00799"/>
    <w:multiLevelType w:val="hybridMultilevel"/>
    <w:tmpl w:val="5FF49692"/>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61497F7D"/>
    <w:multiLevelType w:val="hybridMultilevel"/>
    <w:tmpl w:val="599624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61827604"/>
    <w:multiLevelType w:val="hybridMultilevel"/>
    <w:tmpl w:val="D938B5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62C31A01"/>
    <w:multiLevelType w:val="multilevel"/>
    <w:tmpl w:val="782237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2E07859"/>
    <w:multiLevelType w:val="multilevel"/>
    <w:tmpl w:val="8C3093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5F38C0"/>
    <w:multiLevelType w:val="multilevel"/>
    <w:tmpl w:val="A4FE2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40792E"/>
    <w:multiLevelType w:val="multilevel"/>
    <w:tmpl w:val="6570D4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5451DF"/>
    <w:multiLevelType w:val="hybridMultilevel"/>
    <w:tmpl w:val="28E2EC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870976"/>
    <w:multiLevelType w:val="multilevel"/>
    <w:tmpl w:val="487407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5D24C12"/>
    <w:multiLevelType w:val="hybridMultilevel"/>
    <w:tmpl w:val="033E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AD7FA2"/>
    <w:multiLevelType w:val="hybridMultilevel"/>
    <w:tmpl w:val="39689E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AC007F"/>
    <w:multiLevelType w:val="multilevel"/>
    <w:tmpl w:val="834205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DCB3AFB"/>
    <w:multiLevelType w:val="hybridMultilevel"/>
    <w:tmpl w:val="DE7A8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628610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6769193">
    <w:abstractNumId w:val="4"/>
  </w:num>
  <w:num w:numId="3" w16cid:durableId="1953901301">
    <w:abstractNumId w:val="29"/>
  </w:num>
  <w:num w:numId="4" w16cid:durableId="1303539651">
    <w:abstractNumId w:val="2"/>
  </w:num>
  <w:num w:numId="5" w16cid:durableId="814686111">
    <w:abstractNumId w:val="41"/>
  </w:num>
  <w:num w:numId="6" w16cid:durableId="605037188">
    <w:abstractNumId w:val="28"/>
  </w:num>
  <w:num w:numId="7" w16cid:durableId="1222667384">
    <w:abstractNumId w:val="9"/>
  </w:num>
  <w:num w:numId="8" w16cid:durableId="1530024637">
    <w:abstractNumId w:val="23"/>
  </w:num>
  <w:num w:numId="9" w16cid:durableId="867989643">
    <w:abstractNumId w:val="16"/>
  </w:num>
  <w:num w:numId="10" w16cid:durableId="890191027">
    <w:abstractNumId w:val="22"/>
  </w:num>
  <w:num w:numId="11" w16cid:durableId="93064670">
    <w:abstractNumId w:val="34"/>
  </w:num>
  <w:num w:numId="12" w16cid:durableId="70393931">
    <w:abstractNumId w:val="19"/>
  </w:num>
  <w:num w:numId="13" w16cid:durableId="1909412588">
    <w:abstractNumId w:val="32"/>
  </w:num>
  <w:num w:numId="14" w16cid:durableId="1276862505">
    <w:abstractNumId w:val="26"/>
  </w:num>
  <w:num w:numId="15" w16cid:durableId="794758068">
    <w:abstractNumId w:val="13"/>
  </w:num>
  <w:num w:numId="16" w16cid:durableId="1306593332">
    <w:abstractNumId w:val="21"/>
  </w:num>
  <w:num w:numId="17" w16cid:durableId="1747220764">
    <w:abstractNumId w:val="44"/>
  </w:num>
  <w:num w:numId="18" w16cid:durableId="1949266491">
    <w:abstractNumId w:val="27"/>
  </w:num>
  <w:num w:numId="19" w16cid:durableId="918902018">
    <w:abstractNumId w:val="42"/>
  </w:num>
  <w:num w:numId="20" w16cid:durableId="190609650">
    <w:abstractNumId w:val="39"/>
  </w:num>
  <w:num w:numId="21" w16cid:durableId="1190797174">
    <w:abstractNumId w:val="17"/>
  </w:num>
  <w:num w:numId="22" w16cid:durableId="1599369491">
    <w:abstractNumId w:val="31"/>
  </w:num>
  <w:num w:numId="23" w16cid:durableId="73821097">
    <w:abstractNumId w:val="8"/>
  </w:num>
  <w:num w:numId="24" w16cid:durableId="1224411289">
    <w:abstractNumId w:val="30"/>
  </w:num>
  <w:num w:numId="25" w16cid:durableId="602152665">
    <w:abstractNumId w:val="17"/>
  </w:num>
  <w:num w:numId="26" w16cid:durableId="1040475481">
    <w:abstractNumId w:val="31"/>
  </w:num>
  <w:num w:numId="27" w16cid:durableId="2566432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96594890">
    <w:abstractNumId w:val="5"/>
  </w:num>
  <w:num w:numId="29" w16cid:durableId="130732385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144022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378437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237297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337724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98587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84828854">
    <w:abstractNumId w:val="35"/>
  </w:num>
  <w:num w:numId="36" w16cid:durableId="1432122099">
    <w:abstractNumId w:val="6"/>
  </w:num>
  <w:num w:numId="37" w16cid:durableId="983849507">
    <w:abstractNumId w:val="40"/>
  </w:num>
  <w:num w:numId="38" w16cid:durableId="886572622">
    <w:abstractNumId w:val="38"/>
  </w:num>
  <w:num w:numId="39" w16cid:durableId="560989186">
    <w:abstractNumId w:val="18"/>
  </w:num>
  <w:num w:numId="40" w16cid:durableId="730344254">
    <w:abstractNumId w:val="43"/>
  </w:num>
  <w:num w:numId="41" w16cid:durableId="2083404528">
    <w:abstractNumId w:val="0"/>
  </w:num>
  <w:num w:numId="42" w16cid:durableId="751122084">
    <w:abstractNumId w:val="36"/>
  </w:num>
  <w:num w:numId="43" w16cid:durableId="1222475456">
    <w:abstractNumId w:val="3"/>
  </w:num>
  <w:num w:numId="44" w16cid:durableId="362676293">
    <w:abstractNumId w:val="24"/>
  </w:num>
  <w:num w:numId="45" w16cid:durableId="793986935">
    <w:abstractNumId w:val="37"/>
  </w:num>
  <w:num w:numId="46" w16cid:durableId="779373295">
    <w:abstractNumId w:val="10"/>
  </w:num>
  <w:num w:numId="47" w16cid:durableId="59266929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F87"/>
    <w:rsid w:val="00007207"/>
    <w:rsid w:val="00012456"/>
    <w:rsid w:val="0002396A"/>
    <w:rsid w:val="00024E42"/>
    <w:rsid w:val="00031317"/>
    <w:rsid w:val="000364AB"/>
    <w:rsid w:val="000372FE"/>
    <w:rsid w:val="00037301"/>
    <w:rsid w:val="0004581C"/>
    <w:rsid w:val="00051488"/>
    <w:rsid w:val="00053F1F"/>
    <w:rsid w:val="00053FDC"/>
    <w:rsid w:val="00053FEC"/>
    <w:rsid w:val="00076009"/>
    <w:rsid w:val="00080126"/>
    <w:rsid w:val="000C1845"/>
    <w:rsid w:val="000C4B52"/>
    <w:rsid w:val="000D2064"/>
    <w:rsid w:val="000D638E"/>
    <w:rsid w:val="000E5EA7"/>
    <w:rsid w:val="000F1D7C"/>
    <w:rsid w:val="000F2A0F"/>
    <w:rsid w:val="000F76B2"/>
    <w:rsid w:val="00107001"/>
    <w:rsid w:val="0011551E"/>
    <w:rsid w:val="00146831"/>
    <w:rsid w:val="0015253F"/>
    <w:rsid w:val="001707F7"/>
    <w:rsid w:val="001737DE"/>
    <w:rsid w:val="00176333"/>
    <w:rsid w:val="001827B4"/>
    <w:rsid w:val="00183989"/>
    <w:rsid w:val="0019212D"/>
    <w:rsid w:val="00193BD4"/>
    <w:rsid w:val="001A16DD"/>
    <w:rsid w:val="001B5703"/>
    <w:rsid w:val="001C0EA8"/>
    <w:rsid w:val="001C4426"/>
    <w:rsid w:val="001D36E4"/>
    <w:rsid w:val="001E1AEE"/>
    <w:rsid w:val="001E38C1"/>
    <w:rsid w:val="002234C1"/>
    <w:rsid w:val="00234277"/>
    <w:rsid w:val="00234292"/>
    <w:rsid w:val="002379DA"/>
    <w:rsid w:val="0024253C"/>
    <w:rsid w:val="002429D3"/>
    <w:rsid w:val="00261BC4"/>
    <w:rsid w:val="00264B2A"/>
    <w:rsid w:val="00270ECA"/>
    <w:rsid w:val="00271836"/>
    <w:rsid w:val="00272674"/>
    <w:rsid w:val="0027468F"/>
    <w:rsid w:val="002873FB"/>
    <w:rsid w:val="00292179"/>
    <w:rsid w:val="00295CD7"/>
    <w:rsid w:val="002A5F02"/>
    <w:rsid w:val="002D3F70"/>
    <w:rsid w:val="002D4FA4"/>
    <w:rsid w:val="002E2CF8"/>
    <w:rsid w:val="002F1F94"/>
    <w:rsid w:val="003342ED"/>
    <w:rsid w:val="003415E7"/>
    <w:rsid w:val="0034400F"/>
    <w:rsid w:val="003530D1"/>
    <w:rsid w:val="00357667"/>
    <w:rsid w:val="00357F87"/>
    <w:rsid w:val="00371498"/>
    <w:rsid w:val="003B0394"/>
    <w:rsid w:val="003B3BAE"/>
    <w:rsid w:val="003B57FA"/>
    <w:rsid w:val="003C2734"/>
    <w:rsid w:val="003D64BD"/>
    <w:rsid w:val="004032CC"/>
    <w:rsid w:val="00410DFC"/>
    <w:rsid w:val="00413E77"/>
    <w:rsid w:val="0042246B"/>
    <w:rsid w:val="0043696D"/>
    <w:rsid w:val="00437EC7"/>
    <w:rsid w:val="00444C8B"/>
    <w:rsid w:val="00464AE7"/>
    <w:rsid w:val="004917EB"/>
    <w:rsid w:val="00496AED"/>
    <w:rsid w:val="004A03B3"/>
    <w:rsid w:val="004A3791"/>
    <w:rsid w:val="004A45BE"/>
    <w:rsid w:val="004C0DC8"/>
    <w:rsid w:val="004C38BD"/>
    <w:rsid w:val="004C6744"/>
    <w:rsid w:val="004C7862"/>
    <w:rsid w:val="004E2A86"/>
    <w:rsid w:val="00506B67"/>
    <w:rsid w:val="00507646"/>
    <w:rsid w:val="00507E9E"/>
    <w:rsid w:val="005108D3"/>
    <w:rsid w:val="005112F0"/>
    <w:rsid w:val="0052003C"/>
    <w:rsid w:val="00525043"/>
    <w:rsid w:val="005263A5"/>
    <w:rsid w:val="00526F6C"/>
    <w:rsid w:val="00527672"/>
    <w:rsid w:val="005324F0"/>
    <w:rsid w:val="00541304"/>
    <w:rsid w:val="00564217"/>
    <w:rsid w:val="00580021"/>
    <w:rsid w:val="005812C3"/>
    <w:rsid w:val="00596111"/>
    <w:rsid w:val="005B13A8"/>
    <w:rsid w:val="005B6C28"/>
    <w:rsid w:val="005E5BBF"/>
    <w:rsid w:val="005E6E23"/>
    <w:rsid w:val="005F2AA5"/>
    <w:rsid w:val="006017E4"/>
    <w:rsid w:val="00604005"/>
    <w:rsid w:val="00606BD1"/>
    <w:rsid w:val="00615FB7"/>
    <w:rsid w:val="00617CE6"/>
    <w:rsid w:val="00622C55"/>
    <w:rsid w:val="006257E1"/>
    <w:rsid w:val="00625EE8"/>
    <w:rsid w:val="0063598D"/>
    <w:rsid w:val="00653761"/>
    <w:rsid w:val="00653E8B"/>
    <w:rsid w:val="00660227"/>
    <w:rsid w:val="006638A5"/>
    <w:rsid w:val="00666D73"/>
    <w:rsid w:val="0068552B"/>
    <w:rsid w:val="00686983"/>
    <w:rsid w:val="006A61C1"/>
    <w:rsid w:val="006C11DD"/>
    <w:rsid w:val="006C7C6C"/>
    <w:rsid w:val="006D4B88"/>
    <w:rsid w:val="006E2823"/>
    <w:rsid w:val="00700861"/>
    <w:rsid w:val="00703942"/>
    <w:rsid w:val="00705C6F"/>
    <w:rsid w:val="00707315"/>
    <w:rsid w:val="00711062"/>
    <w:rsid w:val="00713BDE"/>
    <w:rsid w:val="0072016D"/>
    <w:rsid w:val="00733F56"/>
    <w:rsid w:val="007415E1"/>
    <w:rsid w:val="007520CC"/>
    <w:rsid w:val="007611B0"/>
    <w:rsid w:val="00761AD7"/>
    <w:rsid w:val="007620AF"/>
    <w:rsid w:val="00764277"/>
    <w:rsid w:val="00767BC7"/>
    <w:rsid w:val="00770FDA"/>
    <w:rsid w:val="007809B2"/>
    <w:rsid w:val="00796BB1"/>
    <w:rsid w:val="007A73CB"/>
    <w:rsid w:val="007B166B"/>
    <w:rsid w:val="007B351B"/>
    <w:rsid w:val="007B397C"/>
    <w:rsid w:val="007C3B82"/>
    <w:rsid w:val="007C3EDF"/>
    <w:rsid w:val="007D5593"/>
    <w:rsid w:val="007E7212"/>
    <w:rsid w:val="00800B10"/>
    <w:rsid w:val="00817BC1"/>
    <w:rsid w:val="00821F63"/>
    <w:rsid w:val="0082675B"/>
    <w:rsid w:val="00827A0C"/>
    <w:rsid w:val="008346C4"/>
    <w:rsid w:val="0083483A"/>
    <w:rsid w:val="00840917"/>
    <w:rsid w:val="008471D1"/>
    <w:rsid w:val="00856392"/>
    <w:rsid w:val="00862974"/>
    <w:rsid w:val="00863ADD"/>
    <w:rsid w:val="008722F5"/>
    <w:rsid w:val="00890671"/>
    <w:rsid w:val="008909DE"/>
    <w:rsid w:val="0089428F"/>
    <w:rsid w:val="00896603"/>
    <w:rsid w:val="00897309"/>
    <w:rsid w:val="008A09BF"/>
    <w:rsid w:val="008A4C82"/>
    <w:rsid w:val="008C2D79"/>
    <w:rsid w:val="008C75EC"/>
    <w:rsid w:val="008D4082"/>
    <w:rsid w:val="008D57AD"/>
    <w:rsid w:val="008E303B"/>
    <w:rsid w:val="00917514"/>
    <w:rsid w:val="009233D8"/>
    <w:rsid w:val="00932CAF"/>
    <w:rsid w:val="00942544"/>
    <w:rsid w:val="00943DEA"/>
    <w:rsid w:val="00952479"/>
    <w:rsid w:val="00952A05"/>
    <w:rsid w:val="00976A53"/>
    <w:rsid w:val="00984861"/>
    <w:rsid w:val="00985719"/>
    <w:rsid w:val="00992683"/>
    <w:rsid w:val="00993E21"/>
    <w:rsid w:val="009947C3"/>
    <w:rsid w:val="009950CF"/>
    <w:rsid w:val="00996E77"/>
    <w:rsid w:val="009B73CA"/>
    <w:rsid w:val="009C4CF7"/>
    <w:rsid w:val="009C73A0"/>
    <w:rsid w:val="009D08EB"/>
    <w:rsid w:val="009E7C03"/>
    <w:rsid w:val="009F549F"/>
    <w:rsid w:val="00A025B4"/>
    <w:rsid w:val="00A12556"/>
    <w:rsid w:val="00A15BAA"/>
    <w:rsid w:val="00A219A2"/>
    <w:rsid w:val="00A255E6"/>
    <w:rsid w:val="00A26237"/>
    <w:rsid w:val="00A3037E"/>
    <w:rsid w:val="00A33FE6"/>
    <w:rsid w:val="00A36838"/>
    <w:rsid w:val="00A373F4"/>
    <w:rsid w:val="00A43CA1"/>
    <w:rsid w:val="00A52473"/>
    <w:rsid w:val="00A53C24"/>
    <w:rsid w:val="00A623BB"/>
    <w:rsid w:val="00A62EFD"/>
    <w:rsid w:val="00A6634E"/>
    <w:rsid w:val="00A74891"/>
    <w:rsid w:val="00A748AA"/>
    <w:rsid w:val="00A77CEC"/>
    <w:rsid w:val="00A80B4A"/>
    <w:rsid w:val="00A86DB4"/>
    <w:rsid w:val="00A86F10"/>
    <w:rsid w:val="00AB1B7C"/>
    <w:rsid w:val="00AD7873"/>
    <w:rsid w:val="00AE3E75"/>
    <w:rsid w:val="00AE72F0"/>
    <w:rsid w:val="00AF757A"/>
    <w:rsid w:val="00B031FB"/>
    <w:rsid w:val="00B13AD8"/>
    <w:rsid w:val="00B3768C"/>
    <w:rsid w:val="00B44FCE"/>
    <w:rsid w:val="00B51324"/>
    <w:rsid w:val="00B5269C"/>
    <w:rsid w:val="00B5588A"/>
    <w:rsid w:val="00B571C2"/>
    <w:rsid w:val="00B57B38"/>
    <w:rsid w:val="00B65A6A"/>
    <w:rsid w:val="00B725D3"/>
    <w:rsid w:val="00B7631E"/>
    <w:rsid w:val="00B85CFC"/>
    <w:rsid w:val="00B93915"/>
    <w:rsid w:val="00B96D78"/>
    <w:rsid w:val="00BA27A1"/>
    <w:rsid w:val="00BA48B0"/>
    <w:rsid w:val="00BA6ABD"/>
    <w:rsid w:val="00BA7DB8"/>
    <w:rsid w:val="00BB2828"/>
    <w:rsid w:val="00BB2A83"/>
    <w:rsid w:val="00BB3AD2"/>
    <w:rsid w:val="00BC5275"/>
    <w:rsid w:val="00BF2D06"/>
    <w:rsid w:val="00C03764"/>
    <w:rsid w:val="00C15897"/>
    <w:rsid w:val="00C30B5F"/>
    <w:rsid w:val="00C33A5F"/>
    <w:rsid w:val="00C42A50"/>
    <w:rsid w:val="00C63F87"/>
    <w:rsid w:val="00C675CB"/>
    <w:rsid w:val="00C70354"/>
    <w:rsid w:val="00C759AC"/>
    <w:rsid w:val="00C779E5"/>
    <w:rsid w:val="00C77D2E"/>
    <w:rsid w:val="00C85980"/>
    <w:rsid w:val="00C92A69"/>
    <w:rsid w:val="00C92F76"/>
    <w:rsid w:val="00C976D8"/>
    <w:rsid w:val="00CA6790"/>
    <w:rsid w:val="00CE76C1"/>
    <w:rsid w:val="00D00AAE"/>
    <w:rsid w:val="00D166A7"/>
    <w:rsid w:val="00D167CC"/>
    <w:rsid w:val="00D2270C"/>
    <w:rsid w:val="00D320C0"/>
    <w:rsid w:val="00D335AC"/>
    <w:rsid w:val="00D41FA8"/>
    <w:rsid w:val="00D52F73"/>
    <w:rsid w:val="00D55948"/>
    <w:rsid w:val="00D56389"/>
    <w:rsid w:val="00D84956"/>
    <w:rsid w:val="00D91FDB"/>
    <w:rsid w:val="00D92459"/>
    <w:rsid w:val="00D955A7"/>
    <w:rsid w:val="00D97172"/>
    <w:rsid w:val="00DA1FC1"/>
    <w:rsid w:val="00DA2B59"/>
    <w:rsid w:val="00DA6F85"/>
    <w:rsid w:val="00DB06D5"/>
    <w:rsid w:val="00DC0DF0"/>
    <w:rsid w:val="00DC4031"/>
    <w:rsid w:val="00DD12A5"/>
    <w:rsid w:val="00DD2122"/>
    <w:rsid w:val="00DD47B4"/>
    <w:rsid w:val="00DD7B64"/>
    <w:rsid w:val="00DE0B6D"/>
    <w:rsid w:val="00DE45BA"/>
    <w:rsid w:val="00DE4B16"/>
    <w:rsid w:val="00DE5283"/>
    <w:rsid w:val="00DF3233"/>
    <w:rsid w:val="00E028D1"/>
    <w:rsid w:val="00E03A3F"/>
    <w:rsid w:val="00E10FD0"/>
    <w:rsid w:val="00E124E1"/>
    <w:rsid w:val="00E179DB"/>
    <w:rsid w:val="00E414CA"/>
    <w:rsid w:val="00E57B95"/>
    <w:rsid w:val="00E6192E"/>
    <w:rsid w:val="00E7744B"/>
    <w:rsid w:val="00E9368A"/>
    <w:rsid w:val="00E94615"/>
    <w:rsid w:val="00E96BB0"/>
    <w:rsid w:val="00E97E0F"/>
    <w:rsid w:val="00EA0272"/>
    <w:rsid w:val="00EA12E6"/>
    <w:rsid w:val="00EA297F"/>
    <w:rsid w:val="00EB10B7"/>
    <w:rsid w:val="00EB748C"/>
    <w:rsid w:val="00ED2A64"/>
    <w:rsid w:val="00ED4C99"/>
    <w:rsid w:val="00F14FF1"/>
    <w:rsid w:val="00F37C7B"/>
    <w:rsid w:val="00F64A82"/>
    <w:rsid w:val="00F65FF8"/>
    <w:rsid w:val="00F76CFC"/>
    <w:rsid w:val="00F948F8"/>
    <w:rsid w:val="00F96A6A"/>
    <w:rsid w:val="00FA15BD"/>
    <w:rsid w:val="00FB2F18"/>
    <w:rsid w:val="00FC4129"/>
    <w:rsid w:val="00FC6E80"/>
    <w:rsid w:val="00FE2C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2CF06"/>
  <w15:chartTrackingRefBased/>
  <w15:docId w15:val="{4E98A601-3DDA-4C9C-B3A9-493B6915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7C6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semiHidden/>
    <w:unhideWhenUsed/>
    <w:qFormat/>
    <w:rsid w:val="00C63F87"/>
    <w:pPr>
      <w:keepNext/>
      <w:tabs>
        <w:tab w:val="left" w:pos="737"/>
      </w:tabs>
      <w:spacing w:after="240" w:line="240" w:lineRule="auto"/>
      <w:outlineLvl w:val="2"/>
    </w:pPr>
    <w:rPr>
      <w:rFonts w:ascii="Tahoma" w:eastAsia="Times New Roman" w:hAnsi="Tahoma"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C63F87"/>
    <w:rPr>
      <w:rFonts w:ascii="Tahoma" w:eastAsia="Times New Roman" w:hAnsi="Tahoma" w:cs="Times New Roman"/>
      <w:b/>
      <w:sz w:val="24"/>
      <w:szCs w:val="24"/>
      <w:lang w:eastAsia="en-GB"/>
    </w:rPr>
  </w:style>
  <w:style w:type="character" w:customStyle="1" w:styleId="NumberedparagraphChar">
    <w:name w:val="Numbered paragraph Char"/>
    <w:link w:val="Numberedparagraph"/>
    <w:locked/>
    <w:rsid w:val="00C63F87"/>
    <w:rPr>
      <w:rFonts w:ascii="Tahoma" w:eastAsia="Times New Roman" w:hAnsi="Tahoma" w:cs="Times New Roman"/>
      <w:color w:val="000000"/>
      <w:sz w:val="24"/>
      <w:szCs w:val="24"/>
    </w:rPr>
  </w:style>
  <w:style w:type="paragraph" w:customStyle="1" w:styleId="Numberedparagraph">
    <w:name w:val="Numbered paragraph"/>
    <w:basedOn w:val="Normal"/>
    <w:link w:val="NumberedparagraphChar"/>
    <w:qFormat/>
    <w:rsid w:val="00C63F87"/>
    <w:pPr>
      <w:numPr>
        <w:numId w:val="1"/>
      </w:numPr>
      <w:spacing w:after="240" w:line="240" w:lineRule="auto"/>
      <w:ind w:left="567" w:hanging="567"/>
    </w:pPr>
    <w:rPr>
      <w:rFonts w:ascii="Tahoma" w:eastAsia="Times New Roman" w:hAnsi="Tahoma" w:cs="Times New Roman"/>
      <w:color w:val="000000"/>
      <w:sz w:val="24"/>
      <w:szCs w:val="24"/>
    </w:rPr>
  </w:style>
  <w:style w:type="paragraph" w:styleId="ListParagraph">
    <w:name w:val="List Paragraph"/>
    <w:basedOn w:val="Normal"/>
    <w:uiPriority w:val="34"/>
    <w:qFormat/>
    <w:rsid w:val="00C63F87"/>
    <w:pPr>
      <w:ind w:left="720"/>
      <w:contextualSpacing/>
    </w:pPr>
  </w:style>
  <w:style w:type="paragraph" w:styleId="FootnoteText">
    <w:name w:val="footnote text"/>
    <w:basedOn w:val="Normal"/>
    <w:link w:val="FootnoteTextChar"/>
    <w:uiPriority w:val="99"/>
    <w:semiHidden/>
    <w:unhideWhenUsed/>
    <w:rsid w:val="00C158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5897"/>
    <w:rPr>
      <w:sz w:val="20"/>
      <w:szCs w:val="20"/>
    </w:rPr>
  </w:style>
  <w:style w:type="character" w:styleId="FootnoteReference">
    <w:name w:val="footnote reference"/>
    <w:basedOn w:val="DefaultParagraphFont"/>
    <w:uiPriority w:val="99"/>
    <w:semiHidden/>
    <w:unhideWhenUsed/>
    <w:rsid w:val="00C15897"/>
    <w:rPr>
      <w:vertAlign w:val="superscript"/>
    </w:rPr>
  </w:style>
  <w:style w:type="paragraph" w:styleId="Header">
    <w:name w:val="header"/>
    <w:basedOn w:val="Normal"/>
    <w:link w:val="HeaderChar"/>
    <w:uiPriority w:val="99"/>
    <w:unhideWhenUsed/>
    <w:rsid w:val="00EA02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272"/>
  </w:style>
  <w:style w:type="paragraph" w:styleId="Footer">
    <w:name w:val="footer"/>
    <w:basedOn w:val="Normal"/>
    <w:link w:val="FooterChar"/>
    <w:uiPriority w:val="99"/>
    <w:unhideWhenUsed/>
    <w:rsid w:val="00EA02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272"/>
  </w:style>
  <w:style w:type="table" w:styleId="TableGrid">
    <w:name w:val="Table Grid"/>
    <w:basedOn w:val="TableNormal"/>
    <w:uiPriority w:val="39"/>
    <w:rsid w:val="00B57B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74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8AA"/>
    <w:rPr>
      <w:rFonts w:ascii="Segoe UI" w:hAnsi="Segoe UI" w:cs="Segoe UI"/>
      <w:sz w:val="18"/>
      <w:szCs w:val="18"/>
    </w:rPr>
  </w:style>
  <w:style w:type="character" w:styleId="Hyperlink">
    <w:name w:val="Hyperlink"/>
    <w:basedOn w:val="DefaultParagraphFont"/>
    <w:uiPriority w:val="99"/>
    <w:unhideWhenUsed/>
    <w:rsid w:val="00B51324"/>
    <w:rPr>
      <w:color w:val="0563C1" w:themeColor="hyperlink"/>
      <w:u w:val="single"/>
    </w:rPr>
  </w:style>
  <w:style w:type="character" w:styleId="CommentReference">
    <w:name w:val="annotation reference"/>
    <w:basedOn w:val="DefaultParagraphFont"/>
    <w:uiPriority w:val="99"/>
    <w:semiHidden/>
    <w:unhideWhenUsed/>
    <w:rsid w:val="0089428F"/>
    <w:rPr>
      <w:sz w:val="16"/>
      <w:szCs w:val="16"/>
    </w:rPr>
  </w:style>
  <w:style w:type="paragraph" w:styleId="CommentText">
    <w:name w:val="annotation text"/>
    <w:basedOn w:val="Normal"/>
    <w:link w:val="CommentTextChar"/>
    <w:uiPriority w:val="99"/>
    <w:unhideWhenUsed/>
    <w:rsid w:val="0089428F"/>
    <w:pPr>
      <w:spacing w:line="240" w:lineRule="auto"/>
    </w:pPr>
    <w:rPr>
      <w:sz w:val="20"/>
      <w:szCs w:val="20"/>
    </w:rPr>
  </w:style>
  <w:style w:type="character" w:customStyle="1" w:styleId="CommentTextChar">
    <w:name w:val="Comment Text Char"/>
    <w:basedOn w:val="DefaultParagraphFont"/>
    <w:link w:val="CommentText"/>
    <w:uiPriority w:val="99"/>
    <w:rsid w:val="0089428F"/>
    <w:rPr>
      <w:sz w:val="20"/>
      <w:szCs w:val="20"/>
    </w:rPr>
  </w:style>
  <w:style w:type="paragraph" w:styleId="CommentSubject">
    <w:name w:val="annotation subject"/>
    <w:basedOn w:val="CommentText"/>
    <w:next w:val="CommentText"/>
    <w:link w:val="CommentSubjectChar"/>
    <w:uiPriority w:val="99"/>
    <w:semiHidden/>
    <w:unhideWhenUsed/>
    <w:rsid w:val="0089428F"/>
    <w:rPr>
      <w:b/>
      <w:bCs/>
    </w:rPr>
  </w:style>
  <w:style w:type="character" w:customStyle="1" w:styleId="CommentSubjectChar">
    <w:name w:val="Comment Subject Char"/>
    <w:basedOn w:val="CommentTextChar"/>
    <w:link w:val="CommentSubject"/>
    <w:uiPriority w:val="99"/>
    <w:semiHidden/>
    <w:rsid w:val="0089428F"/>
    <w:rPr>
      <w:b/>
      <w:bCs/>
      <w:sz w:val="20"/>
      <w:szCs w:val="20"/>
    </w:rPr>
  </w:style>
  <w:style w:type="character" w:styleId="UnresolvedMention">
    <w:name w:val="Unresolved Mention"/>
    <w:basedOn w:val="DefaultParagraphFont"/>
    <w:uiPriority w:val="99"/>
    <w:semiHidden/>
    <w:unhideWhenUsed/>
    <w:rsid w:val="00C779E5"/>
    <w:rPr>
      <w:color w:val="605E5C"/>
      <w:shd w:val="clear" w:color="auto" w:fill="E1DFDD"/>
    </w:rPr>
  </w:style>
  <w:style w:type="paragraph" w:styleId="NoSpacing">
    <w:name w:val="No Spacing"/>
    <w:uiPriority w:val="1"/>
    <w:qFormat/>
    <w:rsid w:val="00ED4C99"/>
    <w:pPr>
      <w:spacing w:after="0" w:line="240" w:lineRule="auto"/>
    </w:pPr>
    <w:rPr>
      <w:rFonts w:eastAsiaTheme="minorEastAsia"/>
      <w:lang w:val="en-US" w:eastAsia="zh-CN"/>
    </w:rPr>
  </w:style>
  <w:style w:type="character" w:customStyle="1" w:styleId="Heading1Char">
    <w:name w:val="Heading 1 Char"/>
    <w:basedOn w:val="DefaultParagraphFont"/>
    <w:link w:val="Heading1"/>
    <w:uiPriority w:val="9"/>
    <w:rsid w:val="006C7C6C"/>
    <w:rPr>
      <w:rFonts w:asciiTheme="majorHAnsi" w:eastAsiaTheme="majorEastAsia" w:hAnsiTheme="majorHAnsi" w:cstheme="majorBidi"/>
      <w:color w:val="2E74B5" w:themeColor="accent1" w:themeShade="BF"/>
      <w:sz w:val="32"/>
      <w:szCs w:val="32"/>
    </w:rPr>
  </w:style>
  <w:style w:type="paragraph" w:styleId="BodyText">
    <w:name w:val="Body Text"/>
    <w:basedOn w:val="Normal"/>
    <w:link w:val="BodyTextChar"/>
    <w:uiPriority w:val="1"/>
    <w:qFormat/>
    <w:rsid w:val="006C7C6C"/>
    <w:pPr>
      <w:widowControl w:val="0"/>
      <w:autoSpaceDE w:val="0"/>
      <w:autoSpaceDN w:val="0"/>
      <w:spacing w:after="0" w:line="240" w:lineRule="auto"/>
      <w:ind w:left="106"/>
    </w:pPr>
    <w:rPr>
      <w:rFonts w:ascii="Segoe UI" w:eastAsia="Segoe UI" w:hAnsi="Segoe UI" w:cs="Segoe UI"/>
      <w:lang w:val="en-US"/>
    </w:rPr>
  </w:style>
  <w:style w:type="character" w:customStyle="1" w:styleId="BodyTextChar">
    <w:name w:val="Body Text Char"/>
    <w:basedOn w:val="DefaultParagraphFont"/>
    <w:link w:val="BodyText"/>
    <w:uiPriority w:val="1"/>
    <w:rsid w:val="006C7C6C"/>
    <w:rPr>
      <w:rFonts w:ascii="Segoe UI" w:eastAsia="Segoe UI" w:hAnsi="Segoe UI" w:cs="Segoe UI"/>
      <w:lang w:val="en-US"/>
    </w:rPr>
  </w:style>
  <w:style w:type="paragraph" w:styleId="Title">
    <w:name w:val="Title"/>
    <w:basedOn w:val="Normal"/>
    <w:link w:val="TitleChar"/>
    <w:uiPriority w:val="10"/>
    <w:qFormat/>
    <w:rsid w:val="006C7C6C"/>
    <w:pPr>
      <w:widowControl w:val="0"/>
      <w:autoSpaceDE w:val="0"/>
      <w:autoSpaceDN w:val="0"/>
      <w:spacing w:before="237" w:after="0" w:line="240" w:lineRule="auto"/>
      <w:ind w:left="4305" w:right="1894" w:hanging="2394"/>
    </w:pPr>
    <w:rPr>
      <w:rFonts w:ascii="Segoe UI" w:eastAsia="Segoe UI" w:hAnsi="Segoe UI" w:cs="Segoe UI"/>
      <w:b/>
      <w:bCs/>
      <w:sz w:val="28"/>
      <w:szCs w:val="28"/>
      <w:lang w:val="en-US"/>
    </w:rPr>
  </w:style>
  <w:style w:type="character" w:customStyle="1" w:styleId="TitleChar">
    <w:name w:val="Title Char"/>
    <w:basedOn w:val="DefaultParagraphFont"/>
    <w:link w:val="Title"/>
    <w:uiPriority w:val="10"/>
    <w:rsid w:val="006C7C6C"/>
    <w:rPr>
      <w:rFonts w:ascii="Segoe UI" w:eastAsia="Segoe UI" w:hAnsi="Segoe UI" w:cs="Segoe U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71958">
      <w:bodyDiv w:val="1"/>
      <w:marLeft w:val="0"/>
      <w:marRight w:val="0"/>
      <w:marTop w:val="0"/>
      <w:marBottom w:val="0"/>
      <w:divBdr>
        <w:top w:val="none" w:sz="0" w:space="0" w:color="auto"/>
        <w:left w:val="none" w:sz="0" w:space="0" w:color="auto"/>
        <w:bottom w:val="none" w:sz="0" w:space="0" w:color="auto"/>
        <w:right w:val="none" w:sz="0" w:space="0" w:color="auto"/>
      </w:divBdr>
    </w:div>
    <w:div w:id="174081410">
      <w:bodyDiv w:val="1"/>
      <w:marLeft w:val="0"/>
      <w:marRight w:val="0"/>
      <w:marTop w:val="0"/>
      <w:marBottom w:val="0"/>
      <w:divBdr>
        <w:top w:val="none" w:sz="0" w:space="0" w:color="auto"/>
        <w:left w:val="none" w:sz="0" w:space="0" w:color="auto"/>
        <w:bottom w:val="none" w:sz="0" w:space="0" w:color="auto"/>
        <w:right w:val="none" w:sz="0" w:space="0" w:color="auto"/>
      </w:divBdr>
    </w:div>
    <w:div w:id="375857989">
      <w:bodyDiv w:val="1"/>
      <w:marLeft w:val="0"/>
      <w:marRight w:val="0"/>
      <w:marTop w:val="0"/>
      <w:marBottom w:val="0"/>
      <w:divBdr>
        <w:top w:val="none" w:sz="0" w:space="0" w:color="auto"/>
        <w:left w:val="none" w:sz="0" w:space="0" w:color="auto"/>
        <w:bottom w:val="none" w:sz="0" w:space="0" w:color="auto"/>
        <w:right w:val="none" w:sz="0" w:space="0" w:color="auto"/>
      </w:divBdr>
    </w:div>
    <w:div w:id="1722822253">
      <w:bodyDiv w:val="1"/>
      <w:marLeft w:val="0"/>
      <w:marRight w:val="0"/>
      <w:marTop w:val="0"/>
      <w:marBottom w:val="0"/>
      <w:divBdr>
        <w:top w:val="none" w:sz="0" w:space="0" w:color="auto"/>
        <w:left w:val="none" w:sz="0" w:space="0" w:color="auto"/>
        <w:bottom w:val="none" w:sz="0" w:space="0" w:color="auto"/>
        <w:right w:val="none" w:sz="0" w:space="0" w:color="auto"/>
      </w:divBdr>
    </w:div>
    <w:div w:id="1755400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eil.dixon@cdat.co.uk" TargetMode="External"/><Relationship Id="rId18" Type="http://schemas.openxmlformats.org/officeDocument/2006/relationships/hyperlink" Target="https://www.gov.uk/government/publications/national-standards-of-excellence-for-headteachers/headteachers-standards-2020" TargetMode="External"/><Relationship Id="rId26" Type="http://schemas.openxmlformats.org/officeDocument/2006/relationships/hyperlink" Target="mailto:emma.furlong@cdat.co.uk" TargetMode="External"/><Relationship Id="rId3" Type="http://schemas.openxmlformats.org/officeDocument/2006/relationships/customXml" Target="../customXml/item3.xml"/><Relationship Id="rId21" Type="http://schemas.openxmlformats.org/officeDocument/2006/relationships/hyperlink" Target="https://www.gov.uk/government/publications/national-standards-of-excellence-for-headteachers/headteachers-standards-2020" TargetMode="Externa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hyperlink" Target="https://www.gov.uk/government/publications/the-7-principles-of-public-life" TargetMode="External"/><Relationship Id="rId25" Type="http://schemas.openxmlformats.org/officeDocument/2006/relationships/image" Target="media/image5.jpeg"/><Relationship Id="rId2" Type="http://schemas.openxmlformats.org/officeDocument/2006/relationships/customXml" Target="../customXml/item2.xml"/><Relationship Id="rId16" Type="http://schemas.openxmlformats.org/officeDocument/2006/relationships/hyperlink" Target="mailto:dpo@cdat.co.uk" TargetMode="External"/><Relationship Id="rId20" Type="http://schemas.openxmlformats.org/officeDocument/2006/relationships/hyperlink" Target="https://www.gov.uk/government/publications/national-standards-of-excellence-for-headteachers/headteachers-standards-202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hyperlink" Target="mailto:emma.furlong@cdat.co.uk" TargetMode="External"/><Relationship Id="rId23" Type="http://schemas.openxmlformats.org/officeDocument/2006/relationships/hyperlink" Target="https://www.gov.uk/government/publications/national-standards-of-excellence-for-headteachers/headteachers-standards-2020"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uk/government/publications/national-standards-of-excellence-for-headteachers/headteachers-standards-202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https://www.gov.uk/government/publications/national-standards-of-excellence-for-headteachers/headteachers-standards-2020"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EDA2F6D4601D74480AA42F38B7DF8AC" ma:contentTypeVersion="8" ma:contentTypeDescription="Create a new document." ma:contentTypeScope="" ma:versionID="8fe5bcd460199665615418f777e10043">
  <xsd:schema xmlns:xsd="http://www.w3.org/2001/XMLSchema" xmlns:xs="http://www.w3.org/2001/XMLSchema" xmlns:p="http://schemas.microsoft.com/office/2006/metadata/properties" xmlns:ns3="63a62337-77f3-46af-8a24-1c5ce7e25baf" targetNamespace="http://schemas.microsoft.com/office/2006/metadata/properties" ma:root="true" ma:fieldsID="0acc0dbb7c651ec0c131e5f2f29b5817" ns3:_="">
    <xsd:import namespace="63a62337-77f3-46af-8a24-1c5ce7e25ba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2337-77f3-46af-8a24-1c5ce7e25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8CE00F6-F285-46F2-B940-7387973CEF86}">
  <ds:schemaRefs>
    <ds:schemaRef ds:uri="http://schemas.openxmlformats.org/officeDocument/2006/bibliography"/>
  </ds:schemaRefs>
</ds:datastoreItem>
</file>

<file path=customXml/itemProps2.xml><?xml version="1.0" encoding="utf-8"?>
<ds:datastoreItem xmlns:ds="http://schemas.openxmlformats.org/officeDocument/2006/customXml" ds:itemID="{89D1766D-8C45-413E-ADD6-708C42037D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a62337-77f3-46af-8a24-1c5ce7e25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3F9600-4DBC-43F7-A1A0-1D64522B87C4}">
  <ds:schemaRefs>
    <ds:schemaRef ds:uri="http://schemas.microsoft.com/sharepoint/v3/contenttype/forms"/>
  </ds:schemaRefs>
</ds:datastoreItem>
</file>

<file path=customXml/itemProps4.xml><?xml version="1.0" encoding="utf-8"?>
<ds:datastoreItem xmlns:ds="http://schemas.openxmlformats.org/officeDocument/2006/customXml" ds:itemID="{6F1D3556-072C-45FE-8818-A1D38C5D14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6091</Words>
  <Characters>34725</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Padgett</dc:creator>
  <cp:keywords/>
  <dc:description/>
  <cp:lastModifiedBy>Mark Whitehill</cp:lastModifiedBy>
  <cp:revision>2</cp:revision>
  <cp:lastPrinted>2022-06-21T08:28:00Z</cp:lastPrinted>
  <dcterms:created xsi:type="dcterms:W3CDTF">2022-06-23T14:41:00Z</dcterms:created>
  <dcterms:modified xsi:type="dcterms:W3CDTF">2022-06-23T14:41:00Z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0x0101007EDA2F6D4601D74480AA42F38B7DF8AC</vt:lpwstr>
  </property>
</Properties>
</file>